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4C" w:rsidRPr="00CE344C" w:rsidRDefault="00CE344C" w:rsidP="00CE344C">
      <w:pPr>
        <w:shd w:val="clear" w:color="auto" w:fill="FFFFFF"/>
        <w:jc w:val="center"/>
        <w:rPr>
          <w:color w:val="000000"/>
          <w:sz w:val="28"/>
          <w:szCs w:val="28"/>
        </w:rPr>
      </w:pPr>
      <w:r w:rsidRPr="00CE344C">
        <w:rPr>
          <w:b/>
          <w:bCs/>
          <w:color w:val="000000"/>
          <w:sz w:val="28"/>
          <w:szCs w:val="28"/>
        </w:rPr>
        <w:t xml:space="preserve">Итоговая работа по </w:t>
      </w:r>
      <w:r>
        <w:rPr>
          <w:b/>
          <w:bCs/>
          <w:color w:val="000000"/>
          <w:sz w:val="28"/>
          <w:szCs w:val="28"/>
        </w:rPr>
        <w:t>русскому языку</w:t>
      </w:r>
      <w:r w:rsidRPr="00CE344C">
        <w:rPr>
          <w:b/>
          <w:bCs/>
          <w:color w:val="000000"/>
          <w:sz w:val="28"/>
          <w:szCs w:val="28"/>
        </w:rPr>
        <w:t xml:space="preserve"> - 3 класс </w:t>
      </w:r>
    </w:p>
    <w:p w:rsidR="00A72AA9" w:rsidRDefault="00CE344C" w:rsidP="00A72AA9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  <w:r w:rsidRPr="00CE344C">
        <w:rPr>
          <w:color w:val="000000"/>
        </w:rPr>
        <w:t xml:space="preserve">УМК «Школа России» - </w:t>
      </w:r>
      <w:r>
        <w:rPr>
          <w:color w:val="000000"/>
        </w:rPr>
        <w:t>Русский язык</w:t>
      </w:r>
      <w:r w:rsidRPr="00CE344C">
        <w:rPr>
          <w:color w:val="000000"/>
        </w:rPr>
        <w:t xml:space="preserve"> – </w:t>
      </w:r>
      <w:proofErr w:type="spellStart"/>
      <w:r w:rsidR="00A72AA9">
        <w:rPr>
          <w:rFonts w:eastAsia="Calibri"/>
          <w:sz w:val="22"/>
          <w:szCs w:val="22"/>
          <w:lang w:eastAsia="en-US"/>
        </w:rPr>
        <w:t>Канакина</w:t>
      </w:r>
      <w:proofErr w:type="spellEnd"/>
      <w:r w:rsidR="00A72AA9">
        <w:rPr>
          <w:rFonts w:eastAsia="Calibri"/>
          <w:sz w:val="22"/>
          <w:szCs w:val="22"/>
          <w:lang w:eastAsia="en-US"/>
        </w:rPr>
        <w:t xml:space="preserve"> В.П., Горецкий В.Г.</w:t>
      </w:r>
    </w:p>
    <w:p w:rsidR="00A72AA9" w:rsidRDefault="00A72AA9" w:rsidP="00A72AA9">
      <w:pPr>
        <w:shd w:val="clear" w:color="auto" w:fill="FFFFFF"/>
        <w:jc w:val="center"/>
        <w:rPr>
          <w:rFonts w:eastAsia="Calibri"/>
          <w:sz w:val="22"/>
          <w:szCs w:val="22"/>
          <w:lang w:eastAsia="en-US"/>
        </w:rPr>
      </w:pPr>
    </w:p>
    <w:p w:rsidR="00CE344C" w:rsidRPr="00CE344C" w:rsidRDefault="00CE344C" w:rsidP="00A72AA9">
      <w:pPr>
        <w:shd w:val="clear" w:color="auto" w:fill="FFFFFF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Назначение итоговой работы</w:t>
      </w:r>
    </w:p>
    <w:p w:rsidR="00CE344C" w:rsidRPr="00CE344C" w:rsidRDefault="00CE344C" w:rsidP="00CE344C">
      <w:pPr>
        <w:shd w:val="clear" w:color="auto" w:fill="FFFFFF"/>
        <w:jc w:val="both"/>
        <w:rPr>
          <w:color w:val="000000"/>
        </w:rPr>
      </w:pPr>
      <w:r w:rsidRPr="00CE344C">
        <w:rPr>
          <w:color w:val="000000"/>
        </w:rPr>
        <w:t>Работа предназначена для проведения процедуры итогового контроля индивидуальных достижений обучающихся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CE344C">
        <w:rPr>
          <w:color w:val="000000"/>
        </w:rPr>
        <w:t xml:space="preserve">». </w:t>
      </w:r>
      <w:r w:rsidRPr="00CE344C">
        <w:rPr>
          <w:color w:val="000000"/>
          <w:u w:val="single"/>
        </w:rPr>
        <w:t>Основной целью</w:t>
      </w:r>
      <w:r w:rsidRPr="00CE344C">
        <w:rPr>
          <w:color w:val="000000"/>
        </w:rPr>
        <w:t xml:space="preserve"> работы является проверка и оценка способности </w:t>
      </w:r>
      <w:r w:rsidR="00A72AA9">
        <w:rPr>
          <w:color w:val="000000"/>
        </w:rPr>
        <w:t>обучающихся</w:t>
      </w:r>
      <w:r w:rsidRPr="00CE344C">
        <w:rPr>
          <w:color w:val="000000"/>
        </w:rPr>
        <w:t xml:space="preserve"> начальной школы применять полученные в процессе изучения предмета знания для решения разнообразных задач учебного и практического характера. </w:t>
      </w:r>
    </w:p>
    <w:p w:rsidR="00CE344C" w:rsidRPr="00CE344C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Дата проведения</w:t>
      </w:r>
    </w:p>
    <w:p w:rsidR="00CE344C" w:rsidRPr="00CE344C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color w:val="000000"/>
        </w:rPr>
        <w:t>Итоговая работа проводится в мае</w:t>
      </w:r>
      <w:r w:rsidR="00A72AA9">
        <w:rPr>
          <w:color w:val="000000"/>
        </w:rPr>
        <w:t>.</w:t>
      </w:r>
    </w:p>
    <w:p w:rsidR="00CE344C" w:rsidRPr="00CE344C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CE344C">
        <w:rPr>
          <w:b/>
          <w:bCs/>
          <w:i/>
          <w:iCs/>
          <w:color w:val="000000"/>
        </w:rPr>
        <w:t>Условия проведения итоговой работы</w:t>
      </w:r>
    </w:p>
    <w:p w:rsidR="00A72AA9" w:rsidRDefault="00CE344C" w:rsidP="00CE344C">
      <w:pPr>
        <w:shd w:val="clear" w:color="auto" w:fill="FFFFFF"/>
        <w:jc w:val="both"/>
        <w:rPr>
          <w:color w:val="000000"/>
        </w:rPr>
      </w:pPr>
      <w:r w:rsidRPr="00CE344C">
        <w:rPr>
          <w:color w:val="000000"/>
        </w:rPr>
        <w:t xml:space="preserve">Работа проводится в течение 45 минут. </w:t>
      </w:r>
      <w:proofErr w:type="gramStart"/>
      <w:r w:rsidRPr="00CE344C">
        <w:rPr>
          <w:color w:val="000000"/>
        </w:rPr>
        <w:t>Обучающиеся</w:t>
      </w:r>
      <w:proofErr w:type="gramEnd"/>
      <w:r w:rsidRPr="00CE344C">
        <w:rPr>
          <w:color w:val="000000"/>
        </w:rPr>
        <w:t xml:space="preserve"> оформляют работу на </w:t>
      </w:r>
      <w:r w:rsidR="00A72AA9">
        <w:rPr>
          <w:color w:val="000000"/>
        </w:rPr>
        <w:t>двойном листе в линейку</w:t>
      </w:r>
      <w:r w:rsidRPr="00CE344C">
        <w:rPr>
          <w:color w:val="000000"/>
        </w:rPr>
        <w:t>. Для работы необ</w:t>
      </w:r>
      <w:r w:rsidR="00A72AA9">
        <w:rPr>
          <w:color w:val="000000"/>
        </w:rPr>
        <w:t>ходима простой карандаш, ручка.</w:t>
      </w:r>
    </w:p>
    <w:p w:rsidR="00CE344C" w:rsidRPr="00CE344C" w:rsidRDefault="00CE344C" w:rsidP="00CE344C">
      <w:pPr>
        <w:shd w:val="clear" w:color="auto" w:fill="FFFFFF"/>
        <w:jc w:val="both"/>
        <w:rPr>
          <w:rFonts w:ascii="Calibri" w:hAnsi="Calibri"/>
        </w:rPr>
      </w:pPr>
      <w:r w:rsidRPr="00CE344C">
        <w:rPr>
          <w:b/>
          <w:bCs/>
          <w:i/>
          <w:iCs/>
          <w:color w:val="000000"/>
        </w:rPr>
        <w:t>Структура и содержание итоговой работы</w:t>
      </w:r>
    </w:p>
    <w:p w:rsidR="00CE344C" w:rsidRPr="003D16FA" w:rsidRDefault="00CE344C" w:rsidP="00CE344C">
      <w:pPr>
        <w:jc w:val="both"/>
        <w:rPr>
          <w:i/>
          <w:color w:val="000000"/>
        </w:rPr>
      </w:pPr>
      <w:r w:rsidRPr="00CE344C">
        <w:rPr>
          <w:color w:val="000000"/>
        </w:rPr>
        <w:t xml:space="preserve">Работа предназначена для проведения процедуры итогового контроля индивидуальных достижений </w:t>
      </w:r>
      <w:r w:rsidR="003D16FA">
        <w:rPr>
          <w:color w:val="000000"/>
        </w:rPr>
        <w:t>выпускников</w:t>
      </w:r>
      <w:r w:rsidRPr="00CE344C">
        <w:rPr>
          <w:color w:val="000000"/>
        </w:rPr>
        <w:t xml:space="preserve"> в образовательном учреждении по предметной области «</w:t>
      </w:r>
      <w:r>
        <w:rPr>
          <w:color w:val="000000"/>
        </w:rPr>
        <w:t>Русский язык</w:t>
      </w:r>
      <w:r w:rsidRPr="00CE344C">
        <w:rPr>
          <w:color w:val="000000"/>
        </w:rPr>
        <w:t xml:space="preserve">». </w:t>
      </w:r>
      <w:r w:rsidRPr="00CE344C">
        <w:rPr>
          <w:rFonts w:eastAsiaTheme="minorEastAsia"/>
        </w:rPr>
        <w:t xml:space="preserve">Контрольная работа содержит 16 заданий: 11 заданий (№ 1—8, 10, 14, 15) базового уровня сложности (Б) и 5 заданий (№ 9, 11, 12, 13, 16) повышенного уровня сложности (П). </w:t>
      </w:r>
      <w:r w:rsidRPr="00CE344C">
        <w:t>Работа направлена на проверку результатов освоения программы по основным разделам:</w:t>
      </w:r>
      <w:r w:rsidRPr="003D16FA">
        <w:rPr>
          <w:i/>
          <w:color w:val="000000"/>
        </w:rPr>
        <w:t>безударные гласные, проверяемые ударением; звонкие и глухие согласные; непроизносимые согласные; мягкий знак после шипящих на конце существительных; разделительный твердый знак (ъ); правописание предлогов</w:t>
      </w:r>
    </w:p>
    <w:p w:rsidR="00CE344C" w:rsidRPr="00CE344C" w:rsidRDefault="00CE344C" w:rsidP="00CE344C">
      <w:pPr>
        <w:shd w:val="clear" w:color="auto" w:fill="FFFFFF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Шкала оценивания</w:t>
      </w:r>
    </w:p>
    <w:p w:rsidR="00CE344C" w:rsidRPr="00DB71F0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вы</w:t>
      </w:r>
      <w:r>
        <w:rPr>
          <w:color w:val="000000"/>
        </w:rPr>
        <w:t xml:space="preserve">полнение 100 - 95 % заданий – </w:t>
      </w:r>
      <w:r w:rsidR="00A72AA9">
        <w:rPr>
          <w:color w:val="000000"/>
        </w:rPr>
        <w:t>5</w:t>
      </w:r>
    </w:p>
    <w:p w:rsidR="00CE344C" w:rsidRPr="00DB71F0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94 - 75 % заданий – </w:t>
      </w:r>
      <w:r w:rsidR="00A72AA9">
        <w:rPr>
          <w:color w:val="000000"/>
        </w:rPr>
        <w:t>4</w:t>
      </w:r>
    </w:p>
    <w:p w:rsidR="00CE344C" w:rsidRPr="00DB71F0" w:rsidRDefault="00CE344C" w:rsidP="00CE344C">
      <w:pPr>
        <w:shd w:val="clear" w:color="auto" w:fill="FFFFFF"/>
        <w:jc w:val="both"/>
        <w:rPr>
          <w:rFonts w:ascii="Calibri" w:hAnsi="Calibri"/>
          <w:color w:val="000000"/>
        </w:rPr>
      </w:pPr>
      <w:r w:rsidRPr="00DB71F0">
        <w:rPr>
          <w:color w:val="000000"/>
        </w:rPr>
        <w:t>Правильное в</w:t>
      </w:r>
      <w:r>
        <w:rPr>
          <w:color w:val="000000"/>
        </w:rPr>
        <w:t xml:space="preserve">ыполнение 74 - 50 % заданий – </w:t>
      </w:r>
      <w:r w:rsidR="00A72AA9">
        <w:rPr>
          <w:color w:val="000000"/>
        </w:rPr>
        <w:t>3</w:t>
      </w:r>
    </w:p>
    <w:p w:rsidR="00CE344C" w:rsidRDefault="00CE344C" w:rsidP="00CE344C">
      <w:pPr>
        <w:shd w:val="clear" w:color="auto" w:fill="FFFFFF"/>
        <w:jc w:val="both"/>
        <w:rPr>
          <w:color w:val="000000"/>
        </w:rPr>
      </w:pPr>
      <w:r w:rsidRPr="00DB71F0">
        <w:rPr>
          <w:color w:val="000000"/>
        </w:rPr>
        <w:t>Правильно в</w:t>
      </w:r>
      <w:r>
        <w:rPr>
          <w:color w:val="000000"/>
        </w:rPr>
        <w:t xml:space="preserve">ыполнено менее 50 % заданий – </w:t>
      </w:r>
      <w:r w:rsidR="00A72AA9">
        <w:rPr>
          <w:color w:val="000000"/>
        </w:rPr>
        <w:t>2</w:t>
      </w:r>
      <w:bookmarkStart w:id="0" w:name="_GoBack"/>
      <w:bookmarkEnd w:id="0"/>
    </w:p>
    <w:p w:rsidR="007A61C2" w:rsidRDefault="007A61C2" w:rsidP="00CE344C">
      <w:pPr>
        <w:shd w:val="clear" w:color="auto" w:fill="FFFFFF"/>
        <w:jc w:val="both"/>
        <w:rPr>
          <w:color w:val="000000"/>
        </w:rPr>
      </w:pPr>
    </w:p>
    <w:p w:rsidR="007A61C2" w:rsidRPr="00DB71F0" w:rsidRDefault="007A61C2" w:rsidP="00CE344C">
      <w:pPr>
        <w:shd w:val="clear" w:color="auto" w:fill="FFFFFF"/>
        <w:jc w:val="both"/>
        <w:rPr>
          <w:rFonts w:ascii="Calibri" w:hAnsi="Calibri"/>
          <w:color w:val="000000"/>
        </w:rPr>
      </w:pPr>
    </w:p>
    <w:p w:rsidR="009A6611" w:rsidRPr="007A61C2" w:rsidRDefault="007A61C2" w:rsidP="007A61C2">
      <w:pPr>
        <w:jc w:val="center"/>
        <w:outlineLvl w:val="0"/>
        <w:rPr>
          <w:b/>
          <w:sz w:val="28"/>
          <w:szCs w:val="28"/>
        </w:rPr>
      </w:pPr>
      <w:r w:rsidRPr="007A61C2">
        <w:rPr>
          <w:b/>
          <w:sz w:val="28"/>
          <w:szCs w:val="28"/>
        </w:rPr>
        <w:t>Контрольно-измерительные материалы</w:t>
      </w:r>
    </w:p>
    <w:p w:rsidR="007A61C2" w:rsidRPr="007A61C2" w:rsidRDefault="007A61C2" w:rsidP="007A61C2">
      <w:pPr>
        <w:jc w:val="center"/>
        <w:outlineLvl w:val="0"/>
        <w:rPr>
          <w:b/>
          <w:sz w:val="28"/>
          <w:szCs w:val="28"/>
        </w:rPr>
      </w:pPr>
    </w:p>
    <w:p w:rsidR="009A6611" w:rsidRDefault="009A6611" w:rsidP="00CE344C">
      <w:pPr>
        <w:jc w:val="center"/>
        <w:rPr>
          <w:b/>
          <w:color w:val="000000"/>
          <w:sz w:val="28"/>
          <w:szCs w:val="28"/>
        </w:rPr>
      </w:pPr>
      <w:r w:rsidRPr="009A6611">
        <w:rPr>
          <w:b/>
          <w:color w:val="000000"/>
          <w:sz w:val="28"/>
          <w:szCs w:val="28"/>
        </w:rPr>
        <w:t>Лесная сказка</w:t>
      </w:r>
    </w:p>
    <w:p w:rsidR="007A61C2" w:rsidRPr="009A6611" w:rsidRDefault="007A61C2" w:rsidP="00CE344C">
      <w:pPr>
        <w:jc w:val="center"/>
        <w:rPr>
          <w:b/>
          <w:color w:val="000000"/>
          <w:sz w:val="28"/>
          <w:szCs w:val="28"/>
        </w:rPr>
      </w:pPr>
    </w:p>
    <w:p w:rsidR="009A6611" w:rsidRPr="009A6611" w:rsidRDefault="009A6611" w:rsidP="007A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611">
        <w:rPr>
          <w:color w:val="000000"/>
          <w:sz w:val="28"/>
          <w:szCs w:val="28"/>
        </w:rPr>
        <w:t>Тропинка была очень крутой и узкой. Мы зашли в самую гущу леса. Петя первый очутился возле большой косматой ели. Мы опустились на мягкую моховую подушку. Легкими пушистыми лапками ель укрыла нас. Стало темно и тепло.</w:t>
      </w:r>
    </w:p>
    <w:p w:rsidR="009A6611" w:rsidRPr="009A6611" w:rsidRDefault="009A6611" w:rsidP="007A61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6611">
        <w:rPr>
          <w:color w:val="000000"/>
          <w:sz w:val="28"/>
          <w:szCs w:val="28"/>
        </w:rPr>
        <w:t xml:space="preserve">Наш взгляд упал на солнечный лучик. Рыжий малыш резвился между старых корней. Сегодня мы будем сочинять сказку про </w:t>
      </w:r>
      <w:proofErr w:type="spellStart"/>
      <w:r w:rsidRPr="009A6611">
        <w:rPr>
          <w:color w:val="000000"/>
          <w:sz w:val="28"/>
          <w:szCs w:val="28"/>
        </w:rPr>
        <w:t>старичкаЛесовичка</w:t>
      </w:r>
      <w:proofErr w:type="spellEnd"/>
      <w:r w:rsidRPr="009A6611">
        <w:rPr>
          <w:color w:val="000000"/>
          <w:sz w:val="28"/>
          <w:szCs w:val="28"/>
        </w:rPr>
        <w:t>. (55 слов)</w:t>
      </w:r>
    </w:p>
    <w:p w:rsidR="009A6611" w:rsidRDefault="009A6611" w:rsidP="009A6611">
      <w:pPr>
        <w:ind w:firstLine="708"/>
        <w:rPr>
          <w:color w:val="000000"/>
          <w:sz w:val="28"/>
          <w:szCs w:val="28"/>
        </w:rPr>
      </w:pPr>
      <w:r w:rsidRPr="009A6611">
        <w:rPr>
          <w:b/>
          <w:color w:val="000000"/>
          <w:sz w:val="28"/>
          <w:szCs w:val="28"/>
        </w:rPr>
        <w:t>Слова для справок</w:t>
      </w:r>
      <w:r w:rsidRPr="009A6611">
        <w:rPr>
          <w:color w:val="000000"/>
          <w:sz w:val="28"/>
          <w:szCs w:val="28"/>
        </w:rPr>
        <w:t>: очутился, опустились</w:t>
      </w:r>
    </w:p>
    <w:p w:rsidR="009A6611" w:rsidRPr="009A6611" w:rsidRDefault="009A6611" w:rsidP="00CE344C">
      <w:pPr>
        <w:outlineLvl w:val="0"/>
        <w:rPr>
          <w:b/>
          <w:sz w:val="28"/>
          <w:szCs w:val="28"/>
        </w:rPr>
      </w:pPr>
    </w:p>
    <w:p w:rsidR="009A6611" w:rsidRPr="009A6611" w:rsidRDefault="009A6611" w:rsidP="009A6611">
      <w:pPr>
        <w:jc w:val="center"/>
        <w:outlineLvl w:val="0"/>
        <w:rPr>
          <w:b/>
          <w:sz w:val="28"/>
          <w:szCs w:val="28"/>
        </w:rPr>
      </w:pPr>
      <w:r w:rsidRPr="009A6611">
        <w:rPr>
          <w:b/>
          <w:sz w:val="28"/>
          <w:szCs w:val="28"/>
        </w:rPr>
        <w:t>Грамматические задания:</w:t>
      </w:r>
    </w:p>
    <w:p w:rsidR="009A6611" w:rsidRPr="009A6611" w:rsidRDefault="009A6611" w:rsidP="009A6611">
      <w:pPr>
        <w:jc w:val="center"/>
        <w:outlineLvl w:val="0"/>
        <w:rPr>
          <w:b/>
          <w:sz w:val="28"/>
          <w:szCs w:val="28"/>
        </w:rPr>
      </w:pPr>
    </w:p>
    <w:p w:rsidR="009A6611" w:rsidRPr="009A6611" w:rsidRDefault="009A6611" w:rsidP="009A6611">
      <w:pPr>
        <w:spacing w:line="276" w:lineRule="auto"/>
        <w:rPr>
          <w:sz w:val="28"/>
          <w:szCs w:val="28"/>
        </w:rPr>
      </w:pPr>
      <w:r w:rsidRPr="009A6611">
        <w:rPr>
          <w:sz w:val="28"/>
          <w:szCs w:val="28"/>
        </w:rPr>
        <w:t xml:space="preserve">1.  Подчеркните главные члены во 2 (4) предложении. </w:t>
      </w:r>
    </w:p>
    <w:p w:rsidR="009A6611" w:rsidRPr="009A6611" w:rsidRDefault="009A6611" w:rsidP="009A6611">
      <w:pPr>
        <w:spacing w:line="276" w:lineRule="auto"/>
        <w:rPr>
          <w:sz w:val="28"/>
          <w:szCs w:val="28"/>
        </w:rPr>
      </w:pPr>
      <w:r w:rsidRPr="009A6611">
        <w:rPr>
          <w:sz w:val="28"/>
          <w:szCs w:val="28"/>
        </w:rPr>
        <w:t>2. Выберите две группы однокоренных (родственных) слов. Разбери слова по составу. Д</w:t>
      </w:r>
      <w:r w:rsidRPr="009A6611">
        <w:rPr>
          <w:i/>
          <w:sz w:val="28"/>
          <w:szCs w:val="28"/>
        </w:rPr>
        <w:t xml:space="preserve">руг, больница, большой, дружба, боль, другой, дружить, болезнь. </w:t>
      </w:r>
      <w:r w:rsidRPr="009A6611">
        <w:rPr>
          <w:sz w:val="28"/>
          <w:szCs w:val="28"/>
        </w:rPr>
        <w:t xml:space="preserve"> Среди данных слов есть лишние слова!</w:t>
      </w:r>
    </w:p>
    <w:p w:rsidR="009A6611" w:rsidRPr="009A6611" w:rsidRDefault="009A6611" w:rsidP="009A6611">
      <w:pPr>
        <w:spacing w:line="276" w:lineRule="auto"/>
        <w:rPr>
          <w:sz w:val="28"/>
          <w:szCs w:val="28"/>
        </w:rPr>
      </w:pPr>
      <w:r w:rsidRPr="009A6611">
        <w:rPr>
          <w:sz w:val="28"/>
          <w:szCs w:val="28"/>
        </w:rPr>
        <w:t xml:space="preserve">3. Запишите имена существительные в единственном числе: </w:t>
      </w:r>
      <w:r w:rsidRPr="009A6611">
        <w:rPr>
          <w:i/>
          <w:sz w:val="28"/>
          <w:szCs w:val="28"/>
        </w:rPr>
        <w:t xml:space="preserve">мелочи, ночи, грачи,  </w:t>
      </w:r>
      <w:r w:rsidRPr="009A6611">
        <w:rPr>
          <w:bCs/>
          <w:i/>
          <w:iCs/>
          <w:sz w:val="28"/>
          <w:szCs w:val="28"/>
        </w:rPr>
        <w:t>кирпичи.</w:t>
      </w:r>
    </w:p>
    <w:p w:rsidR="009A6611" w:rsidRPr="009A6611" w:rsidRDefault="009A6611" w:rsidP="00CE344C">
      <w:pPr>
        <w:spacing w:line="276" w:lineRule="auto"/>
        <w:rPr>
          <w:sz w:val="28"/>
          <w:szCs w:val="28"/>
        </w:rPr>
      </w:pPr>
      <w:r w:rsidRPr="009A6611">
        <w:rPr>
          <w:sz w:val="28"/>
          <w:szCs w:val="28"/>
        </w:rPr>
        <w:lastRenderedPageBreak/>
        <w:t>4. Во 2 (4) предложении указать части речи. У имен существительных определи род, падеж; у имени прилагательного выделите окончание, укажите род, у глагола укажите время.</w:t>
      </w:r>
    </w:p>
    <w:p w:rsidR="009A6611" w:rsidRDefault="009A6611" w:rsidP="009A6611">
      <w:pPr>
        <w:jc w:val="both"/>
        <w:rPr>
          <w:i/>
          <w:sz w:val="28"/>
          <w:szCs w:val="28"/>
        </w:rPr>
      </w:pPr>
      <w:r w:rsidRPr="009A6611">
        <w:rPr>
          <w:sz w:val="28"/>
          <w:szCs w:val="28"/>
        </w:rPr>
        <w:t>5*</w:t>
      </w:r>
      <w:r w:rsidRPr="009A6611">
        <w:rPr>
          <w:i/>
          <w:sz w:val="28"/>
          <w:szCs w:val="28"/>
        </w:rPr>
        <w:t xml:space="preserve">. </w:t>
      </w:r>
      <w:r w:rsidRPr="009A6611">
        <w:rPr>
          <w:sz w:val="28"/>
          <w:szCs w:val="28"/>
        </w:rPr>
        <w:t xml:space="preserve">Подберите словарное слово-антоним (противоположное по значению) к каждому слову и запишите. </w:t>
      </w:r>
      <w:r w:rsidRPr="009A6611">
        <w:rPr>
          <w:i/>
          <w:sz w:val="28"/>
          <w:szCs w:val="28"/>
        </w:rPr>
        <w:t>Чужбина, запад, привет.</w:t>
      </w:r>
    </w:p>
    <w:p w:rsidR="009A6611" w:rsidRDefault="009A6611" w:rsidP="009A6611">
      <w:pPr>
        <w:jc w:val="both"/>
        <w:rPr>
          <w:i/>
          <w:sz w:val="28"/>
          <w:szCs w:val="28"/>
        </w:rPr>
      </w:pPr>
    </w:p>
    <w:p w:rsidR="009A2C8D" w:rsidRPr="009A2C8D" w:rsidRDefault="009A2C8D" w:rsidP="009A2C8D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color w:val="0D4B88"/>
          <w:sz w:val="32"/>
          <w:szCs w:val="32"/>
          <w:lang w:eastAsia="en-US"/>
        </w:rPr>
      </w:pPr>
    </w:p>
    <w:p w:rsidR="009A2C8D" w:rsidRPr="007A61C2" w:rsidRDefault="009A2C8D" w:rsidP="009A2C8D">
      <w:pPr>
        <w:autoSpaceDE w:val="0"/>
        <w:autoSpaceDN w:val="0"/>
        <w:adjustRightInd w:val="0"/>
        <w:rPr>
          <w:rFonts w:ascii="CharterITC-Bold" w:eastAsia="Calibri" w:hAnsi="CharterITC-Bold" w:cs="CharterITC-Bold"/>
          <w:b/>
          <w:bCs/>
          <w:sz w:val="32"/>
          <w:szCs w:val="32"/>
          <w:lang w:eastAsia="en-US"/>
        </w:rPr>
      </w:pPr>
      <w:r w:rsidRPr="007A61C2">
        <w:rPr>
          <w:rFonts w:ascii="CharterITC-Bold" w:eastAsia="Calibri" w:hAnsi="CharterITC-Bold" w:cs="CharterITC-Bold"/>
          <w:b/>
          <w:bCs/>
          <w:sz w:val="32"/>
          <w:szCs w:val="32"/>
          <w:lang w:eastAsia="en-US"/>
        </w:rPr>
        <w:t>Контрольное списывание</w:t>
      </w:r>
    </w:p>
    <w:p w:rsidR="009A2C8D" w:rsidRPr="009A2C8D" w:rsidRDefault="009A2C8D" w:rsidP="009A2C8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A2C8D" w:rsidRPr="009A2C8D" w:rsidRDefault="009A2C8D" w:rsidP="009A2C8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9A2C8D" w:rsidRDefault="009A2C8D" w:rsidP="009A2C8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  <w:r w:rsidRPr="009A2C8D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Живи, рыбка!</w:t>
      </w:r>
    </w:p>
    <w:p w:rsidR="007A61C2" w:rsidRPr="009A2C8D" w:rsidRDefault="007A61C2" w:rsidP="009A2C8D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A2C8D">
        <w:rPr>
          <w:rFonts w:eastAsia="Calibri"/>
          <w:sz w:val="28"/>
          <w:szCs w:val="28"/>
          <w:lang w:eastAsia="en-US"/>
        </w:rPr>
        <w:t xml:space="preserve">        Стояло теплое раннее утро. Мы отправились на рыбалку. На берегу я насадил</w:t>
      </w: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A2C8D">
        <w:rPr>
          <w:rFonts w:eastAsia="Calibri"/>
          <w:sz w:val="28"/>
          <w:szCs w:val="28"/>
          <w:lang w:eastAsia="en-US"/>
        </w:rPr>
        <w:t xml:space="preserve">на крючок червячка и забросил удочку. </w:t>
      </w: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  <w:r w:rsidRPr="009A2C8D">
        <w:rPr>
          <w:rFonts w:eastAsia="Calibri"/>
          <w:sz w:val="28"/>
          <w:szCs w:val="28"/>
          <w:lang w:eastAsia="en-US"/>
        </w:rPr>
        <w:t xml:space="preserve">        Одна рыбка схватила червячка. И вот на крючке – красивая широкая серебристая рыбина. У нее красные, как кетовые икринки, глаза, черно-зеленая спинка, розовые плавники. Это оказалась плотва. Чтобы поймать рыбу, </w:t>
      </w:r>
      <w:proofErr w:type="gramStart"/>
      <w:r w:rsidRPr="009A2C8D">
        <w:rPr>
          <w:rFonts w:eastAsia="Calibri"/>
          <w:sz w:val="28"/>
          <w:szCs w:val="28"/>
          <w:lang w:eastAsia="en-US"/>
        </w:rPr>
        <w:t>нужны</w:t>
      </w:r>
      <w:proofErr w:type="gramEnd"/>
      <w:r w:rsidRPr="009A2C8D">
        <w:rPr>
          <w:rFonts w:eastAsia="Calibri"/>
          <w:sz w:val="28"/>
          <w:szCs w:val="28"/>
          <w:lang w:eastAsia="en-US"/>
        </w:rPr>
        <w:t xml:space="preserve"> выдержка и умение. Я рассмотрел рыбу и пустил ее снова в речку.</w:t>
      </w: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  <w:r w:rsidRPr="009A2C8D">
        <w:rPr>
          <w:rFonts w:eastAsia="Calibri"/>
          <w:sz w:val="28"/>
          <w:szCs w:val="28"/>
          <w:lang w:eastAsia="en-US"/>
        </w:rPr>
        <w:t xml:space="preserve">         Живи, рыбка, долго!</w:t>
      </w: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9A2C8D" w:rsidRPr="009A2C8D" w:rsidRDefault="009A2C8D" w:rsidP="007A61C2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72158" w:rsidRDefault="00372158" w:rsidP="007A61C2">
      <w:pPr>
        <w:spacing w:line="360" w:lineRule="auto"/>
      </w:pPr>
    </w:p>
    <w:sectPr w:rsidR="00372158" w:rsidSect="00CE344C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11"/>
    <w:rsid w:val="00354EE9"/>
    <w:rsid w:val="00372158"/>
    <w:rsid w:val="003D16FA"/>
    <w:rsid w:val="004A4168"/>
    <w:rsid w:val="004C5D16"/>
    <w:rsid w:val="0073631A"/>
    <w:rsid w:val="007A61C2"/>
    <w:rsid w:val="009A2C8D"/>
    <w:rsid w:val="009A6611"/>
    <w:rsid w:val="00A72AA9"/>
    <w:rsid w:val="00C5139A"/>
    <w:rsid w:val="00CE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2750</Characters>
  <Application>Microsoft Office Word</Application>
  <DocSecurity>0</DocSecurity>
  <Lines>22</Lines>
  <Paragraphs>6</Paragraphs>
  <ScaleCrop>false</ScaleCrop>
  <Company>diakov.net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Учитель Школы</cp:lastModifiedBy>
  <cp:revision>10</cp:revision>
  <dcterms:created xsi:type="dcterms:W3CDTF">2019-10-16T13:29:00Z</dcterms:created>
  <dcterms:modified xsi:type="dcterms:W3CDTF">2019-11-05T10:09:00Z</dcterms:modified>
</cp:coreProperties>
</file>