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5B" w:rsidRPr="004770AB" w:rsidRDefault="00631E5B" w:rsidP="00631E5B">
      <w:pPr>
        <w:rPr>
          <w:b/>
          <w:sz w:val="28"/>
          <w:szCs w:val="28"/>
        </w:rPr>
      </w:pPr>
      <w:r w:rsidRPr="004770AB">
        <w:rPr>
          <w:b/>
          <w:sz w:val="28"/>
          <w:szCs w:val="28"/>
        </w:rPr>
        <w:t>КОДИФИКАТОР 4 КЛАСС. (2 –е полугодие) Демонстрационный тест</w:t>
      </w:r>
    </w:p>
    <w:tbl>
      <w:tblPr>
        <w:tblStyle w:val="a3"/>
        <w:tblW w:w="5000" w:type="pct"/>
        <w:tblLook w:val="01E0"/>
      </w:tblPr>
      <w:tblGrid>
        <w:gridCol w:w="1003"/>
        <w:gridCol w:w="8349"/>
      </w:tblGrid>
      <w:tr w:rsidR="00631E5B" w:rsidTr="00756ECD">
        <w:trPr>
          <w:trHeight w:val="521"/>
        </w:trPr>
        <w:tc>
          <w:tcPr>
            <w:tcW w:w="536" w:type="pct"/>
          </w:tcPr>
          <w:p w:rsidR="00631E5B" w:rsidRDefault="00631E5B" w:rsidP="00DC04F4">
            <w:r>
              <w:t>№ задания</w:t>
            </w:r>
          </w:p>
        </w:tc>
        <w:tc>
          <w:tcPr>
            <w:tcW w:w="4464" w:type="pct"/>
          </w:tcPr>
          <w:p w:rsidR="00631E5B" w:rsidRPr="007C1EB7" w:rsidRDefault="00631E5B" w:rsidP="00631E5B">
            <w:pPr>
              <w:ind w:right="-2418"/>
              <w:rPr>
                <w:b/>
              </w:rPr>
            </w:pPr>
            <w:r w:rsidRPr="007C1EB7">
              <w:rPr>
                <w:b/>
              </w:rPr>
              <w:t xml:space="preserve">Описание элементов содержания,. контролируемого </w:t>
            </w:r>
            <w:proofErr w:type="gramStart"/>
            <w:r w:rsidRPr="007C1EB7">
              <w:rPr>
                <w:b/>
              </w:rPr>
              <w:t>в</w:t>
            </w:r>
            <w:proofErr w:type="gramEnd"/>
            <w:r w:rsidRPr="007C1EB7">
              <w:rPr>
                <w:b/>
              </w:rPr>
              <w:t xml:space="preserve"> </w:t>
            </w:r>
          </w:p>
          <w:p w:rsidR="00631E5B" w:rsidRDefault="00631E5B" w:rsidP="00631E5B">
            <w:pPr>
              <w:ind w:right="-2418"/>
            </w:pPr>
            <w:r w:rsidRPr="007C1EB7">
              <w:rPr>
                <w:b/>
              </w:rPr>
              <w:t>ходе теста</w:t>
            </w:r>
          </w:p>
        </w:tc>
      </w:tr>
      <w:tr w:rsidR="00631E5B" w:rsidTr="00756ECD">
        <w:trPr>
          <w:trHeight w:val="521"/>
        </w:trPr>
        <w:tc>
          <w:tcPr>
            <w:tcW w:w="536" w:type="pct"/>
          </w:tcPr>
          <w:p w:rsidR="00631E5B" w:rsidRPr="00630410" w:rsidRDefault="00630410" w:rsidP="00DC04F4">
            <w:r>
              <w:t>1</w:t>
            </w:r>
          </w:p>
        </w:tc>
        <w:tc>
          <w:tcPr>
            <w:tcW w:w="4464" w:type="pct"/>
          </w:tcPr>
          <w:p w:rsidR="00631E5B" w:rsidRDefault="00631E5B" w:rsidP="00631E5B">
            <w:pPr>
              <w:ind w:right="-2418"/>
            </w:pPr>
            <w:r>
              <w:t>Правильное написание изученных слов</w:t>
            </w:r>
          </w:p>
          <w:p w:rsidR="00631E5B" w:rsidRDefault="00631E5B" w:rsidP="00631E5B">
            <w:pPr>
              <w:ind w:right="-2418"/>
            </w:pPr>
            <w:r>
              <w:t>Восстановить слово в соответствии с решаемой  учебной задачей</w:t>
            </w:r>
          </w:p>
        </w:tc>
      </w:tr>
      <w:tr w:rsidR="00631E5B" w:rsidRPr="00032CB6" w:rsidTr="00756ECD">
        <w:trPr>
          <w:trHeight w:val="2859"/>
        </w:trPr>
        <w:tc>
          <w:tcPr>
            <w:tcW w:w="536" w:type="pct"/>
          </w:tcPr>
          <w:p w:rsidR="00631E5B" w:rsidRPr="00630410" w:rsidRDefault="00630410" w:rsidP="00DC04F4">
            <w:r>
              <w:t>2,3</w:t>
            </w:r>
          </w:p>
        </w:tc>
        <w:tc>
          <w:tcPr>
            <w:tcW w:w="4464" w:type="pct"/>
          </w:tcPr>
          <w:p w:rsidR="00631E5B" w:rsidRDefault="00631E5B" w:rsidP="00631E5B">
            <w:pPr>
              <w:ind w:right="-2418"/>
            </w:pPr>
            <w:r>
              <w:t>Навыки оперирования  языковыми средствами в коммуникативно-значимом  контексте.</w:t>
            </w:r>
          </w:p>
          <w:p w:rsidR="00631E5B" w:rsidRDefault="00631E5B" w:rsidP="00631E5B">
            <w:pPr>
              <w:ind w:right="-2418"/>
            </w:pPr>
            <w:r>
              <w:t>Грамматические формы</w:t>
            </w:r>
          </w:p>
          <w:p w:rsidR="00FC3C68" w:rsidRDefault="00FC3C68" w:rsidP="00FC3C68">
            <w:pPr>
              <w:ind w:right="-2418"/>
            </w:pPr>
            <w:r w:rsidRPr="00214C56">
              <w:rPr>
                <w:b/>
              </w:rPr>
              <w:t>распознавать</w:t>
            </w:r>
            <w:r>
              <w:t xml:space="preserve"> и употреблять в речи порядковые  числительные</w:t>
            </w:r>
          </w:p>
          <w:p w:rsidR="00756ECD" w:rsidRDefault="00756ECD" w:rsidP="00631E5B">
            <w:pPr>
              <w:ind w:right="-2418"/>
            </w:pPr>
            <w:r>
              <w:rPr>
                <w:b/>
              </w:rPr>
              <w:t>р</w:t>
            </w:r>
            <w:r w:rsidRPr="008A49EA">
              <w:rPr>
                <w:b/>
              </w:rPr>
              <w:t>аспознавать</w:t>
            </w:r>
            <w:r>
              <w:t xml:space="preserve"> и  употреблять в речи глаголы в наиболее употребительных временных формах</w:t>
            </w:r>
          </w:p>
          <w:p w:rsidR="00756ECD" w:rsidRDefault="00756ECD" w:rsidP="00631E5B">
            <w:pPr>
              <w:ind w:right="-2418"/>
            </w:pPr>
            <w:r>
              <w:t xml:space="preserve"> действительного </w:t>
            </w:r>
            <w:proofErr w:type="gramStart"/>
            <w:r>
              <w:t>залога</w:t>
            </w:r>
            <w:proofErr w:type="spellStart"/>
            <w:proofErr w:type="gramEnd"/>
            <w:r>
              <w:rPr>
                <w:lang w:val="en-US"/>
              </w:rPr>
              <w:t>PastSimple</w:t>
            </w:r>
            <w:proofErr w:type="spellEnd"/>
            <w:r>
              <w:t xml:space="preserve">,  </w:t>
            </w:r>
            <w:proofErr w:type="spellStart"/>
            <w:r>
              <w:rPr>
                <w:lang w:val="en-US"/>
              </w:rPr>
              <w:t>FutureSimple</w:t>
            </w:r>
            <w:proofErr w:type="spellEnd"/>
            <w:r>
              <w:t xml:space="preserve">,структуру </w:t>
            </w:r>
            <w:r>
              <w:rPr>
                <w:lang w:val="en-US"/>
              </w:rPr>
              <w:t>be</w:t>
            </w:r>
            <w:r>
              <w:t xml:space="preserve"> </w:t>
            </w:r>
            <w:proofErr w:type="spellStart"/>
            <w:r>
              <w:rPr>
                <w:lang w:val="en-US"/>
              </w:rPr>
              <w:t>goingto</w:t>
            </w:r>
            <w:proofErr w:type="spellEnd"/>
            <w:r>
              <w:t xml:space="preserve"> для выражения </w:t>
            </w:r>
          </w:p>
          <w:p w:rsidR="00FC3C68" w:rsidRDefault="00756ECD" w:rsidP="00631E5B">
            <w:pPr>
              <w:ind w:right="-2418"/>
            </w:pPr>
            <w:r>
              <w:t>будущего времени</w:t>
            </w:r>
          </w:p>
          <w:p w:rsidR="00631E5B" w:rsidRDefault="00631E5B" w:rsidP="00631E5B">
            <w:pPr>
              <w:ind w:right="-2418"/>
            </w:pPr>
            <w:r>
              <w:rPr>
                <w:b/>
              </w:rPr>
              <w:t>р</w:t>
            </w:r>
            <w:r w:rsidRPr="008A49EA">
              <w:rPr>
                <w:b/>
              </w:rPr>
              <w:t>аспознавать</w:t>
            </w:r>
            <w:r>
              <w:t xml:space="preserve"> и употреблять в речи различные коммуникативные типы предложений:</w:t>
            </w:r>
          </w:p>
          <w:p w:rsidR="00631E5B" w:rsidRDefault="00631E5B" w:rsidP="00631E5B">
            <w:pPr>
              <w:ind w:right="-2418"/>
            </w:pPr>
            <w:r>
              <w:t xml:space="preserve"> </w:t>
            </w:r>
            <w:proofErr w:type="gramStart"/>
            <w:r>
              <w:t>повествовательные</w:t>
            </w:r>
            <w:proofErr w:type="gramEnd"/>
            <w:r>
              <w:t xml:space="preserve">  (в утвердительной и  отрицательной форме)</w:t>
            </w:r>
          </w:p>
          <w:p w:rsidR="00631E5B" w:rsidRDefault="00631E5B" w:rsidP="00631E5B">
            <w:pPr>
              <w:ind w:right="-2418"/>
            </w:pPr>
            <w:r>
              <w:t xml:space="preserve"> </w:t>
            </w:r>
            <w:proofErr w:type="gramStart"/>
            <w:r>
              <w:t>вопросительные</w:t>
            </w:r>
            <w:proofErr w:type="gramEnd"/>
            <w:r>
              <w:t xml:space="preserve">  (общий вопрос)</w:t>
            </w:r>
          </w:p>
          <w:p w:rsidR="00631E5B" w:rsidRDefault="00631E5B" w:rsidP="00631E5B">
            <w:pPr>
              <w:ind w:right="-2418"/>
            </w:pPr>
            <w:r>
              <w:t xml:space="preserve"> </w:t>
            </w:r>
            <w:proofErr w:type="gramStart"/>
            <w:r>
              <w:t>побудительные</w:t>
            </w:r>
            <w:proofErr w:type="gramEnd"/>
            <w:r>
              <w:t xml:space="preserve">  (в утвердительной и восклицательной форме)</w:t>
            </w:r>
          </w:p>
          <w:p w:rsidR="00035EAF" w:rsidRPr="00032CB6" w:rsidRDefault="00035EAF" w:rsidP="00631E5B">
            <w:pPr>
              <w:ind w:right="-2418"/>
              <w:rPr>
                <w:lang w:val="en-GB"/>
              </w:rPr>
            </w:pPr>
            <w:bookmarkStart w:id="0" w:name="_GoBack"/>
            <w:bookmarkEnd w:id="0"/>
            <w:proofErr w:type="spellStart"/>
            <w:r w:rsidRPr="00035EAF">
              <w:rPr>
                <w:lang w:val="en-US"/>
              </w:rPr>
              <w:t>оперировать</w:t>
            </w:r>
            <w:proofErr w:type="spellEnd"/>
            <w:r w:rsidRPr="00035EAF">
              <w:rPr>
                <w:lang w:val="en-US"/>
              </w:rPr>
              <w:t xml:space="preserve"> в </w:t>
            </w:r>
            <w:proofErr w:type="spellStart"/>
            <w:r w:rsidRPr="00035EAF">
              <w:rPr>
                <w:lang w:val="en-US"/>
              </w:rPr>
              <w:t>речи</w:t>
            </w:r>
            <w:proofErr w:type="spellEnd"/>
            <w:r w:rsidRPr="00035EAF">
              <w:rPr>
                <w:lang w:val="en-US"/>
              </w:rPr>
              <w:t xml:space="preserve"> </w:t>
            </w:r>
            <w:proofErr w:type="spellStart"/>
            <w:r w:rsidRPr="00035EAF">
              <w:rPr>
                <w:lang w:val="en-US"/>
              </w:rPr>
              <w:t>наречиями</w:t>
            </w:r>
            <w:proofErr w:type="spellEnd"/>
            <w:r w:rsidRPr="00035EAF">
              <w:rPr>
                <w:lang w:val="en-US"/>
              </w:rPr>
              <w:t xml:space="preserve"> </w:t>
            </w:r>
            <w:proofErr w:type="spellStart"/>
            <w:r w:rsidRPr="00035EAF">
              <w:rPr>
                <w:lang w:val="en-US"/>
              </w:rPr>
              <w:t>времени</w:t>
            </w:r>
            <w:proofErr w:type="spellEnd"/>
            <w:r w:rsidRPr="00035EAF">
              <w:rPr>
                <w:lang w:val="en-US"/>
              </w:rPr>
              <w:t xml:space="preserve"> (yesterday, tomorrow, never, usually, often, sometimes);</w:t>
            </w:r>
          </w:p>
          <w:p w:rsidR="00631E5B" w:rsidRPr="00035EAF" w:rsidRDefault="00035EAF" w:rsidP="00631E5B">
            <w:pPr>
              <w:ind w:right="-2418"/>
              <w:rPr>
                <w:lang w:val="en-US"/>
              </w:rPr>
            </w:pPr>
            <w:r w:rsidRPr="00035EAF">
              <w:rPr>
                <w:lang w:val="en-US"/>
              </w:rPr>
              <w:t xml:space="preserve"> </w:t>
            </w:r>
            <w:r w:rsidRPr="00035EAF">
              <w:t>наречиями</w:t>
            </w:r>
            <w:r w:rsidRPr="00035EAF">
              <w:rPr>
                <w:lang w:val="en-US"/>
              </w:rPr>
              <w:t xml:space="preserve"> </w:t>
            </w:r>
            <w:r w:rsidRPr="00035EAF">
              <w:t>степени</w:t>
            </w:r>
            <w:r w:rsidRPr="00035EAF">
              <w:rPr>
                <w:lang w:val="en-US"/>
              </w:rPr>
              <w:t xml:space="preserve"> (much,</w:t>
            </w:r>
            <w:r>
              <w:rPr>
                <w:lang w:val="en-US"/>
              </w:rPr>
              <w:t xml:space="preserve"> many</w:t>
            </w:r>
            <w:r w:rsidRPr="00035EAF">
              <w:rPr>
                <w:lang w:val="en-US"/>
              </w:rPr>
              <w:t>, little,</w:t>
            </w:r>
            <w:r>
              <w:rPr>
                <w:lang w:val="en-US"/>
              </w:rPr>
              <w:t xml:space="preserve"> a lot</w:t>
            </w:r>
            <w:r w:rsidRPr="00032CB6">
              <w:rPr>
                <w:lang w:val="en-GB"/>
              </w:rPr>
              <w:t>,</w:t>
            </w:r>
            <w:r w:rsidRPr="00035EAF">
              <w:rPr>
                <w:lang w:val="en-US"/>
              </w:rPr>
              <w:t xml:space="preserve"> very)</w:t>
            </w:r>
          </w:p>
        </w:tc>
      </w:tr>
      <w:tr w:rsidR="00631E5B" w:rsidTr="00756ECD">
        <w:trPr>
          <w:trHeight w:val="1042"/>
        </w:trPr>
        <w:tc>
          <w:tcPr>
            <w:tcW w:w="536" w:type="pct"/>
          </w:tcPr>
          <w:p w:rsidR="00631E5B" w:rsidRPr="00630410" w:rsidRDefault="00630410" w:rsidP="00DC04F4">
            <w:r>
              <w:t>4</w:t>
            </w:r>
          </w:p>
        </w:tc>
        <w:tc>
          <w:tcPr>
            <w:tcW w:w="4464" w:type="pct"/>
          </w:tcPr>
          <w:p w:rsidR="00631E5B" w:rsidRDefault="00631E5B" w:rsidP="00DC04F4">
            <w:r>
              <w:t>Употребление  в устной и письменной речи  в ситуациях  формального и неформального общения  основных норм речевого этикета, принятых  в странах  изучаемого языка</w:t>
            </w:r>
          </w:p>
        </w:tc>
      </w:tr>
      <w:tr w:rsidR="00631E5B" w:rsidTr="00756ECD">
        <w:trPr>
          <w:trHeight w:val="1042"/>
        </w:trPr>
        <w:tc>
          <w:tcPr>
            <w:tcW w:w="536" w:type="pct"/>
          </w:tcPr>
          <w:p w:rsidR="00631E5B" w:rsidRPr="00630410" w:rsidRDefault="00756ECD" w:rsidP="00DC04F4">
            <w:r>
              <w:t>5</w:t>
            </w:r>
          </w:p>
        </w:tc>
        <w:tc>
          <w:tcPr>
            <w:tcW w:w="4464" w:type="pct"/>
          </w:tcPr>
          <w:p w:rsidR="00631E5B" w:rsidRPr="00630410" w:rsidRDefault="00631E5B" w:rsidP="00DC04F4">
            <w:r>
              <w:t>Выписать из текста слова, словосочетания и предложения</w:t>
            </w:r>
          </w:p>
          <w:p w:rsidR="00631E5B" w:rsidRPr="00E16BFC" w:rsidRDefault="00631E5B" w:rsidP="00DC04F4">
            <w:r>
              <w:t>Писать по образцу краткое  письмо зарубежному другу</w:t>
            </w:r>
          </w:p>
        </w:tc>
      </w:tr>
    </w:tbl>
    <w:p w:rsidR="00631E5B" w:rsidRDefault="00631E5B" w:rsidP="00631E5B"/>
    <w:p w:rsidR="00631E5B" w:rsidRDefault="00631E5B" w:rsidP="00631E5B">
      <w:pPr>
        <w:rPr>
          <w:b/>
        </w:rPr>
      </w:pPr>
    </w:p>
    <w:p w:rsidR="00631E5B" w:rsidRDefault="00631E5B" w:rsidP="00631E5B">
      <w:pPr>
        <w:rPr>
          <w:b/>
        </w:rPr>
      </w:pPr>
    </w:p>
    <w:p w:rsidR="00631E5B" w:rsidRDefault="00631E5B" w:rsidP="00631E5B">
      <w:pPr>
        <w:rPr>
          <w:b/>
        </w:rPr>
      </w:pPr>
      <w:r>
        <w:rPr>
          <w:b/>
        </w:rPr>
        <w:t>П</w:t>
      </w:r>
      <w:r w:rsidRPr="007545A8">
        <w:rPr>
          <w:b/>
        </w:rPr>
        <w:t>редметное содержание речи (во всех разделах работы)</w:t>
      </w:r>
    </w:p>
    <w:p w:rsidR="00631E5B" w:rsidRDefault="00631E5B" w:rsidP="00631E5B">
      <w:r>
        <w:t>5</w:t>
      </w:r>
      <w:r w:rsidRPr="007545A8">
        <w:t xml:space="preserve">.  </w:t>
      </w:r>
      <w:r>
        <w:rPr>
          <w:b/>
        </w:rPr>
        <w:t xml:space="preserve">Где ты вчера был? </w:t>
      </w:r>
      <w:r w:rsidRPr="00AB6A3E">
        <w:t>Умение говорить в пределах изученной лексики о чувствах и настроении  Умение писать поздравительную открытку с праздником, знакомство с</w:t>
      </w:r>
      <w:r>
        <w:t xml:space="preserve"> жизнью сверстников в других странах,  с произведениями английской детской литературы.                                                                                                                                      </w:t>
      </w:r>
      <w:r>
        <w:rPr>
          <w:b/>
        </w:rPr>
        <w:t>6</w:t>
      </w:r>
      <w:r w:rsidRPr="00015A31">
        <w:t>.</w:t>
      </w:r>
      <w:r>
        <w:rPr>
          <w:b/>
        </w:rPr>
        <w:t>Расскажи историю</w:t>
      </w:r>
      <w:r>
        <w:t>. Знакомство с важными историческими событиями, знакомство с образцами английского и американского фольклора, русские народные сказки.</w:t>
      </w:r>
    </w:p>
    <w:p w:rsidR="00631E5B" w:rsidRPr="00AB6A3E" w:rsidRDefault="00631E5B" w:rsidP="00631E5B">
      <w:r w:rsidRPr="00AB6A3E">
        <w:rPr>
          <w:b/>
        </w:rPr>
        <w:t>7.</w:t>
      </w:r>
      <w:r>
        <w:rPr>
          <w:b/>
        </w:rPr>
        <w:t xml:space="preserve">Памятные  дни.  </w:t>
      </w:r>
      <w:r w:rsidRPr="00AB6A3E">
        <w:t xml:space="preserve">Памятные </w:t>
      </w:r>
      <w:proofErr w:type="gramStart"/>
      <w:r w:rsidRPr="00AB6A3E">
        <w:t>события</w:t>
      </w:r>
      <w:proofErr w:type="gramEnd"/>
      <w:r w:rsidRPr="00AB6A3E">
        <w:t xml:space="preserve"> произошедшие в прошлом</w:t>
      </w:r>
      <w:r>
        <w:t xml:space="preserve">, чувства при прослушивании музыки,  знакомство с одним из тематических парков  Великобритании </w:t>
      </w:r>
    </w:p>
    <w:p w:rsidR="008C5570" w:rsidRPr="00630410" w:rsidRDefault="00631E5B">
      <w:r w:rsidRPr="00AB6A3E">
        <w:rPr>
          <w:b/>
        </w:rPr>
        <w:t>8.</w:t>
      </w:r>
      <w:r>
        <w:rPr>
          <w:b/>
        </w:rPr>
        <w:t>Интересные места</w:t>
      </w:r>
      <w:r>
        <w:t>. Планы на лето, дружелюбное отношение и толерантность,   знакомства с  жизнью сверстников в других странах, знакомство с произведениями английской детской литературы</w:t>
      </w:r>
    </w:p>
    <w:sectPr w:rsidR="008C5570" w:rsidRPr="00630410" w:rsidSect="00631E5B">
      <w:pgSz w:w="11900" w:h="16840"/>
      <w:pgMar w:top="1440" w:right="96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E5B"/>
    <w:rsid w:val="00032CB6"/>
    <w:rsid w:val="00035EAF"/>
    <w:rsid w:val="005B3CF1"/>
    <w:rsid w:val="00630410"/>
    <w:rsid w:val="00631E5B"/>
    <w:rsid w:val="00756ECD"/>
    <w:rsid w:val="008C5570"/>
    <w:rsid w:val="009C1F59"/>
    <w:rsid w:val="00E26336"/>
    <w:rsid w:val="00EB1A3D"/>
    <w:rsid w:val="00F00928"/>
    <w:rsid w:val="00F65485"/>
    <w:rsid w:val="00FC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5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E5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5B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E5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laktionova</cp:lastModifiedBy>
  <cp:revision>5</cp:revision>
  <dcterms:created xsi:type="dcterms:W3CDTF">2019-10-27T17:16:00Z</dcterms:created>
  <dcterms:modified xsi:type="dcterms:W3CDTF">2019-10-29T09:29:00Z</dcterms:modified>
</cp:coreProperties>
</file>