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3D40B1">
        <w:rPr>
          <w:rFonts w:ascii="Times New Roman" w:hAnsi="Times New Roman" w:cs="Times New Roman"/>
          <w:sz w:val="24"/>
          <w:szCs w:val="24"/>
        </w:rPr>
        <w:t xml:space="preserve"> Селезнева Т.В.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D532CC">
        <w:rPr>
          <w:rFonts w:ascii="Times New Roman" w:hAnsi="Times New Roman" w:cs="Times New Roman"/>
          <w:sz w:val="24"/>
          <w:szCs w:val="24"/>
        </w:rPr>
        <w:t>3</w:t>
      </w:r>
      <w:r w:rsidR="003D40B1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532C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Изделие: «Птицы».</w:t>
            </w:r>
            <w:r w:rsidR="003A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оригами.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107C38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107C38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D532CC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Найти в интернете и прочитать определение: классическое оригами, модульное оригами, мокрое складывание.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="003A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. Сложить из бумаги изделие в технике оригами.</w:t>
            </w:r>
          </w:p>
          <w:p w:rsidR="00F0557E" w:rsidRPr="00C11F44" w:rsidRDefault="00AC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Высылать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Изделие: «Вертолёт»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107C38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07C38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профессии связаны с летательными аппаратами, где используют вертолеты, в чем их особенность.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D46AFA" w:rsidRPr="00C11F44" w:rsidRDefault="00AC06D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Высылать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</w:t>
            </w:r>
            <w:r w:rsidR="003A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Изделие: «Воздушный шар»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107C38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07C38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папье-маше. Вспомнить, какие виды летательных аппаратов известны. </w:t>
            </w:r>
          </w:p>
          <w:p w:rsidR="00136373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особенности воздушных шаров, как средства передвижения по воздуху. 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выполнить изделие: «Воздушный шар» в технике папье-маше или в технике аппликация.</w:t>
            </w:r>
          </w:p>
          <w:p w:rsidR="00136373" w:rsidRDefault="00AC06DE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Высылать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Изделие: «Переплетные работы»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107C38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107C38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005EE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конструкцию книги, альбома, блокнота, тетрад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и. Найди сходства и различия.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Default="00F43AA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изделие: блокнот «Мои достижения», блок - листочки в клеточк</w:t>
            </w:r>
            <w:r w:rsidR="003A48B2">
              <w:rPr>
                <w:rFonts w:ascii="Times New Roman" w:hAnsi="Times New Roman" w:cs="Times New Roman"/>
                <w:sz w:val="24"/>
                <w:szCs w:val="24"/>
              </w:rPr>
              <w:t xml:space="preserve">у, обложка-картон, оформление,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любой. </w:t>
            </w:r>
          </w:p>
          <w:p w:rsidR="00566299" w:rsidRPr="00C11F44" w:rsidRDefault="00AC06DE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Высылать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107C38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3D40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43AA9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 Изделие: бланк телеграммы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3A48B2" w:rsidRDefault="003A48B2" w:rsidP="003A48B2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1" w:tgtFrame="_blank" w:history="1">
              <w:r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66299" w:rsidRDefault="00490656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 материал о работе «Почты» и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почтовых работников.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как заполняются</w:t>
            </w:r>
            <w:r w:rsidR="00107C38">
              <w:rPr>
                <w:rFonts w:ascii="Times New Roman" w:hAnsi="Times New Roman" w:cs="Times New Roman"/>
                <w:sz w:val="24"/>
                <w:szCs w:val="24"/>
              </w:rPr>
              <w:t xml:space="preserve"> на почте любые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 xml:space="preserve"> бланк</w:t>
            </w:r>
            <w:r w:rsidR="00107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  <w:p w:rsidR="00F43AA9" w:rsidRPr="00C11F44" w:rsidRDefault="00F43AA9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текста при заполнении  бланка Телеграммы.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96D42" w:rsidRDefault="00F43AA9" w:rsidP="0059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работы: научиться заполнять бланки, заполнить бланк телеграммы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D42" w:rsidRPr="00C11F44" w:rsidRDefault="00AC06DE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</w:t>
            </w:r>
            <w:r w:rsidR="009B0300">
              <w:rPr>
                <w:rFonts w:ascii="Times New Roman" w:hAnsi="Times New Roman" w:cs="Times New Roman"/>
                <w:sz w:val="24"/>
                <w:szCs w:val="24"/>
              </w:rPr>
              <w:t>Высылать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высокого качества, учителю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7A" w:rsidRDefault="00415A7A" w:rsidP="00D46AFA">
      <w:pPr>
        <w:spacing w:after="0" w:line="240" w:lineRule="auto"/>
      </w:pPr>
      <w:r>
        <w:separator/>
      </w:r>
    </w:p>
  </w:endnote>
  <w:endnote w:type="continuationSeparator" w:id="0">
    <w:p w:rsidR="00415A7A" w:rsidRDefault="00415A7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7A" w:rsidRDefault="00415A7A" w:rsidP="00D46AFA">
      <w:pPr>
        <w:spacing w:after="0" w:line="240" w:lineRule="auto"/>
      </w:pPr>
      <w:r>
        <w:separator/>
      </w:r>
    </w:p>
  </w:footnote>
  <w:footnote w:type="continuationSeparator" w:id="0">
    <w:p w:rsidR="00415A7A" w:rsidRDefault="00415A7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820D6"/>
    <w:rsid w:val="000D2C61"/>
    <w:rsid w:val="001002E1"/>
    <w:rsid w:val="00104F7A"/>
    <w:rsid w:val="00107227"/>
    <w:rsid w:val="00107C38"/>
    <w:rsid w:val="00136373"/>
    <w:rsid w:val="001914B5"/>
    <w:rsid w:val="00195C2C"/>
    <w:rsid w:val="001E128B"/>
    <w:rsid w:val="00231ECE"/>
    <w:rsid w:val="00277E21"/>
    <w:rsid w:val="00371917"/>
    <w:rsid w:val="003A48B2"/>
    <w:rsid w:val="003C3479"/>
    <w:rsid w:val="003D40B1"/>
    <w:rsid w:val="00415A7A"/>
    <w:rsid w:val="00490656"/>
    <w:rsid w:val="004B7BD5"/>
    <w:rsid w:val="005005EE"/>
    <w:rsid w:val="00566299"/>
    <w:rsid w:val="00596D42"/>
    <w:rsid w:val="005F6125"/>
    <w:rsid w:val="00715400"/>
    <w:rsid w:val="00790E01"/>
    <w:rsid w:val="00805160"/>
    <w:rsid w:val="00813B81"/>
    <w:rsid w:val="008F5874"/>
    <w:rsid w:val="009567AA"/>
    <w:rsid w:val="009B0300"/>
    <w:rsid w:val="009E5E38"/>
    <w:rsid w:val="00A81EAB"/>
    <w:rsid w:val="00AB236C"/>
    <w:rsid w:val="00AC06DE"/>
    <w:rsid w:val="00AC56AC"/>
    <w:rsid w:val="00BB45D7"/>
    <w:rsid w:val="00C11F44"/>
    <w:rsid w:val="00D46AFA"/>
    <w:rsid w:val="00D532CC"/>
    <w:rsid w:val="00D56DFC"/>
    <w:rsid w:val="00D85862"/>
    <w:rsid w:val="00EF5B02"/>
    <w:rsid w:val="00F0557E"/>
    <w:rsid w:val="00F43AA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0A61-2670-4D0F-92EE-3394927C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170E-F11B-4D11-8B0E-4A1E2EF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Александрова</cp:lastModifiedBy>
  <cp:revision>21</cp:revision>
  <cp:lastPrinted>2020-03-18T06:46:00Z</cp:lastPrinted>
  <dcterms:created xsi:type="dcterms:W3CDTF">2020-03-18T06:26:00Z</dcterms:created>
  <dcterms:modified xsi:type="dcterms:W3CDTF">2020-04-05T10:14:00Z</dcterms:modified>
</cp:coreProperties>
</file>