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5F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A6703">
        <w:rPr>
          <w:rFonts w:ascii="Times New Roman" w:hAnsi="Times New Roman" w:cs="Times New Roman"/>
          <w:sz w:val="24"/>
          <w:szCs w:val="24"/>
        </w:rPr>
        <w:t xml:space="preserve"> музыка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0A6703">
        <w:rPr>
          <w:rFonts w:ascii="Times New Roman" w:hAnsi="Times New Roman" w:cs="Times New Roman"/>
          <w:sz w:val="24"/>
          <w:szCs w:val="24"/>
        </w:rPr>
        <w:t xml:space="preserve">  Слюсарева Вера Михайловна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287A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6703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0A6703">
        <w:rPr>
          <w:rFonts w:ascii="Times New Roman" w:hAnsi="Times New Roman" w:cs="Times New Roman"/>
          <w:sz w:val="24"/>
          <w:szCs w:val="24"/>
        </w:rPr>
        <w:t xml:space="preserve"> а</w:t>
      </w:r>
      <w:r w:rsidR="006E562C">
        <w:rPr>
          <w:rFonts w:ascii="Times New Roman" w:hAnsi="Times New Roman" w:cs="Times New Roman"/>
          <w:sz w:val="24"/>
          <w:szCs w:val="24"/>
        </w:rPr>
        <w:t xml:space="preserve"> </w:t>
      </w:r>
      <w:r w:rsidR="000A6703">
        <w:rPr>
          <w:rFonts w:ascii="Times New Roman" w:hAnsi="Times New Roman" w:cs="Times New Roman"/>
          <w:sz w:val="24"/>
          <w:szCs w:val="24"/>
        </w:rPr>
        <w:t>б</w:t>
      </w:r>
      <w:r w:rsidR="006E562C">
        <w:rPr>
          <w:rFonts w:ascii="Times New Roman" w:hAnsi="Times New Roman" w:cs="Times New Roman"/>
          <w:sz w:val="24"/>
          <w:szCs w:val="24"/>
        </w:rPr>
        <w:t xml:space="preserve"> </w:t>
      </w:r>
      <w:r w:rsidR="000A6703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7A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Классика в современной обработке</w:t>
            </w:r>
          </w:p>
        </w:tc>
      </w:tr>
      <w:tr w:rsidR="000A6703" w:rsidRPr="00C11F44" w:rsidTr="00231ECE">
        <w:tc>
          <w:tcPr>
            <w:tcW w:w="3369" w:type="dxa"/>
          </w:tcPr>
          <w:p w:rsidR="000A6703" w:rsidRPr="00C11F44" w:rsidRDefault="000A6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0A6703" w:rsidRPr="00C11F44" w:rsidRDefault="000A6703" w:rsidP="007A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 -31 марта, 8в -1 апреля</w:t>
            </w:r>
          </w:p>
        </w:tc>
      </w:tr>
      <w:tr w:rsidR="000A6703" w:rsidRPr="00C11F44" w:rsidTr="00231ECE">
        <w:tc>
          <w:tcPr>
            <w:tcW w:w="3369" w:type="dxa"/>
          </w:tcPr>
          <w:p w:rsidR="000A6703" w:rsidRPr="00C11F44" w:rsidRDefault="000A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0A6703" w:rsidRPr="00C11F44" w:rsidRDefault="007A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Подумай, почему так часто современные музыканты обращаются к шедеврам классической музыки? Что  современных музыкантов так привлекает  в классике? Почему современные исполнители все чаще </w:t>
            </w:r>
            <w:r w:rsidR="00C6296D">
              <w:rPr>
                <w:rFonts w:ascii="Times New Roman" w:hAnsi="Times New Roman" w:cs="Times New Roman"/>
                <w:sz w:val="24"/>
                <w:szCs w:val="24"/>
              </w:rPr>
              <w:t xml:space="preserve"> пишут обработки классических произведений?</w:t>
            </w:r>
          </w:p>
        </w:tc>
      </w:tr>
      <w:tr w:rsidR="000A6703" w:rsidRPr="00C11F44" w:rsidTr="00231ECE">
        <w:tc>
          <w:tcPr>
            <w:tcW w:w="3369" w:type="dxa"/>
          </w:tcPr>
          <w:p w:rsidR="000A6703" w:rsidRPr="00C11F44" w:rsidRDefault="000A6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0A6703" w:rsidRPr="00C11F44" w:rsidRDefault="000A6703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0A6703" w:rsidRPr="00C11F44" w:rsidRDefault="00C62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Познакомься с интересными обработками классики: </w:t>
            </w:r>
            <w:r w:rsidR="00A6429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«Полет шмеля» Римского –</w:t>
            </w:r>
            <w:r w:rsidR="0028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Корсакова в обработке вокального ансамбля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Свингл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Сингерс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еще вариант, «Полет шмеля» -</w:t>
            </w:r>
            <w:r w:rsidR="00846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 – обработка 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виолончель; Бобби Мак –</w:t>
            </w:r>
            <w:r w:rsidR="00316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вокал.</w:t>
            </w:r>
            <w:r w:rsidR="00A64294">
              <w:rPr>
                <w:rFonts w:ascii="Times New Roman" w:hAnsi="Times New Roman" w:cs="Times New Roman"/>
                <w:sz w:val="24"/>
                <w:szCs w:val="24"/>
              </w:rPr>
              <w:t xml:space="preserve"> 2). А. </w:t>
            </w:r>
            <w:proofErr w:type="spellStart"/>
            <w:r w:rsidR="00A64294">
              <w:rPr>
                <w:rFonts w:ascii="Times New Roman" w:hAnsi="Times New Roman" w:cs="Times New Roman"/>
                <w:sz w:val="24"/>
                <w:szCs w:val="24"/>
              </w:rPr>
              <w:t>Вивальди</w:t>
            </w:r>
            <w:proofErr w:type="spellEnd"/>
            <w:r w:rsidR="00A64294">
              <w:rPr>
                <w:rFonts w:ascii="Times New Roman" w:hAnsi="Times New Roman" w:cs="Times New Roman"/>
                <w:sz w:val="24"/>
                <w:szCs w:val="24"/>
              </w:rPr>
              <w:t xml:space="preserve"> «Весна»,  джазовая обработка в исполнении оркестра под управлением  Р. Фола.</w:t>
            </w:r>
            <w:r w:rsidR="003164F0">
              <w:rPr>
                <w:rFonts w:ascii="Times New Roman" w:hAnsi="Times New Roman" w:cs="Times New Roman"/>
                <w:sz w:val="24"/>
                <w:szCs w:val="24"/>
              </w:rPr>
              <w:t xml:space="preserve">  Сначала послушай оригинал, потом обработку и сравни.</w:t>
            </w:r>
          </w:p>
        </w:tc>
      </w:tr>
      <w:tr w:rsidR="000A6703" w:rsidRPr="00C11F44" w:rsidTr="007A296C">
        <w:trPr>
          <w:trHeight w:val="371"/>
        </w:trPr>
        <w:tc>
          <w:tcPr>
            <w:tcW w:w="9571" w:type="dxa"/>
            <w:gridSpan w:val="2"/>
          </w:tcPr>
          <w:p w:rsidR="000A6703" w:rsidRPr="00C11F44" w:rsidRDefault="000A6703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0A6703" w:rsidRPr="00C11F44" w:rsidTr="007A296C">
        <w:tc>
          <w:tcPr>
            <w:tcW w:w="3369" w:type="dxa"/>
          </w:tcPr>
          <w:p w:rsidR="000A6703" w:rsidRPr="00C11F44" w:rsidRDefault="000A6703" w:rsidP="007A2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0A6703" w:rsidRPr="00C11F44" w:rsidRDefault="003164F0" w:rsidP="007A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концертном зале. 7 симфония Шостаковича</w:t>
            </w:r>
          </w:p>
        </w:tc>
      </w:tr>
      <w:tr w:rsidR="000A6703" w:rsidRPr="00C11F44" w:rsidTr="007A296C">
        <w:tc>
          <w:tcPr>
            <w:tcW w:w="3369" w:type="dxa"/>
          </w:tcPr>
          <w:p w:rsidR="000A6703" w:rsidRPr="00C11F44" w:rsidRDefault="000A6703" w:rsidP="007A2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0A6703" w:rsidRPr="00C11F44" w:rsidRDefault="000A6703" w:rsidP="007A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 -7 апреля, 8в -8 апреля</w:t>
            </w:r>
          </w:p>
        </w:tc>
      </w:tr>
      <w:tr w:rsidR="000A6703" w:rsidRPr="00C11F44" w:rsidTr="007A296C">
        <w:tc>
          <w:tcPr>
            <w:tcW w:w="3369" w:type="dxa"/>
          </w:tcPr>
          <w:p w:rsidR="000A6703" w:rsidRPr="00C11F44" w:rsidRDefault="000A6703" w:rsidP="007A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0A6703" w:rsidRPr="00C11F44" w:rsidRDefault="003164F0" w:rsidP="007A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Д.Д. Шостакович (1906 – 1975) – выдающийся русский композитор 20 века. В 20 веке  дважды были страш</w:t>
            </w:r>
            <w:r w:rsidR="000C2B46">
              <w:rPr>
                <w:rFonts w:ascii="Times New Roman" w:hAnsi="Times New Roman" w:cs="Times New Roman"/>
                <w:sz w:val="24"/>
                <w:szCs w:val="24"/>
              </w:rPr>
              <w:t xml:space="preserve">ные потрясения 2 мировые войны.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Трагические  образы музыки Шостаковича связаны с потрясениями времени, борьбой и страданиями человека. В тоже время его музыка полна веры в добро и справедливость. 1941  -композитор создает 7 симфонию и посвящает ее блокадному Ленинграду, 9 августа 1942 года она была исполнена  в нашем городе. Это сильная,  мужественная и трагическая музыка</w:t>
            </w:r>
            <w:r w:rsidR="008E2D4C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передавала нечеловеческие испытания, выпавшие на долю нашего народа. Послушай   1 часть этой симфонии,  постарайся прочувствовать и понять глубину и выразительность это великой музыки.</w:t>
            </w:r>
          </w:p>
        </w:tc>
      </w:tr>
      <w:tr w:rsidR="000A6703" w:rsidRPr="00C11F44" w:rsidTr="007A296C">
        <w:tc>
          <w:tcPr>
            <w:tcW w:w="3369" w:type="dxa"/>
          </w:tcPr>
          <w:p w:rsidR="000A6703" w:rsidRPr="00C11F44" w:rsidRDefault="000A6703" w:rsidP="007A2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0A6703" w:rsidRPr="00C11F44" w:rsidRDefault="000A6703" w:rsidP="007A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0A6703" w:rsidRPr="00C11F44" w:rsidRDefault="008E2D4C" w:rsidP="007A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в интернете историю создания 7 симфонии, она  тебя не оставит равнодушным. Оформи информационный лист на эту тему. Пришли мне работу на мой электронный адрес.</w:t>
            </w:r>
            <w:r w:rsidR="00AB2982">
              <w:rPr>
                <w:rFonts w:ascii="Times New Roman" w:hAnsi="Times New Roman" w:cs="Times New Roman"/>
                <w:sz w:val="24"/>
                <w:szCs w:val="24"/>
              </w:rPr>
              <w:t xml:space="preserve"> Повтори песню «Удивительный вальс»</w:t>
            </w:r>
          </w:p>
        </w:tc>
      </w:tr>
      <w:tr w:rsidR="000A6703" w:rsidRPr="00C11F44" w:rsidTr="007A296C">
        <w:trPr>
          <w:trHeight w:val="371"/>
        </w:trPr>
        <w:tc>
          <w:tcPr>
            <w:tcW w:w="9571" w:type="dxa"/>
            <w:gridSpan w:val="2"/>
          </w:tcPr>
          <w:p w:rsidR="000A6703" w:rsidRPr="00C11F44" w:rsidRDefault="000A6703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0A6703" w:rsidRPr="00C11F44" w:rsidTr="007A296C">
        <w:tc>
          <w:tcPr>
            <w:tcW w:w="3369" w:type="dxa"/>
          </w:tcPr>
          <w:p w:rsidR="000A6703" w:rsidRPr="00C11F44" w:rsidRDefault="000A6703" w:rsidP="007A2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0A6703" w:rsidRPr="00C11F44" w:rsidRDefault="00BA428A" w:rsidP="007A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страницы</w:t>
            </w:r>
          </w:p>
        </w:tc>
      </w:tr>
      <w:tr w:rsidR="000A6703" w:rsidRPr="00C11F44" w:rsidTr="007A296C">
        <w:tc>
          <w:tcPr>
            <w:tcW w:w="3369" w:type="dxa"/>
          </w:tcPr>
          <w:p w:rsidR="000A6703" w:rsidRPr="00C11F44" w:rsidRDefault="000A6703" w:rsidP="007A2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Даты реализации </w:t>
            </w: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темы/урока</w:t>
            </w:r>
          </w:p>
        </w:tc>
        <w:tc>
          <w:tcPr>
            <w:tcW w:w="6202" w:type="dxa"/>
          </w:tcPr>
          <w:p w:rsidR="000A6703" w:rsidRPr="00C11F44" w:rsidRDefault="000A6703" w:rsidP="007A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8аб -14 апреля, 8в  -15 апреля</w:t>
            </w:r>
          </w:p>
        </w:tc>
      </w:tr>
      <w:tr w:rsidR="000A6703" w:rsidRPr="00C11F44" w:rsidTr="007A296C">
        <w:tc>
          <w:tcPr>
            <w:tcW w:w="3369" w:type="dxa"/>
          </w:tcPr>
          <w:p w:rsidR="000A6703" w:rsidRPr="00C11F44" w:rsidRDefault="000A6703" w:rsidP="007A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0A6703" w:rsidRPr="00C11F44" w:rsidRDefault="00BA428A" w:rsidP="0045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стихи, посвященные 7 симфо</w:t>
            </w:r>
            <w:r w:rsidR="00444251">
              <w:rPr>
                <w:rFonts w:ascii="Times New Roman" w:hAnsi="Times New Roman" w:cs="Times New Roman"/>
                <w:sz w:val="24"/>
                <w:szCs w:val="24"/>
              </w:rPr>
              <w:t xml:space="preserve">нии Шостаковича и  войне.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Прослушай всю симфонию целиком, это непростая, но очень важная работа для формирован</w:t>
            </w:r>
            <w:r w:rsidR="004561EF">
              <w:rPr>
                <w:rFonts w:ascii="Times New Roman" w:hAnsi="Times New Roman" w:cs="Times New Roman"/>
                <w:sz w:val="24"/>
                <w:szCs w:val="24"/>
              </w:rPr>
              <w:t xml:space="preserve">ия  лучших человеческих качеств. Эта музыка формирует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уваже</w:t>
            </w:r>
            <w:r w:rsidR="004561EF">
              <w:rPr>
                <w:rFonts w:ascii="Times New Roman" w:hAnsi="Times New Roman" w:cs="Times New Roman"/>
                <w:sz w:val="24"/>
                <w:szCs w:val="24"/>
              </w:rPr>
              <w:t>ние  к своей истории и культуре;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="004561EF">
              <w:rPr>
                <w:rFonts w:ascii="Times New Roman" w:hAnsi="Times New Roman" w:cs="Times New Roman"/>
                <w:sz w:val="24"/>
                <w:szCs w:val="24"/>
              </w:rPr>
              <w:t>размышлять о серьезном и важном;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сопереживать горю и страданиям</w:t>
            </w:r>
            <w:r w:rsidR="00444251">
              <w:rPr>
                <w:rFonts w:ascii="Times New Roman" w:hAnsi="Times New Roman" w:cs="Times New Roman"/>
                <w:sz w:val="24"/>
                <w:szCs w:val="24"/>
              </w:rPr>
              <w:t xml:space="preserve"> других людей</w:t>
            </w:r>
            <w:r w:rsidR="004561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хранить память о героических  защитниках стра</w:t>
            </w:r>
            <w:r w:rsidR="004561EF">
              <w:rPr>
                <w:rFonts w:ascii="Times New Roman" w:hAnsi="Times New Roman" w:cs="Times New Roman"/>
                <w:sz w:val="24"/>
                <w:szCs w:val="24"/>
              </w:rPr>
              <w:t>ны;</w:t>
            </w:r>
            <w:r w:rsidR="003330DC">
              <w:rPr>
                <w:rFonts w:ascii="Times New Roman" w:hAnsi="Times New Roman" w:cs="Times New Roman"/>
                <w:sz w:val="24"/>
                <w:szCs w:val="24"/>
              </w:rPr>
              <w:t xml:space="preserve"> умение анализировать мысли,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заложенные и воплощенные в музыке великих композиторов</w:t>
            </w:r>
            <w:r w:rsidR="003330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6703" w:rsidRPr="00C11F44" w:rsidTr="007A296C">
        <w:tc>
          <w:tcPr>
            <w:tcW w:w="3369" w:type="dxa"/>
          </w:tcPr>
          <w:p w:rsidR="000A6703" w:rsidRPr="00C11F44" w:rsidRDefault="000A6703" w:rsidP="007A2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0A6703" w:rsidRPr="00C11F44" w:rsidRDefault="000A6703" w:rsidP="007A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0A6703" w:rsidRPr="00C11F44" w:rsidRDefault="003330DC" w:rsidP="007A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фотографии  Шостаковича и  познакомься с его биографией</w:t>
            </w:r>
            <w:r w:rsidR="00E04942">
              <w:rPr>
                <w:rFonts w:ascii="Times New Roman" w:hAnsi="Times New Roman" w:cs="Times New Roman"/>
                <w:sz w:val="24"/>
                <w:szCs w:val="24"/>
              </w:rPr>
              <w:t xml:space="preserve">, узнай, какие произведения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создал </w:t>
            </w:r>
            <w:r w:rsidR="00E04942">
              <w:rPr>
                <w:rFonts w:ascii="Times New Roman" w:hAnsi="Times New Roman" w:cs="Times New Roman"/>
                <w:sz w:val="24"/>
                <w:szCs w:val="24"/>
              </w:rPr>
              <w:t xml:space="preserve"> еще  этот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композитор.</w:t>
            </w:r>
          </w:p>
        </w:tc>
      </w:tr>
      <w:tr w:rsidR="000A6703" w:rsidRPr="00C11F44" w:rsidTr="007A296C">
        <w:trPr>
          <w:trHeight w:val="371"/>
        </w:trPr>
        <w:tc>
          <w:tcPr>
            <w:tcW w:w="9571" w:type="dxa"/>
            <w:gridSpan w:val="2"/>
          </w:tcPr>
          <w:p w:rsidR="000A6703" w:rsidRPr="00C11F44" w:rsidRDefault="000A6703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0A6703" w:rsidRPr="00C11F44" w:rsidTr="007A296C">
        <w:tc>
          <w:tcPr>
            <w:tcW w:w="3369" w:type="dxa"/>
          </w:tcPr>
          <w:p w:rsidR="000A6703" w:rsidRPr="00C11F44" w:rsidRDefault="000A6703" w:rsidP="007A2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0A6703" w:rsidRPr="00C11F44" w:rsidRDefault="003330DC" w:rsidP="007A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храмовом синтезе искусств</w:t>
            </w:r>
          </w:p>
        </w:tc>
      </w:tr>
      <w:tr w:rsidR="000A6703" w:rsidRPr="00C11F44" w:rsidTr="007A296C">
        <w:tc>
          <w:tcPr>
            <w:tcW w:w="3369" w:type="dxa"/>
          </w:tcPr>
          <w:p w:rsidR="000A6703" w:rsidRPr="00C11F44" w:rsidRDefault="000A6703" w:rsidP="007A2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0A6703" w:rsidRPr="00C11F44" w:rsidRDefault="000A6703" w:rsidP="007A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 -21 апреля, 8в-22 апреля</w:t>
            </w:r>
          </w:p>
        </w:tc>
      </w:tr>
      <w:tr w:rsidR="000A6703" w:rsidRPr="00C11F44" w:rsidTr="007A296C">
        <w:tc>
          <w:tcPr>
            <w:tcW w:w="3369" w:type="dxa"/>
          </w:tcPr>
          <w:p w:rsidR="000A6703" w:rsidRPr="00C11F44" w:rsidRDefault="000A6703" w:rsidP="007A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0A6703" w:rsidRPr="00C11F44" w:rsidRDefault="003330DC" w:rsidP="007A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 России с древних времен ассоциировался с церковью, с колокольным звоном, с церковным пением. Храмовый синтез искусств – взаимодействие слова, иконописи, хорового пения, архитектуры, внутреннего убранства собора. Церковь никогда не остается в стороне от главных событий человеческой жизни: рождения, благословения, причастия, венчания и отпевания. Частью уклада жизни всегда были церковные праздники. Важнейшей особенностью  православного богослужения является хоровое пение без сопровождения. Все церковные праздники украшает хоровое пение.   Послушай </w:t>
            </w:r>
            <w:r w:rsidR="00774262">
              <w:rPr>
                <w:rFonts w:ascii="Times New Roman" w:hAnsi="Times New Roman" w:cs="Times New Roman"/>
                <w:sz w:val="24"/>
                <w:szCs w:val="24"/>
              </w:rPr>
              <w:t xml:space="preserve"> «Богородице </w:t>
            </w:r>
            <w:proofErr w:type="spellStart"/>
            <w:r w:rsidR="00774262">
              <w:rPr>
                <w:rFonts w:ascii="Times New Roman" w:hAnsi="Times New Roman" w:cs="Times New Roman"/>
                <w:sz w:val="24"/>
                <w:szCs w:val="24"/>
              </w:rPr>
              <w:t>Дево</w:t>
            </w:r>
            <w:proofErr w:type="spellEnd"/>
            <w:r w:rsidR="00774262">
              <w:rPr>
                <w:rFonts w:ascii="Times New Roman" w:hAnsi="Times New Roman" w:cs="Times New Roman"/>
                <w:sz w:val="24"/>
                <w:szCs w:val="24"/>
              </w:rPr>
              <w:t xml:space="preserve">, радуйся» С. В. Рахманинова; «Любовь святая» Г. В. Свиридова, концерт П. </w:t>
            </w:r>
            <w:proofErr w:type="spellStart"/>
            <w:r w:rsidR="00774262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="00774262">
              <w:rPr>
                <w:rFonts w:ascii="Times New Roman" w:hAnsi="Times New Roman" w:cs="Times New Roman"/>
                <w:sz w:val="24"/>
                <w:szCs w:val="24"/>
              </w:rPr>
              <w:t xml:space="preserve"> «Да исправиться молитва моя» и ты почувствуешь глубину русской души, проникнешься истинно русской </w:t>
            </w:r>
            <w:proofErr w:type="spellStart"/>
            <w:r w:rsidR="00774262">
              <w:rPr>
                <w:rFonts w:ascii="Times New Roman" w:hAnsi="Times New Roman" w:cs="Times New Roman"/>
                <w:sz w:val="24"/>
                <w:szCs w:val="24"/>
              </w:rPr>
              <w:t>песенностью</w:t>
            </w:r>
            <w:proofErr w:type="spellEnd"/>
            <w:r w:rsidR="00774262">
              <w:rPr>
                <w:rFonts w:ascii="Times New Roman" w:hAnsi="Times New Roman" w:cs="Times New Roman"/>
                <w:sz w:val="24"/>
                <w:szCs w:val="24"/>
              </w:rPr>
              <w:t>.  Как ты понимаешь  слова философа А. Ф. Лосева: «В музыке мы осознаем свою глубинную связь с мировой Душой, бьющейся в каждой маленькой человеческой личности»?</w:t>
            </w:r>
          </w:p>
        </w:tc>
      </w:tr>
      <w:tr w:rsidR="000A6703" w:rsidRPr="00C11F44" w:rsidTr="007A296C">
        <w:tc>
          <w:tcPr>
            <w:tcW w:w="3369" w:type="dxa"/>
          </w:tcPr>
          <w:p w:rsidR="000A6703" w:rsidRPr="00C11F44" w:rsidRDefault="000A6703" w:rsidP="007A2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0A6703" w:rsidRPr="00C11F44" w:rsidRDefault="000A6703" w:rsidP="007A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0A6703" w:rsidRPr="00C11F44" w:rsidRDefault="00774262" w:rsidP="007A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в интернете фотоматериал о православных праздниках. Сделай информационный лист на эту тему. Пришли мне работу на мой электронный адрес. Узнай значение слов: псалмодия, кондак, тропарь, стихира, величание. Это церковные песнопения, что их объединяет, что отличает?</w:t>
            </w:r>
          </w:p>
        </w:tc>
      </w:tr>
      <w:tr w:rsidR="000A6703" w:rsidRPr="00C11F44" w:rsidTr="007A296C">
        <w:trPr>
          <w:trHeight w:val="371"/>
        </w:trPr>
        <w:tc>
          <w:tcPr>
            <w:tcW w:w="9571" w:type="dxa"/>
            <w:gridSpan w:val="2"/>
          </w:tcPr>
          <w:p w:rsidR="000A6703" w:rsidRPr="00C11F44" w:rsidRDefault="000A6703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0A6703" w:rsidRPr="00C11F44" w:rsidTr="007A296C">
        <w:tc>
          <w:tcPr>
            <w:tcW w:w="3369" w:type="dxa"/>
          </w:tcPr>
          <w:p w:rsidR="000A6703" w:rsidRPr="00C11F44" w:rsidRDefault="000A6703" w:rsidP="007A2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0A6703" w:rsidRPr="00C11F44" w:rsidRDefault="00C25CF0" w:rsidP="007A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Неизвестный Свиридов</w:t>
            </w:r>
          </w:p>
        </w:tc>
      </w:tr>
      <w:tr w:rsidR="000A6703" w:rsidRPr="00C11F44" w:rsidTr="007A296C">
        <w:tc>
          <w:tcPr>
            <w:tcW w:w="3369" w:type="dxa"/>
          </w:tcPr>
          <w:p w:rsidR="000A6703" w:rsidRPr="00C11F44" w:rsidRDefault="000A6703" w:rsidP="007A2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0A6703" w:rsidRPr="00C11F44" w:rsidRDefault="000A6703" w:rsidP="007A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 -28 апреля. 8в -29 апреля</w:t>
            </w:r>
          </w:p>
        </w:tc>
      </w:tr>
      <w:tr w:rsidR="000A6703" w:rsidRPr="00C11F44" w:rsidTr="007A296C">
        <w:tc>
          <w:tcPr>
            <w:tcW w:w="3369" w:type="dxa"/>
          </w:tcPr>
          <w:p w:rsidR="000A6703" w:rsidRPr="00C11F44" w:rsidRDefault="000A6703" w:rsidP="007A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0A6703" w:rsidRPr="00C11F44" w:rsidRDefault="00C25CF0" w:rsidP="007A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  великого композитора Г. В. Свиридова  (1915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1998) звучит в нашей жизни очень часто.  «Музыка, писал Свиридов, -  предназначена для духовного совершенствования человека. В этом ее основная миссия». Его музыка звучит заставкой к программе «Время», его музыка звучит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«Метель» по повести А. С. Пушкина. В чем секрет популярности его музыки,  вероятно в том, что ее музыкальные  образы наполнены  глубиной чувств, песенными мелодиями, красочными гармониями, живописными ассоциациями. Отношение композитора к своей земле воплотилось  в симфонических и вокальных произведениях. Есть в творчестве композитора музыка религиозной традиции, духовная музыка</w:t>
            </w:r>
            <w:r w:rsidR="00287A1B">
              <w:rPr>
                <w:rFonts w:ascii="Times New Roman" w:hAnsi="Times New Roman" w:cs="Times New Roman"/>
                <w:sz w:val="24"/>
                <w:szCs w:val="24"/>
              </w:rPr>
              <w:t>. Послушай три хора  к трагедии «Царь Федор Иоаннович» («Молитва», «Любовь святая», «Покаянный стих»), что особенного в хоре «Любовь святая» услышал?</w:t>
            </w:r>
          </w:p>
        </w:tc>
      </w:tr>
      <w:tr w:rsidR="000A6703" w:rsidRPr="00C11F44" w:rsidTr="007A296C">
        <w:tc>
          <w:tcPr>
            <w:tcW w:w="3369" w:type="dxa"/>
          </w:tcPr>
          <w:p w:rsidR="000A6703" w:rsidRPr="00C11F44" w:rsidRDefault="000A6703" w:rsidP="007A2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0A6703" w:rsidRPr="00C11F44" w:rsidRDefault="000A6703" w:rsidP="007A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0A6703" w:rsidRPr="00C11F44" w:rsidRDefault="00287A1B" w:rsidP="007A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Послушай пьесы из «Музыкальных иллюстраций» к повести Пушкина «Метель». Напиши сообщение о жизни и творчестве этого композитора. Пришли мне работу на мой электронный адрес.</w:t>
            </w:r>
            <w:r w:rsidR="00AB2982">
              <w:rPr>
                <w:rFonts w:ascii="Times New Roman" w:hAnsi="Times New Roman" w:cs="Times New Roman"/>
                <w:sz w:val="24"/>
                <w:szCs w:val="24"/>
              </w:rPr>
              <w:t xml:space="preserve"> Повтори песню «Александра»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44055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CF0" w:rsidRDefault="00C25CF0" w:rsidP="00D46AFA">
      <w:pPr>
        <w:spacing w:after="0" w:line="240" w:lineRule="auto"/>
      </w:pPr>
      <w:r>
        <w:separator/>
      </w:r>
    </w:p>
  </w:endnote>
  <w:endnote w:type="continuationSeparator" w:id="1">
    <w:p w:rsidR="00C25CF0" w:rsidRDefault="00C25CF0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CF0" w:rsidRDefault="00C25CF0" w:rsidP="00D46AFA">
      <w:pPr>
        <w:spacing w:after="0" w:line="240" w:lineRule="auto"/>
      </w:pPr>
      <w:r>
        <w:separator/>
      </w:r>
    </w:p>
  </w:footnote>
  <w:footnote w:type="continuationSeparator" w:id="1">
    <w:p w:rsidR="00C25CF0" w:rsidRDefault="00C25CF0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CF0" w:rsidRPr="00D46AFA" w:rsidRDefault="00C25CF0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0A2ED7"/>
    <w:rsid w:val="000A6703"/>
    <w:rsid w:val="000C2B46"/>
    <w:rsid w:val="002303FA"/>
    <w:rsid w:val="00231ECE"/>
    <w:rsid w:val="00287A1B"/>
    <w:rsid w:val="003164F0"/>
    <w:rsid w:val="003330DC"/>
    <w:rsid w:val="0035408B"/>
    <w:rsid w:val="0044055F"/>
    <w:rsid w:val="00444251"/>
    <w:rsid w:val="004561EF"/>
    <w:rsid w:val="006E562C"/>
    <w:rsid w:val="00774262"/>
    <w:rsid w:val="007A296C"/>
    <w:rsid w:val="00846738"/>
    <w:rsid w:val="00866A96"/>
    <w:rsid w:val="008E2D4C"/>
    <w:rsid w:val="00A64294"/>
    <w:rsid w:val="00AB236C"/>
    <w:rsid w:val="00AB2982"/>
    <w:rsid w:val="00BA428A"/>
    <w:rsid w:val="00C11F44"/>
    <w:rsid w:val="00C25CF0"/>
    <w:rsid w:val="00C6296D"/>
    <w:rsid w:val="00D46AFA"/>
    <w:rsid w:val="00E04942"/>
    <w:rsid w:val="00EC4677"/>
    <w:rsid w:val="00ED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8</cp:revision>
  <cp:lastPrinted>2020-03-18T06:46:00Z</cp:lastPrinted>
  <dcterms:created xsi:type="dcterms:W3CDTF">2020-03-19T12:35:00Z</dcterms:created>
  <dcterms:modified xsi:type="dcterms:W3CDTF">2020-03-20T07:45:00Z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-999328805</vt:i4>
  </property>
</Properties>
</file>