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883FB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83FB8">
        <w:rPr>
          <w:rFonts w:ascii="Times New Roman" w:hAnsi="Times New Roman" w:cs="Times New Roman"/>
          <w:sz w:val="24"/>
          <w:szCs w:val="24"/>
        </w:rPr>
        <w:t>атематика</w:t>
      </w:r>
      <w:proofErr w:type="spell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D5482">
        <w:rPr>
          <w:rFonts w:ascii="Times New Roman" w:hAnsi="Times New Roman" w:cs="Times New Roman"/>
          <w:sz w:val="24"/>
          <w:szCs w:val="24"/>
        </w:rPr>
        <w:t xml:space="preserve"> Селезнева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D5482">
        <w:rPr>
          <w:rFonts w:ascii="Times New Roman" w:hAnsi="Times New Roman" w:cs="Times New Roman"/>
          <w:sz w:val="24"/>
          <w:szCs w:val="24"/>
        </w:rPr>
        <w:t>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64784B">
        <w:trPr>
          <w:trHeight w:val="4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0AD">
              <w:rPr>
                <w:rFonts w:ascii="Times New Roman" w:eastAsia="Calibri" w:hAnsi="Times New Roman" w:cs="Times New Roman"/>
                <w:lang w:eastAsia="ar-SA"/>
              </w:rPr>
              <w:t>Приёмы устных вычислений для случаев вида 240х3, 203х4.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="00D970AD">
              <w:rPr>
                <w:rFonts w:ascii="Times New Roman" w:eastAsia="Calibri" w:hAnsi="Times New Roman" w:cs="Times New Roman"/>
                <w:lang w:eastAsia="ar-SA"/>
              </w:rPr>
              <w:t>Приёмы устного деления в пределах 1000.</w:t>
            </w:r>
          </w:p>
          <w:p w:rsidR="00231ECE" w:rsidRP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A5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4617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564475" w:rsidP="002F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12.05;    13.05;    1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7B4E0A">
            <w:hyperlink r:id="rId8" w:history="1">
              <w:r w:rsidR="006464DE">
                <w:rPr>
                  <w:rStyle w:val="a8"/>
                </w:rPr>
                <w:t>https://resh.edu.ru/subject/13/4/</w:t>
              </w:r>
            </w:hyperlink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355DAE" w:rsidRPr="00542A58" w:rsidRDefault="00355DAE" w:rsidP="00542A5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A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F005C2">
              <w:rPr>
                <w:rFonts w:ascii="Times New Roman" w:hAnsi="Times New Roman" w:cs="Times New Roman"/>
                <w:sz w:val="24"/>
                <w:szCs w:val="24"/>
              </w:rPr>
              <w:t>.110</w:t>
            </w:r>
            <w:r w:rsidR="00800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7C" w:rsidRDefault="0080067C" w:rsidP="00F005C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60633D" w:rsidRDefault="00752513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D670DD" w:rsidP="000523A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</w:t>
            </w:r>
            <w:r w:rsidR="00542A58">
              <w:rPr>
                <w:rFonts w:ascii="Times New Roman" w:eastAsia="Calibri" w:hAnsi="Times New Roman" w:cs="Times New Roman"/>
                <w:lang w:eastAsia="ar-SA"/>
              </w:rPr>
              <w:t>иёмы письменного умножения в пределах 1000.</w:t>
            </w:r>
          </w:p>
          <w:p w:rsidR="00A35FB2" w:rsidRPr="0064784B" w:rsidRDefault="00D670DD" w:rsidP="0064784B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A58">
              <w:rPr>
                <w:rFonts w:ascii="Times New Roman" w:eastAsia="Calibri" w:hAnsi="Times New Roman" w:cs="Times New Roman"/>
                <w:lang w:eastAsia="ar-SA"/>
              </w:rPr>
              <w:t>Пись</w:t>
            </w:r>
            <w:r w:rsidR="000B2C58">
              <w:rPr>
                <w:rFonts w:ascii="Times New Roman" w:eastAsia="Calibri" w:hAnsi="Times New Roman" w:cs="Times New Roman"/>
                <w:lang w:eastAsia="ar-SA"/>
              </w:rPr>
              <w:t>менные приёмы умножения трёхзначного числа на</w:t>
            </w:r>
            <w:r w:rsidR="0056447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="000B2C58">
              <w:rPr>
                <w:rFonts w:ascii="Times New Roman" w:eastAsia="Calibri" w:hAnsi="Times New Roman" w:cs="Times New Roman"/>
                <w:lang w:eastAsia="ar-SA"/>
              </w:rPr>
              <w:t>однозначное</w:t>
            </w:r>
            <w:proofErr w:type="gramEnd"/>
            <w:r w:rsidR="000B2C58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1C2557" w:rsidRDefault="00D670DD" w:rsidP="00A35FB2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2C58">
              <w:rPr>
                <w:rFonts w:ascii="Times New Roman" w:eastAsia="Calibri" w:hAnsi="Times New Roman" w:cs="Times New Roman"/>
                <w:lang w:eastAsia="ar-SA"/>
              </w:rPr>
              <w:t>Письменные приёмы умножения для случаев с переходом через разряд.</w:t>
            </w:r>
          </w:p>
          <w:p w:rsidR="00A35FB2" w:rsidRPr="0064784B" w:rsidRDefault="00D670DD" w:rsidP="0064784B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B4BD0">
              <w:rPr>
                <w:rFonts w:ascii="Times New Roman" w:eastAsia="Calibri" w:hAnsi="Times New Roman" w:cs="Times New Roman"/>
                <w:lang w:eastAsia="ar-SA"/>
              </w:rPr>
              <w:t>.Письменные приёмы деления.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4B4BD0" w:rsidP="002F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18.05;    19.05;    20.05;    22.05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7B4E0A" w:rsidP="00F628E7">
            <w:pPr>
              <w:jc w:val="both"/>
            </w:pPr>
            <w:hyperlink r:id="rId9" w:history="1">
              <w:r w:rsidR="00D670DD">
                <w:rPr>
                  <w:rStyle w:val="a8"/>
                </w:rPr>
                <w:t>https://resh.edu.ru/subject/13/4/</w:t>
              </w:r>
            </w:hyperlink>
          </w:p>
          <w:p w:rsidR="00AF7FEF" w:rsidRDefault="0064784B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 xml:space="preserve"> № 1-3</w:t>
            </w:r>
          </w:p>
          <w:p w:rsidR="00B2735F" w:rsidRDefault="001C64F4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F7FEF" w:rsidRDefault="00AF7FEF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1-2,6</w:t>
            </w:r>
            <w:bookmarkStart w:id="0" w:name="_GoBack"/>
            <w:bookmarkEnd w:id="0"/>
          </w:p>
          <w:p w:rsidR="00AF7FEF" w:rsidRDefault="00AF7FEF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D46AFA" w:rsidRPr="00B2735F" w:rsidRDefault="00D46AFA" w:rsidP="00F628E7">
            <w:pPr>
              <w:pStyle w:val="a9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4B4BD0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670DD" w:rsidRDefault="001C64F4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FEF" w:rsidRPr="00AF7FEF" w:rsidRDefault="00AF7FEF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4B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4FB1" w:rsidRDefault="00752513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52513" w:rsidRPr="00B2735F" w:rsidRDefault="00752513" w:rsidP="00F628E7">
            <w:pPr>
              <w:pStyle w:val="a9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A" w:rsidRDefault="007B4E0A" w:rsidP="00D46AFA">
      <w:pPr>
        <w:spacing w:after="0" w:line="240" w:lineRule="auto"/>
      </w:pPr>
      <w:r>
        <w:separator/>
      </w:r>
    </w:p>
  </w:endnote>
  <w:endnote w:type="continuationSeparator" w:id="0">
    <w:p w:rsidR="007B4E0A" w:rsidRDefault="007B4E0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A" w:rsidRDefault="007B4E0A" w:rsidP="00D46AFA">
      <w:pPr>
        <w:spacing w:after="0" w:line="240" w:lineRule="auto"/>
      </w:pPr>
      <w:r>
        <w:separator/>
      </w:r>
    </w:p>
  </w:footnote>
  <w:footnote w:type="continuationSeparator" w:id="0">
    <w:p w:rsidR="007B4E0A" w:rsidRDefault="007B4E0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</w:t>
    </w:r>
    <w:r w:rsidR="00214AC3">
      <w:rPr>
        <w:rFonts w:ascii="Times New Roman" w:hAnsi="Times New Roman" w:cs="Times New Roman"/>
        <w:b/>
        <w:color w:val="C00000"/>
        <w:sz w:val="24"/>
      </w:rPr>
      <w:t>68</w:t>
    </w:r>
    <w:r w:rsidR="00214AC3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="00214AC3">
      <w:rPr>
        <w:rFonts w:ascii="Times New Roman" w:hAnsi="Times New Roman" w:cs="Times New Roman"/>
        <w:b/>
        <w:color w:val="C00000"/>
        <w:sz w:val="24"/>
      </w:rPr>
      <w:tab/>
      <w:t xml:space="preserve">май 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4E64"/>
    <w:rsid w:val="000523A1"/>
    <w:rsid w:val="000B2C58"/>
    <w:rsid w:val="00116AE1"/>
    <w:rsid w:val="0014236F"/>
    <w:rsid w:val="0014645C"/>
    <w:rsid w:val="001C2557"/>
    <w:rsid w:val="001C64F4"/>
    <w:rsid w:val="0020155F"/>
    <w:rsid w:val="00214AC3"/>
    <w:rsid w:val="00231ECE"/>
    <w:rsid w:val="0026207C"/>
    <w:rsid w:val="00281B6A"/>
    <w:rsid w:val="00296C7F"/>
    <w:rsid w:val="002A0450"/>
    <w:rsid w:val="002B13FD"/>
    <w:rsid w:val="002C4E74"/>
    <w:rsid w:val="002F3599"/>
    <w:rsid w:val="00314EA7"/>
    <w:rsid w:val="00355DAE"/>
    <w:rsid w:val="004A0D1E"/>
    <w:rsid w:val="004B4591"/>
    <w:rsid w:val="004B4BD0"/>
    <w:rsid w:val="004C13B4"/>
    <w:rsid w:val="00542A58"/>
    <w:rsid w:val="00550632"/>
    <w:rsid w:val="00564475"/>
    <w:rsid w:val="0060633D"/>
    <w:rsid w:val="00616CB5"/>
    <w:rsid w:val="006178B3"/>
    <w:rsid w:val="006464DE"/>
    <w:rsid w:val="0064784B"/>
    <w:rsid w:val="00670732"/>
    <w:rsid w:val="00683310"/>
    <w:rsid w:val="006B176D"/>
    <w:rsid w:val="00752513"/>
    <w:rsid w:val="00776CE0"/>
    <w:rsid w:val="00790826"/>
    <w:rsid w:val="007B4E0A"/>
    <w:rsid w:val="0080067C"/>
    <w:rsid w:val="00883FB8"/>
    <w:rsid w:val="009259B6"/>
    <w:rsid w:val="00957485"/>
    <w:rsid w:val="009A3484"/>
    <w:rsid w:val="009A4FB1"/>
    <w:rsid w:val="009C5B74"/>
    <w:rsid w:val="009D46C2"/>
    <w:rsid w:val="00A35FB2"/>
    <w:rsid w:val="00AB236C"/>
    <w:rsid w:val="00AF7FEF"/>
    <w:rsid w:val="00B2735F"/>
    <w:rsid w:val="00B77C1B"/>
    <w:rsid w:val="00B86609"/>
    <w:rsid w:val="00BE5135"/>
    <w:rsid w:val="00C01291"/>
    <w:rsid w:val="00C11F44"/>
    <w:rsid w:val="00C6748C"/>
    <w:rsid w:val="00D33287"/>
    <w:rsid w:val="00D37CCE"/>
    <w:rsid w:val="00D42AFD"/>
    <w:rsid w:val="00D46AFA"/>
    <w:rsid w:val="00D524C5"/>
    <w:rsid w:val="00D670DD"/>
    <w:rsid w:val="00D7480E"/>
    <w:rsid w:val="00D970AD"/>
    <w:rsid w:val="00E4617B"/>
    <w:rsid w:val="00E52392"/>
    <w:rsid w:val="00EA0FC9"/>
    <w:rsid w:val="00ED2F9E"/>
    <w:rsid w:val="00F005C2"/>
    <w:rsid w:val="00F36948"/>
    <w:rsid w:val="00F628E7"/>
    <w:rsid w:val="00FA7E03"/>
    <w:rsid w:val="00FD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27</cp:revision>
  <cp:lastPrinted>2020-03-18T06:46:00Z</cp:lastPrinted>
  <dcterms:created xsi:type="dcterms:W3CDTF">2020-03-19T13:16:00Z</dcterms:created>
  <dcterms:modified xsi:type="dcterms:W3CDTF">2020-05-08T21:01:00Z</dcterms:modified>
</cp:coreProperties>
</file>