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Д. Данилова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Класс: 8а</w:t>
      </w:r>
    </w:p>
    <w:tbl>
      <w:tblPr>
        <w:tblStyle w:val="TableGrid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8"/>
        <w:gridCol w:w="7052"/>
      </w:tblGrid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7.  Образование.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Современные технологии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1.Поисковое чтение по теме: Школьное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2.Лексико-грамматический практикум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Модальные глаголы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may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might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can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could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must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3.Лексико-грамматический практикум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Модальные глаголы с разными формами инфинитива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Simple, Perfect, Continuous Infinitives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.2020, 08.04.2020, 09.04.2020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106 упр. 3 – прочитать текст, ответить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107 упр. 8 –изучить график, обдумать его, ответить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108 упр. 4,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Грамматика: стр. 110-111 + справочник в конце учебника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 стр. 64, стр.65 (4)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Посмотреть видео по ссылке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</w:rPr>
                <w:t>https://interneturok.ru/lesson/english/9-klass/tretya-chetvert/modals-expressing-ability-can-could-be-able-to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4"/>
                </w:rPr>
                <w:t>https://interneturok.ru/lesson/english/9-klass/tretya-chetvert/modals-expressing-necessity-and-obligation-must-have-to-ought-to-need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4"/>
                </w:rPr>
                <w:t>https://interneturok.ru/lesson/english/9-klass/tretya-chetvert/modal-verbs-expressing-absence-of-necessity-needn-t-do-don-t-need-to-do-didn-t-need-to-didn-t-have-to-needn-t-have-done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Посмотреть видео по ссылке: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TED TALKS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4"/>
                  <w:rFonts w:eastAsia="Times New Roman" w:cs="Times New Roman"/>
                </w:rPr>
                <w:t>https://www.youtube.com/watch?v=Fkd9TWUtFm0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 : Рабочая тетрадь стр. 66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Дополнительное (по желанию).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Для желающих усиленно заниматься и иметь еще одну оценку (дополнительно к предыдущему заданию) –с опорой на видео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TED TALKS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написать эссе на тему: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My experience of being successful” – рассказ о том, как вам удалось добиться успеха в какой-то области (спорт, учеба, проекты, отношения и тд)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100-120 слов.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10.04.2020. 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fotina749@gmail.com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 и аудиофайлы прислать ВКонтакте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en-US"/>
              </w:rPr>
            </w:r>
          </w:p>
        </w:tc>
      </w:tr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Профессии в СМИ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Эссе «За и против»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13.04.2020, 15.04.2020, 16.04.2020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стр.112-113+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конце учебника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стр. 114-115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Посмотреть урок на сайте, выполнить задания: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https://resh.edu.ru/subject/lesson/2785/start/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Посмотреть урок на сайте, выполнить задания: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4"/>
                </w:rPr>
                <w:t>https://learnenglishteens.britishcouncil.org/skills/writing/intermediate-b1-writing/against-essay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 Рабочая тетрадь стр. 67- 68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Дополнительное (по желанию).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написать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against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essay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  <w:lang w:val="en-US"/>
              </w:rPr>
              <w:t>Online education is very important nowadays.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17.04.2020. 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fotina749@gmail.com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 и аудиофайлы прислать ВКонтакте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1.Словообразование сложных существительных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2.Культуроведение.  Колледж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Святой Троицы в Дублине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3.ИКТ. Компьютерные сети.  Проект. Университеты нашего города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20.04.2020, 22.04.2020. 23.04.2020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116-118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Раб. Тетр. 69-70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Посмотреть видео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https://www.youtube.com/watch?time_continue=133&amp;v=rXM88MFnhFY&amp;feature=emb_logo</w:t>
              </w:r>
            </w:hyperlink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Монолог на тему «Профессии» по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You are going to give a talk about choosing a career. Remember to say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how important it is for teenagers to have summer jobs, why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who/what may influence your career choice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what character qualities you should have to build a successful career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записать на видео,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24.04.2020.  </w:t>
            </w:r>
            <w:hyperlink r:id="rId11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fotina749@gmail.com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 и аудиофайлы прислать ВКонтакте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2.Тест №7 по теме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3.Анализ результатов  Теста №7.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в фокусе.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Образование в России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27.04.2020, 29.04.2020, 30.04.202</w:t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 120 + грамматический справочник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 тетрадь стр. 72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(для всех)-  Раб. Тет. 72 упр 8(2) – перевод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208280</wp:posOffset>
                  </wp:positionV>
                  <wp:extent cx="4191000" cy="2008505"/>
                  <wp:effectExtent l="0" t="0" r="0" b="0"/>
                  <wp:wrapSquare wrapText="bothSides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ополнительное (по желанию) – личное письмо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прислать на почту учителя  до 30.04.2020.  </w:t>
            </w:r>
            <w:hyperlink r:id="rId13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fotina749@gmail.com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 и аудиофайлы прислать ВКонтакте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14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46afa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46afa"/>
    <w:rPr/>
  </w:style>
  <w:style w:type="character" w:styleId="Style14">
    <w:name w:val="Интернет-ссылка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28dc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34a29"/>
    <w:rPr>
      <w:rFonts w:ascii="Lucida Grande CY" w:hAnsi="Lucida Grande CY" w:cs="Lucida Grande CY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HeaderChar"/>
    <w:uiPriority w:val="99"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FooterChar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4a29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urok.ru/lesson/english/9-klass/tretya-chetvert/modals-expressing-ability-can-could-be-able-to" TargetMode="External"/><Relationship Id="rId3" Type="http://schemas.openxmlformats.org/officeDocument/2006/relationships/hyperlink" Target="https://interneturok.ru/lesson/english/9-klass/tretya-chetvert/modals-expressing-necessity-and-obligation-must-have-to-ought-to-need" TargetMode="External"/><Relationship Id="rId4" Type="http://schemas.openxmlformats.org/officeDocument/2006/relationships/hyperlink" Target="https://interneturok.ru/lesson/english/9-klass/tretya-chetvert/modal-verbs-expressing-absence-of-necessity-needn-t-do-don-t-need-to-do-didn-t-need-to-didn-t-have-to-needn-t-have-done" TargetMode="External"/><Relationship Id="rId5" Type="http://schemas.openxmlformats.org/officeDocument/2006/relationships/hyperlink" Target="https://www.youtube.com/watch?v=Fkd9TWUtFm0" TargetMode="External"/><Relationship Id="rId6" Type="http://schemas.openxmlformats.org/officeDocument/2006/relationships/hyperlink" Target="mailto:lud268koz@gmail.com" TargetMode="External"/><Relationship Id="rId7" Type="http://schemas.openxmlformats.org/officeDocument/2006/relationships/hyperlink" Target="https://resh.edu.ru/subject/lesson/2785/start/" TargetMode="External"/><Relationship Id="rId8" Type="http://schemas.openxmlformats.org/officeDocument/2006/relationships/hyperlink" Target="https://learnenglishteens.britishcouncil.org/skills/writing/intermediate-b1-writing/against-essay" TargetMode="External"/><Relationship Id="rId9" Type="http://schemas.openxmlformats.org/officeDocument/2006/relationships/hyperlink" Target="mailto:lud268koz@gmail.com" TargetMode="External"/><Relationship Id="rId10" Type="http://schemas.openxmlformats.org/officeDocument/2006/relationships/hyperlink" Target="https://www.youtube.com/watch?time_continue=133&amp;v=rXM88MFnhFY&amp;feature=emb_logo" TargetMode="External"/><Relationship Id="rId11" Type="http://schemas.openxmlformats.org/officeDocument/2006/relationships/hyperlink" Target="mailto:lud268koz@gmail.com" TargetMode="External"/><Relationship Id="rId12" Type="http://schemas.openxmlformats.org/officeDocument/2006/relationships/image" Target="media/image1.png"/><Relationship Id="rId13" Type="http://schemas.openxmlformats.org/officeDocument/2006/relationships/hyperlink" Target="mailto:lud268koz@gmail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LibreOffice/6.3.5.2$Windows_x86 LibreOffice_project/dd0751754f11728f69b42ee2af66670068624673</Application>
  <Pages>3</Pages>
  <Words>575</Words>
  <Characters>4201</Characters>
  <CharactersWithSpaces>4725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2020-04-05T17:21:00Z</dcterms:created>
  <dc:creator>user</dc:creator>
  <dc:description/>
  <dc:language>ru-RU</dc:language>
  <cp:lastModifiedBy/>
  <cp:lastPrinted>2020-03-18T06:46:00Z</cp:lastPrinted>
  <dcterms:modified xsi:type="dcterms:W3CDTF">2020-04-05T20:41:56Z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