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Учитель: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Б. Тенишева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Класс: 10 Б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1"/>
        <w:gridCol w:w="6073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turn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Кинорецензия. План рецензии. Практика написания рецензии.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06.04.2020, 07.04.2020, 08.04.2020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1)Английский язык. Учебник для 10 класса. Прочитать правила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Grammar Reference Section Module 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Посмотреть учебное видео: </w:t>
            </w:r>
            <w:hyperlink r:id="rId2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https://interneturok.ru/lesson/english/10-11-klassy/stradatelnyy-zalog-passive-voice/stradatelnyy-zalog-passive-voice-formy-stradatelnogo-zaloga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или </w:t>
            </w:r>
            <w:hyperlink r:id="rId3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https://www.engvid.com/easy-introduction-to-passive/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. 126-127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выполнить упражнения.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учебник стр. 130-131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учебник стр. 132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учебник стр. 178-179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учебник стр. 164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учебник стр. упр.8-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пункт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с.132- написать рецензию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252_117479891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выполняется письменно – от руки или в формате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docx,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файл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doc/jpg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пересылается на почту педагога </w:t>
            </w:r>
            <w:bookmarkEnd w:id="0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Культуроведение. Построение монологического высказывания на тему Музей Мадам Тюссо.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Экология-7. Изучающее чтение. Бумага.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13.04.2020, 14.04.2020, 15.04.2020, 16.04.2020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Учебник, стр.133, упражнения 1-5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135, упражнения 1-4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стр.136-137, задания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составить диалог.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Учебник, упр. 6 стр. 133 — написать статью.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133 — монолог на тему Музей Мадам Тюссо- записать видео-файл, отослать на почту педагогов или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упр. 4 стр. 135 — подготовить презентацию.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Стр. 137 —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Writing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 - </w:t>
            </w:r>
            <w:hyperlink r:id="rId4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https://resh.edu.ru/subject/lesson/4647/start/137153/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docx,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ppt/pptx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doc/jpg,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пересылается на почту педагога 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 №7 по теме «Развлечения». Анализ результатов теста. Поисковое чтение по теме: Музыка. Проект: Твой любимый композитор-классик.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20.04.2020, 21.04.2020, 22.04.2020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138, 164, 178-179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стр. 134 + </w:t>
            </w:r>
            <w:hyperlink r:id="rId5">
              <w:r>
                <w:rPr>
                  <w:rStyle w:val="Style16"/>
                </w:rPr>
                <w:t>https://resh.edu.ru/subject/lesson/6278/start/137185/</w:t>
              </w:r>
            </w:hyperlink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Выполнить тест по теме «Развлечения»на сайте </w:t>
            </w:r>
            <w:hyperlink r:id="rId6">
              <w:r>
                <w:rPr>
                  <w:rStyle w:val="Style16"/>
                </w:rPr>
                <w:t>https://do2.rcokoit.ru/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Проект: Твой любимый композитор-классик.</w:t>
              <w:br/>
              <w:t xml:space="preserve">(-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Who was he?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Where/when was he born?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What did he compose? Name some of his works.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Where/when did he die?) -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написать  статью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docx,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doc/jpg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пересылается на почту педагога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  <w:bookmarkStart w:id="1" w:name="__DdeLink__1152_9379491471"/>
            <w:bookmarkStart w:id="2" w:name="__DdeLink__1152_9379491471"/>
            <w:bookmarkEnd w:id="2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8. Технологии. Поисковое чтениею Гаджеты. Поисковое аудирование: диалоги о гаджетах. Лексико-грамматический практикум. Косвенная речь.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27.04.2020, 28.04.2020, 29.04.2020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https://resh.edu.ru/subject/lesson/6346/start/137249/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с.140-141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https://resh.edu.ru/subject/lesson/4650/start/160746/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с.142-143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https://resh.edu.ru/subject/lesson/6280/start/137345/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с.144-145 учебника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Упр.6 с. 141 — написать статью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упр. 7 с. 143 — написать письмо английскому другу по переписке.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с.180 №№1-5 — выполнить грамматические упражнения письменно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docx,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doc/jpg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пересылается на почту педагога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10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semiHidden/>
    <w:unhideWhenUsed/>
    <w:rsid w:val="008b2bed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b2bed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3" Type="http://schemas.openxmlformats.org/officeDocument/2006/relationships/hyperlink" Target="https://www.engvid.com/easy-introduction-to-passive/" TargetMode="External"/><Relationship Id="rId4" Type="http://schemas.openxmlformats.org/officeDocument/2006/relationships/hyperlink" Target="https://resh.edu.ru/subject/lesson/4647/start/137153/" TargetMode="External"/><Relationship Id="rId5" Type="http://schemas.openxmlformats.org/officeDocument/2006/relationships/hyperlink" Target="https://resh.edu.ru/subject/lesson/6278/start/137185/" TargetMode="External"/><Relationship Id="rId6" Type="http://schemas.openxmlformats.org/officeDocument/2006/relationships/hyperlink" Target="https://do2.rcokoit.ru/" TargetMode="External"/><Relationship Id="rId7" Type="http://schemas.openxmlformats.org/officeDocument/2006/relationships/hyperlink" Target="https://resh.edu.ru/subject/lesson/6346/start/137249/" TargetMode="External"/><Relationship Id="rId8" Type="http://schemas.openxmlformats.org/officeDocument/2006/relationships/hyperlink" Target="https://resh.edu.ru/subject/lesson/4650/start/160746/" TargetMode="External"/><Relationship Id="rId9" Type="http://schemas.openxmlformats.org/officeDocument/2006/relationships/hyperlink" Target="https://resh.edu.ru/subject/lesson/6280/start/137345/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LibreOffice/6.3.5.2$Windows_x86 LibreOffice_project/dd0751754f11728f69b42ee2af66670068624673</Application>
  <Pages>2</Pages>
  <Words>526</Words>
  <Characters>3718</Characters>
  <CharactersWithSpaces>4206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2020-03-23T09:48:00Z</dcterms:created>
  <dc:creator>user</dc:creator>
  <dc:description/>
  <dc:language>ru-RU</dc:language>
  <cp:lastModifiedBy/>
  <cp:lastPrinted>2020-03-18T06:46:00Z</cp:lastPrinted>
  <dcterms:modified xsi:type="dcterms:W3CDTF">2020-04-04T17:48:59Z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