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509" w:rsidRPr="00E02509" w:rsidRDefault="009A7DBB" w:rsidP="00E02509">
      <w:pPr>
        <w:shd w:val="clear" w:color="auto" w:fill="FFFFFF"/>
        <w:spacing w:after="0" w:line="240" w:lineRule="auto"/>
        <w:ind w:right="-1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2</w:t>
      </w:r>
      <w:r w:rsidR="00E02509" w:rsidRPr="000559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AF42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полугодие</w:t>
      </w:r>
      <w:bookmarkStart w:id="0" w:name="_GoBack"/>
      <w:bookmarkEnd w:id="0"/>
    </w:p>
    <w:p w:rsidR="00FB0E25" w:rsidRPr="006D75E3" w:rsidRDefault="00FB0E25" w:rsidP="006D75E3">
      <w:pPr>
        <w:shd w:val="clear" w:color="auto" w:fill="FFFFFF"/>
        <w:spacing w:after="0" w:line="240" w:lineRule="auto"/>
        <w:ind w:right="-1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E5F1E" w:rsidRPr="006D75E3" w:rsidRDefault="00FB0E25" w:rsidP="006D75E3">
      <w:pPr>
        <w:shd w:val="clear" w:color="auto" w:fill="FFFFFF"/>
        <w:spacing w:after="0" w:line="240" w:lineRule="auto"/>
        <w:ind w:right="-13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Приложение разработано для </w:t>
      </w:r>
      <w:r w:rsidR="00EE5F1E" w:rsidRPr="006D75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текущего оценивания.</w:t>
      </w:r>
    </w:p>
    <w:p w:rsidR="00EE5F1E" w:rsidRPr="006D75E3" w:rsidRDefault="00EE5F1E" w:rsidP="006D75E3">
      <w:pPr>
        <w:shd w:val="clear" w:color="auto" w:fill="FFFFFF"/>
        <w:spacing w:after="0" w:line="240" w:lineRule="auto"/>
        <w:ind w:right="-13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включает:</w:t>
      </w:r>
    </w:p>
    <w:p w:rsidR="00EE5F1E" w:rsidRPr="006D75E3" w:rsidRDefault="00EE5F1E" w:rsidP="003619FB">
      <w:pPr>
        <w:pStyle w:val="a7"/>
        <w:numPr>
          <w:ilvl w:val="0"/>
          <w:numId w:val="3"/>
        </w:numPr>
        <w:shd w:val="clear" w:color="auto" w:fill="FFFFFF"/>
        <w:spacing w:before="0" w:beforeAutospacing="0" w:after="0"/>
        <w:ind w:right="-13"/>
        <w:jc w:val="both"/>
        <w:rPr>
          <w:bCs/>
        </w:rPr>
      </w:pPr>
      <w:r w:rsidRPr="006D75E3">
        <w:rPr>
          <w:bCs/>
        </w:rPr>
        <w:t>контрольно-измерительные материалы, обозначенные в рабочей программе (в виде демонстрационной версии);</w:t>
      </w:r>
    </w:p>
    <w:p w:rsidR="00EE5F1E" w:rsidRPr="006D75E3" w:rsidRDefault="00EE5F1E" w:rsidP="003619FB">
      <w:pPr>
        <w:pStyle w:val="a7"/>
        <w:numPr>
          <w:ilvl w:val="0"/>
          <w:numId w:val="3"/>
        </w:numPr>
        <w:shd w:val="clear" w:color="auto" w:fill="FFFFFF"/>
        <w:spacing w:before="0" w:beforeAutospacing="0" w:after="0"/>
        <w:ind w:right="-13"/>
        <w:jc w:val="both"/>
        <w:rPr>
          <w:bCs/>
        </w:rPr>
      </w:pPr>
      <w:r w:rsidRPr="006D75E3">
        <w:rPr>
          <w:bCs/>
        </w:rPr>
        <w:t>критерии оценки ответов общающихся по предмету.</w:t>
      </w:r>
    </w:p>
    <w:sdt>
      <w:sdtPr>
        <w:rPr>
          <w:rFonts w:ascii="Times New Roman" w:eastAsiaTheme="minorHAnsi" w:hAnsi="Times New Roman" w:cs="Times New Roman"/>
          <w:color w:val="auto"/>
          <w:sz w:val="24"/>
          <w:szCs w:val="24"/>
          <w:lang w:eastAsia="en-US"/>
        </w:rPr>
        <w:id w:val="181683644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FB0E25" w:rsidRPr="006D75E3" w:rsidRDefault="00FB0E25" w:rsidP="006D75E3">
          <w:pPr>
            <w:pStyle w:val="aa"/>
            <w:jc w:val="both"/>
            <w:rPr>
              <w:rFonts w:ascii="Times New Roman" w:hAnsi="Times New Roman" w:cs="Times New Roman"/>
              <w:sz w:val="24"/>
              <w:szCs w:val="24"/>
            </w:rPr>
          </w:pPr>
          <w:r w:rsidRPr="006D75E3">
            <w:rPr>
              <w:rFonts w:ascii="Times New Roman" w:hAnsi="Times New Roman" w:cs="Times New Roman"/>
              <w:sz w:val="24"/>
              <w:szCs w:val="24"/>
            </w:rPr>
            <w:t>Оглавление</w:t>
          </w:r>
        </w:p>
        <w:p w:rsidR="008E2443" w:rsidRDefault="00572CC8">
          <w:pPr>
            <w:pStyle w:val="12"/>
            <w:tabs>
              <w:tab w:val="right" w:leader="dot" w:pos="9911"/>
            </w:tabs>
            <w:rPr>
              <w:rFonts w:eastAsiaTheme="minorEastAsia"/>
              <w:noProof/>
              <w:lang w:eastAsia="ru-RU"/>
            </w:rPr>
          </w:pPr>
          <w:r w:rsidRPr="006D75E3">
            <w:rPr>
              <w:rFonts w:ascii="Times New Roman" w:hAnsi="Times New Roman" w:cs="Times New Roman"/>
              <w:sz w:val="24"/>
              <w:szCs w:val="24"/>
            </w:rPr>
            <w:fldChar w:fldCharType="begin"/>
          </w:r>
          <w:r w:rsidR="00FB0E25" w:rsidRPr="006D75E3">
            <w:rPr>
              <w:rFonts w:ascii="Times New Roman" w:hAnsi="Times New Roman" w:cs="Times New Roman"/>
              <w:sz w:val="24"/>
              <w:szCs w:val="24"/>
            </w:rPr>
            <w:instrText xml:space="preserve"> TOC \o "1-3" \h \z \u </w:instrText>
          </w:r>
          <w:r w:rsidRPr="006D75E3">
            <w:rPr>
              <w:rFonts w:ascii="Times New Roman" w:hAnsi="Times New Roman" w:cs="Times New Roman"/>
              <w:sz w:val="24"/>
              <w:szCs w:val="24"/>
            </w:rPr>
            <w:fldChar w:fldCharType="separate"/>
          </w:r>
          <w:hyperlink w:anchor="_Toc158640375" w:history="1">
            <w:r w:rsidR="008E2443" w:rsidRPr="00113A77">
              <w:rPr>
                <w:rStyle w:val="a3"/>
                <w:noProof/>
              </w:rPr>
              <w:t>КОНТРОЛЬНАЯ РАБОТА ПО ФИЗИЧЕСКОЙ КУЛЬТУРЕ ДЛЯ УЧАЩИХСЯ ОСНОВНОЙ ГРУППЫ ЗДОРОВЬЯ</w:t>
            </w:r>
            <w:r w:rsidR="008E2443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8E2443">
              <w:rPr>
                <w:noProof/>
                <w:webHidden/>
              </w:rPr>
              <w:instrText xml:space="preserve"> PAGEREF _Toc158640375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8E2443"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8E2443" w:rsidRDefault="00D20470">
          <w:pPr>
            <w:pStyle w:val="12"/>
            <w:tabs>
              <w:tab w:val="right" w:leader="dot" w:pos="9911"/>
            </w:tabs>
            <w:rPr>
              <w:rFonts w:eastAsiaTheme="minorEastAsia"/>
              <w:noProof/>
              <w:lang w:eastAsia="ru-RU"/>
            </w:rPr>
          </w:pPr>
          <w:hyperlink w:anchor="_Toc158640376" w:history="1">
            <w:r w:rsidR="00BF0C56">
              <w:rPr>
                <w:rStyle w:val="a3"/>
                <w:noProof/>
              </w:rPr>
              <w:t>К</w:t>
            </w:r>
            <w:r w:rsidR="008E2443" w:rsidRPr="00113A77">
              <w:rPr>
                <w:rStyle w:val="a3"/>
                <w:noProof/>
              </w:rPr>
              <w:t>онтрольная работа включает в себя сдачу нормативов</w:t>
            </w:r>
            <w:r w:rsidR="008E2443">
              <w:rPr>
                <w:noProof/>
                <w:webHidden/>
              </w:rPr>
              <w:tab/>
            </w:r>
            <w:r w:rsidR="00572CC8">
              <w:rPr>
                <w:noProof/>
                <w:webHidden/>
              </w:rPr>
              <w:fldChar w:fldCharType="begin"/>
            </w:r>
            <w:r w:rsidR="008E2443">
              <w:rPr>
                <w:noProof/>
                <w:webHidden/>
              </w:rPr>
              <w:instrText xml:space="preserve"> PAGEREF _Toc158640376 \h </w:instrText>
            </w:r>
            <w:r w:rsidR="00572CC8">
              <w:rPr>
                <w:noProof/>
                <w:webHidden/>
              </w:rPr>
            </w:r>
            <w:r w:rsidR="00572CC8">
              <w:rPr>
                <w:noProof/>
                <w:webHidden/>
              </w:rPr>
              <w:fldChar w:fldCharType="separate"/>
            </w:r>
            <w:r w:rsidR="008E2443">
              <w:rPr>
                <w:noProof/>
                <w:webHidden/>
              </w:rPr>
              <w:t>1</w:t>
            </w:r>
            <w:r w:rsidR="00572CC8">
              <w:rPr>
                <w:noProof/>
                <w:webHidden/>
              </w:rPr>
              <w:fldChar w:fldCharType="end"/>
            </w:r>
          </w:hyperlink>
        </w:p>
        <w:p w:rsidR="008E2443" w:rsidRDefault="00D20470">
          <w:pPr>
            <w:pStyle w:val="12"/>
            <w:tabs>
              <w:tab w:val="right" w:leader="dot" w:pos="9911"/>
            </w:tabs>
            <w:rPr>
              <w:rFonts w:eastAsiaTheme="minorEastAsia"/>
              <w:noProof/>
              <w:lang w:eastAsia="ru-RU"/>
            </w:rPr>
          </w:pPr>
          <w:hyperlink w:anchor="_Toc158640377" w:history="1">
            <w:r w:rsidR="008E2443" w:rsidRPr="00113A77">
              <w:rPr>
                <w:rStyle w:val="a3"/>
                <w:noProof/>
              </w:rPr>
              <w:t>КОНТРОЛЬНАЯ РАБОТА ПО ФИЗИЧЕСКОЙ КУЛЬТУРЕ ДЛЯ УЧАЩИХСЯ СПЕЦ МЕД ГРУППЫ И ОСВОБОЖДЕННЫХ ОТ ЗАНЯТИЙ ФИЗИЧЕСКОЙ КУЛЬТУРЫ.</w:t>
            </w:r>
            <w:r w:rsidR="008E2443">
              <w:rPr>
                <w:noProof/>
                <w:webHidden/>
              </w:rPr>
              <w:tab/>
            </w:r>
            <w:r w:rsidR="00572CC8">
              <w:rPr>
                <w:noProof/>
                <w:webHidden/>
              </w:rPr>
              <w:fldChar w:fldCharType="begin"/>
            </w:r>
            <w:r w:rsidR="008E2443">
              <w:rPr>
                <w:noProof/>
                <w:webHidden/>
              </w:rPr>
              <w:instrText xml:space="preserve"> PAGEREF _Toc158640377 \h </w:instrText>
            </w:r>
            <w:r w:rsidR="00572CC8">
              <w:rPr>
                <w:noProof/>
                <w:webHidden/>
              </w:rPr>
            </w:r>
            <w:r w:rsidR="00572CC8">
              <w:rPr>
                <w:noProof/>
                <w:webHidden/>
              </w:rPr>
              <w:fldChar w:fldCharType="separate"/>
            </w:r>
            <w:r w:rsidR="008E2443">
              <w:rPr>
                <w:noProof/>
                <w:webHidden/>
              </w:rPr>
              <w:t>2</w:t>
            </w:r>
            <w:r w:rsidR="00572CC8">
              <w:rPr>
                <w:noProof/>
                <w:webHidden/>
              </w:rPr>
              <w:fldChar w:fldCharType="end"/>
            </w:r>
          </w:hyperlink>
        </w:p>
        <w:p w:rsidR="008E2443" w:rsidRDefault="00D20470">
          <w:pPr>
            <w:pStyle w:val="12"/>
            <w:tabs>
              <w:tab w:val="right" w:leader="dot" w:pos="9911"/>
            </w:tabs>
            <w:rPr>
              <w:rFonts w:eastAsiaTheme="minorEastAsia"/>
              <w:noProof/>
              <w:lang w:eastAsia="ru-RU"/>
            </w:rPr>
          </w:pPr>
          <w:hyperlink w:anchor="_Toc158640378" w:history="1">
            <w:r w:rsidR="00BF0C56">
              <w:rPr>
                <w:rStyle w:val="a3"/>
                <w:noProof/>
              </w:rPr>
              <w:t>К</w:t>
            </w:r>
            <w:r w:rsidR="008E2443" w:rsidRPr="00113A77">
              <w:rPr>
                <w:rStyle w:val="a3"/>
                <w:noProof/>
              </w:rPr>
              <w:t>онтрольная работа включает в себя сдачу письменного теста.</w:t>
            </w:r>
            <w:r w:rsidR="008E2443">
              <w:rPr>
                <w:noProof/>
                <w:webHidden/>
              </w:rPr>
              <w:tab/>
            </w:r>
            <w:r w:rsidR="00572CC8">
              <w:rPr>
                <w:noProof/>
                <w:webHidden/>
              </w:rPr>
              <w:fldChar w:fldCharType="begin"/>
            </w:r>
            <w:r w:rsidR="008E2443">
              <w:rPr>
                <w:noProof/>
                <w:webHidden/>
              </w:rPr>
              <w:instrText xml:space="preserve"> PAGEREF _Toc158640378 \h </w:instrText>
            </w:r>
            <w:r w:rsidR="00572CC8">
              <w:rPr>
                <w:noProof/>
                <w:webHidden/>
              </w:rPr>
            </w:r>
            <w:r w:rsidR="00572CC8">
              <w:rPr>
                <w:noProof/>
                <w:webHidden/>
              </w:rPr>
              <w:fldChar w:fldCharType="separate"/>
            </w:r>
            <w:r w:rsidR="008E2443">
              <w:rPr>
                <w:noProof/>
                <w:webHidden/>
              </w:rPr>
              <w:t>2</w:t>
            </w:r>
            <w:r w:rsidR="00572CC8">
              <w:rPr>
                <w:noProof/>
                <w:webHidden/>
              </w:rPr>
              <w:fldChar w:fldCharType="end"/>
            </w:r>
          </w:hyperlink>
        </w:p>
        <w:p w:rsidR="008E2443" w:rsidRDefault="00D20470">
          <w:pPr>
            <w:pStyle w:val="12"/>
            <w:tabs>
              <w:tab w:val="right" w:leader="dot" w:pos="9911"/>
            </w:tabs>
            <w:rPr>
              <w:rFonts w:eastAsiaTheme="minorEastAsia"/>
              <w:noProof/>
              <w:lang w:eastAsia="ru-RU"/>
            </w:rPr>
          </w:pPr>
          <w:hyperlink w:anchor="_Toc158640379" w:history="1">
            <w:r w:rsidR="008E2443" w:rsidRPr="00113A77">
              <w:rPr>
                <w:rStyle w:val="a3"/>
                <w:noProof/>
              </w:rPr>
              <w:t>ВИДЫ ОШИБОК</w:t>
            </w:r>
            <w:r w:rsidR="008E2443">
              <w:rPr>
                <w:noProof/>
                <w:webHidden/>
              </w:rPr>
              <w:tab/>
            </w:r>
            <w:r w:rsidR="00572CC8">
              <w:rPr>
                <w:noProof/>
                <w:webHidden/>
              </w:rPr>
              <w:fldChar w:fldCharType="begin"/>
            </w:r>
            <w:r w:rsidR="008E2443">
              <w:rPr>
                <w:noProof/>
                <w:webHidden/>
              </w:rPr>
              <w:instrText xml:space="preserve"> PAGEREF _Toc158640379 \h </w:instrText>
            </w:r>
            <w:r w:rsidR="00572CC8">
              <w:rPr>
                <w:noProof/>
                <w:webHidden/>
              </w:rPr>
            </w:r>
            <w:r w:rsidR="00572CC8">
              <w:rPr>
                <w:noProof/>
                <w:webHidden/>
              </w:rPr>
              <w:fldChar w:fldCharType="separate"/>
            </w:r>
            <w:r w:rsidR="008E2443">
              <w:rPr>
                <w:noProof/>
                <w:webHidden/>
              </w:rPr>
              <w:t>6</w:t>
            </w:r>
            <w:r w:rsidR="00572CC8">
              <w:rPr>
                <w:noProof/>
                <w:webHidden/>
              </w:rPr>
              <w:fldChar w:fldCharType="end"/>
            </w:r>
          </w:hyperlink>
        </w:p>
        <w:p w:rsidR="008E2443" w:rsidRDefault="00D20470">
          <w:pPr>
            <w:pStyle w:val="12"/>
            <w:tabs>
              <w:tab w:val="right" w:leader="dot" w:pos="9911"/>
            </w:tabs>
            <w:rPr>
              <w:rFonts w:eastAsiaTheme="minorEastAsia"/>
              <w:noProof/>
              <w:lang w:eastAsia="ru-RU"/>
            </w:rPr>
          </w:pPr>
          <w:hyperlink w:anchor="_Toc158640380" w:history="1">
            <w:r w:rsidR="008E2443" w:rsidRPr="00113A77">
              <w:rPr>
                <w:rStyle w:val="a3"/>
                <w:noProof/>
              </w:rPr>
              <w:t>КРИТЕРИИ ОЦЕНКИ ПИСЬМЕННЫХ РАБОТ</w:t>
            </w:r>
            <w:r w:rsidR="008E2443">
              <w:rPr>
                <w:noProof/>
                <w:webHidden/>
              </w:rPr>
              <w:tab/>
            </w:r>
            <w:r w:rsidR="00572CC8">
              <w:rPr>
                <w:noProof/>
                <w:webHidden/>
              </w:rPr>
              <w:fldChar w:fldCharType="begin"/>
            </w:r>
            <w:r w:rsidR="008E2443">
              <w:rPr>
                <w:noProof/>
                <w:webHidden/>
              </w:rPr>
              <w:instrText xml:space="preserve"> PAGEREF _Toc158640380 \h </w:instrText>
            </w:r>
            <w:r w:rsidR="00572CC8">
              <w:rPr>
                <w:noProof/>
                <w:webHidden/>
              </w:rPr>
            </w:r>
            <w:r w:rsidR="00572CC8">
              <w:rPr>
                <w:noProof/>
                <w:webHidden/>
              </w:rPr>
              <w:fldChar w:fldCharType="separate"/>
            </w:r>
            <w:r w:rsidR="008E2443">
              <w:rPr>
                <w:noProof/>
                <w:webHidden/>
              </w:rPr>
              <w:t>7</w:t>
            </w:r>
            <w:r w:rsidR="00572CC8">
              <w:rPr>
                <w:noProof/>
                <w:webHidden/>
              </w:rPr>
              <w:fldChar w:fldCharType="end"/>
            </w:r>
          </w:hyperlink>
        </w:p>
        <w:p w:rsidR="008E2443" w:rsidRDefault="00D20470">
          <w:pPr>
            <w:pStyle w:val="12"/>
            <w:tabs>
              <w:tab w:val="right" w:leader="dot" w:pos="9911"/>
            </w:tabs>
            <w:rPr>
              <w:rFonts w:eastAsiaTheme="minorEastAsia"/>
              <w:noProof/>
              <w:lang w:eastAsia="ru-RU"/>
            </w:rPr>
          </w:pPr>
          <w:hyperlink w:anchor="_Toc158640381" w:history="1">
            <w:r w:rsidR="008E2443" w:rsidRPr="00113A77">
              <w:rPr>
                <w:rStyle w:val="a3"/>
                <w:noProof/>
              </w:rPr>
              <w:t>КРИТЕРИИ ОЦЕНКИ УСТНЫХ ОТВЕТОВ</w:t>
            </w:r>
            <w:r w:rsidR="008E2443">
              <w:rPr>
                <w:noProof/>
                <w:webHidden/>
              </w:rPr>
              <w:tab/>
            </w:r>
            <w:r w:rsidR="00572CC8">
              <w:rPr>
                <w:noProof/>
                <w:webHidden/>
              </w:rPr>
              <w:fldChar w:fldCharType="begin"/>
            </w:r>
            <w:r w:rsidR="008E2443">
              <w:rPr>
                <w:noProof/>
                <w:webHidden/>
              </w:rPr>
              <w:instrText xml:space="preserve"> PAGEREF _Toc158640381 \h </w:instrText>
            </w:r>
            <w:r w:rsidR="00572CC8">
              <w:rPr>
                <w:noProof/>
                <w:webHidden/>
              </w:rPr>
            </w:r>
            <w:r w:rsidR="00572CC8">
              <w:rPr>
                <w:noProof/>
                <w:webHidden/>
              </w:rPr>
              <w:fldChar w:fldCharType="separate"/>
            </w:r>
            <w:r w:rsidR="008E2443">
              <w:rPr>
                <w:noProof/>
                <w:webHidden/>
              </w:rPr>
              <w:t>7</w:t>
            </w:r>
            <w:r w:rsidR="00572CC8">
              <w:rPr>
                <w:noProof/>
                <w:webHidden/>
              </w:rPr>
              <w:fldChar w:fldCharType="end"/>
            </w:r>
          </w:hyperlink>
        </w:p>
        <w:p w:rsidR="00FB0E25" w:rsidRPr="006D75E3" w:rsidRDefault="00572CC8" w:rsidP="006D75E3">
          <w:pPr>
            <w:jc w:val="both"/>
            <w:rPr>
              <w:rFonts w:ascii="Times New Roman" w:hAnsi="Times New Roman" w:cs="Times New Roman"/>
              <w:sz w:val="24"/>
              <w:szCs w:val="24"/>
            </w:rPr>
          </w:pPr>
          <w:r w:rsidRPr="006D75E3">
            <w:rPr>
              <w:rFonts w:ascii="Times New Roman" w:hAnsi="Times New Roman" w:cs="Times New Roman"/>
              <w:b/>
              <w:bCs/>
              <w:sz w:val="24"/>
              <w:szCs w:val="24"/>
            </w:rPr>
            <w:fldChar w:fldCharType="end"/>
          </w:r>
        </w:p>
      </w:sdtContent>
    </w:sdt>
    <w:p w:rsidR="001F1B51" w:rsidRDefault="001F1B51" w:rsidP="001F1B51">
      <w:pPr>
        <w:pStyle w:val="1"/>
        <w:jc w:val="both"/>
        <w:rPr>
          <w:szCs w:val="24"/>
        </w:rPr>
      </w:pPr>
      <w:bookmarkStart w:id="1" w:name="_Toc158640375"/>
      <w:r w:rsidRPr="006D75E3">
        <w:rPr>
          <w:szCs w:val="24"/>
        </w:rPr>
        <w:t>КОНТРОЛЬНАЯ РАБОТА ПО ФИЗ</w:t>
      </w:r>
      <w:r w:rsidR="00497D0D">
        <w:rPr>
          <w:szCs w:val="24"/>
        </w:rPr>
        <w:t xml:space="preserve">ИЧЕСКОЙ КУЛЬТУРЕ </w:t>
      </w:r>
      <w:r>
        <w:rPr>
          <w:szCs w:val="24"/>
        </w:rPr>
        <w:t>ДЛЯ УЧАЩИХСЯ ОСНОВНОЙ ГРУППЫ ЗДОРОВЬЯ</w:t>
      </w:r>
      <w:bookmarkEnd w:id="1"/>
    </w:p>
    <w:p w:rsidR="001F1B51" w:rsidRPr="001F1B51" w:rsidRDefault="00855101" w:rsidP="00855101">
      <w:pPr>
        <w:pStyle w:val="1"/>
        <w:jc w:val="center"/>
        <w:rPr>
          <w:color w:val="auto"/>
          <w:szCs w:val="24"/>
        </w:rPr>
      </w:pPr>
      <w:bookmarkStart w:id="2" w:name="_Toc158640376"/>
      <w:r>
        <w:rPr>
          <w:color w:val="auto"/>
          <w:szCs w:val="24"/>
        </w:rPr>
        <w:t>Итоговая контрольная работа включает в себя сдачу</w:t>
      </w:r>
      <w:r w:rsidR="001F1B51" w:rsidRPr="001F1B51">
        <w:rPr>
          <w:color w:val="auto"/>
          <w:szCs w:val="24"/>
        </w:rPr>
        <w:t xml:space="preserve"> нормативов</w:t>
      </w:r>
      <w:bookmarkEnd w:id="2"/>
    </w:p>
    <w:p w:rsidR="00E27F8C" w:rsidRDefault="001F1B51" w:rsidP="007D4ED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67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Норма</w:t>
      </w:r>
      <w:r w:rsidR="0049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тивы по физической культуре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5"/>
        <w:gridCol w:w="650"/>
        <w:gridCol w:w="650"/>
        <w:gridCol w:w="650"/>
        <w:gridCol w:w="650"/>
        <w:gridCol w:w="650"/>
        <w:gridCol w:w="770"/>
      </w:tblGrid>
      <w:tr w:rsidR="00B35285" w:rsidRPr="00B35285" w:rsidTr="00B35285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мальчики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девочки</w:t>
            </w:r>
          </w:p>
        </w:tc>
      </w:tr>
      <w:tr w:rsidR="00B35285" w:rsidRPr="00B35285" w:rsidTr="00B35285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285" w:rsidRPr="00B35285" w:rsidRDefault="00B35285" w:rsidP="00B352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Челночный бег 4х9м, сек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11,7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 30м, 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6,7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 60 м, 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11,4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 300 м, мин,с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1,15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 1.000 метров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5,40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 2000 м</w:t>
            </w:r>
          </w:p>
        </w:tc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 учета времени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Кросс 1,5 км, мин, 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10,30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Прыжок в длину с места, см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Прыжок в длину с разбега, см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Прыжок в высоту способ перешагивания, см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Подтягивание на перекладине из виса, раз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Подтягивание на перекладине из виса лежа, раз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Сгибание и разгибание рук в упоре лежа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Подъем туловища, руки на груди скрестно за 1 мин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Прыжки со скакалкой за 1 мин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Прыжки со скакалкой, 15 сек, раз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B35285" w:rsidRPr="00B35285" w:rsidTr="00B35285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Бросок набивного мяча, см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35285" w:rsidRPr="00B35285" w:rsidRDefault="00B35285" w:rsidP="00B3528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5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</w:t>
            </w:r>
          </w:p>
        </w:tc>
      </w:tr>
    </w:tbl>
    <w:p w:rsidR="007D4ED6" w:rsidRPr="007D4ED6" w:rsidRDefault="007D4ED6" w:rsidP="007D4E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27F8C" w:rsidRPr="007D4ED6" w:rsidRDefault="00E27F8C" w:rsidP="001F1B51">
      <w:pPr>
        <w:pStyle w:val="1"/>
        <w:jc w:val="both"/>
        <w:rPr>
          <w:szCs w:val="24"/>
        </w:rPr>
      </w:pPr>
    </w:p>
    <w:p w:rsidR="00E94BEB" w:rsidRPr="00E27F8C" w:rsidRDefault="007E09A8" w:rsidP="001F1B51">
      <w:pPr>
        <w:pStyle w:val="1"/>
        <w:jc w:val="both"/>
        <w:rPr>
          <w:szCs w:val="24"/>
        </w:rPr>
      </w:pPr>
      <w:bookmarkStart w:id="3" w:name="_Toc158640377"/>
      <w:r w:rsidRPr="006D75E3">
        <w:rPr>
          <w:szCs w:val="24"/>
        </w:rPr>
        <w:lastRenderedPageBreak/>
        <w:t>КОНТРОЛЬНАЯ РАБОТА ПО ФИЗ</w:t>
      </w:r>
      <w:r w:rsidR="00E27F8C">
        <w:rPr>
          <w:szCs w:val="24"/>
        </w:rPr>
        <w:t xml:space="preserve">ИЧЕСКОЙ КУЛЬТУРЕ </w:t>
      </w:r>
      <w:r w:rsidR="001F1B51">
        <w:rPr>
          <w:szCs w:val="24"/>
        </w:rPr>
        <w:t>ДЛЯ УЧАЩИХСЯ СПЕЦ МЕД ГРУППЫ И ОСВОБОЖДЕННЫХ ОТ ЗАНЯТИЙ ФИЗИЧЕСКОЙ КУЛЬТУРЫ.</w:t>
      </w:r>
      <w:bookmarkEnd w:id="3"/>
    </w:p>
    <w:p w:rsidR="00E27F8C" w:rsidRPr="00E27F8C" w:rsidRDefault="00E27F8C" w:rsidP="00E27F8C">
      <w:pPr>
        <w:pStyle w:val="1"/>
        <w:jc w:val="center"/>
        <w:rPr>
          <w:color w:val="auto"/>
          <w:szCs w:val="24"/>
        </w:rPr>
      </w:pPr>
      <w:bookmarkStart w:id="4" w:name="_Toc158640378"/>
      <w:r>
        <w:rPr>
          <w:color w:val="auto"/>
          <w:szCs w:val="24"/>
        </w:rPr>
        <w:t>Итоговая контрольная работа включает в себя сдачу письменного теста.</w:t>
      </w:r>
      <w:bookmarkEnd w:id="4"/>
    </w:p>
    <w:p w:rsidR="008E2443" w:rsidRPr="008E2443" w:rsidRDefault="008E2443" w:rsidP="008E24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Инструкция по выполнению заданий</w:t>
      </w:r>
    </w:p>
    <w:p w:rsidR="008E2443" w:rsidRPr="008E2443" w:rsidRDefault="008E2443" w:rsidP="008E2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Вам предлагаются задания, соответствующие требованиям к минимуму знаний учащихся средней школы по предмету «Физическая культура». </w:t>
      </w:r>
    </w:p>
    <w:p w:rsidR="008E2443" w:rsidRPr="008E2443" w:rsidRDefault="008E2443" w:rsidP="008E244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Время выполнения задания – 45 минут</w:t>
      </w:r>
    </w:p>
    <w:p w:rsidR="008E2443" w:rsidRPr="008E2443" w:rsidRDefault="008E2443" w:rsidP="008E244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Слова, написанные с ошибками, оцениваются как неверный ответ</w:t>
      </w:r>
    </w:p>
    <w:p w:rsidR="008E2443" w:rsidRPr="008E2443" w:rsidRDefault="008E2443" w:rsidP="008E244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Исправления и зачеркивания оцениваются как неверный ответ</w:t>
      </w:r>
    </w:p>
    <w:p w:rsidR="008E2443" w:rsidRPr="008E2443" w:rsidRDefault="008E2443" w:rsidP="008E24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443" w:rsidRPr="009A7DBB" w:rsidRDefault="008E2443" w:rsidP="008E244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Максимальное количество первичных баллов за работу – 2</w:t>
      </w:r>
      <w:r w:rsidR="009A7DBB" w:rsidRPr="009A7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</w:p>
    <w:p w:rsidR="008E2443" w:rsidRPr="008E2443" w:rsidRDefault="008E2443" w:rsidP="008E24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443" w:rsidRPr="008E2443" w:rsidRDefault="008E2443" w:rsidP="008E2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Задания в закрытой форме, </w:t>
      </w:r>
      <w:r w:rsidRPr="008E24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 есть с предложенными вариантами ответов. При выполнении этих заданий необходимо выбрать правильный вариант. Ряд заданий содержит более одного правильного варианта и оцениваются, если отмечены все зачетные варианты.</w:t>
      </w:r>
    </w:p>
    <w:p w:rsidR="008E2443" w:rsidRPr="008E2443" w:rsidRDefault="008E2443" w:rsidP="008E24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E244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Правильно выполненное задание в закрытой форме оценивается в 1 балл</w:t>
      </w:r>
    </w:p>
    <w:p w:rsidR="008E2443" w:rsidRPr="008E2443" w:rsidRDefault="008E2443" w:rsidP="008E24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44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1. Какие виды упражнений входят в лёгкую атлетику?</w:t>
      </w:r>
    </w:p>
    <w:p w:rsidR="009A7DBB" w:rsidRDefault="009A7DBB" w:rsidP="009A7DBB">
      <w:pPr>
        <w:pStyle w:val="c0"/>
        <w:shd w:val="clear" w:color="auto" w:fill="FFFFFF"/>
        <w:spacing w:before="0" w:beforeAutospacing="0" w:after="0" w:afterAutospacing="0"/>
        <w:ind w:left="1068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1)     </w:t>
      </w:r>
      <w:r>
        <w:rPr>
          <w:rStyle w:val="c5"/>
          <w:color w:val="000000"/>
          <w:u w:val="single"/>
        </w:rPr>
        <w:t>Бег, прыжки (в длину и высоту), метание.</w:t>
      </w:r>
    </w:p>
    <w:p w:rsidR="009A7DBB" w:rsidRDefault="009A7DBB" w:rsidP="009A7DBB">
      <w:pPr>
        <w:pStyle w:val="c0"/>
        <w:shd w:val="clear" w:color="auto" w:fill="FFFFFF"/>
        <w:spacing w:before="0" w:beforeAutospacing="0" w:after="0" w:afterAutospacing="0"/>
        <w:ind w:left="1068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2)     Метание, лазание по канту.</w:t>
      </w:r>
    </w:p>
    <w:p w:rsidR="009A7DBB" w:rsidRDefault="009A7DBB" w:rsidP="009A7DBB">
      <w:pPr>
        <w:pStyle w:val="c0"/>
        <w:shd w:val="clear" w:color="auto" w:fill="FFFFFF"/>
        <w:spacing w:before="0" w:beforeAutospacing="0" w:after="0" w:afterAutospacing="0"/>
        <w:ind w:left="1068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3)     Бег, прыжки, плаванье</w:t>
      </w:r>
    </w:p>
    <w:p w:rsidR="009A7DBB" w:rsidRDefault="009A7DBB" w:rsidP="009A7DBB">
      <w:pPr>
        <w:pStyle w:val="c0"/>
        <w:shd w:val="clear" w:color="auto" w:fill="FFFFFF"/>
        <w:spacing w:before="0" w:beforeAutospacing="0" w:after="0" w:afterAutospacing="0"/>
        <w:ind w:left="1068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4)     Прыжки в высоту, подтягивание, акробатика.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2. Укажите количество игроков волейбольной команды на площадке: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1) 5              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2) </w:t>
      </w:r>
      <w:r>
        <w:rPr>
          <w:rStyle w:val="c5"/>
          <w:color w:val="000000"/>
          <w:u w:val="single"/>
        </w:rPr>
        <w:t>6 </w:t>
      </w:r>
      <w:r>
        <w:rPr>
          <w:rStyle w:val="c2"/>
          <w:color w:val="000000"/>
        </w:rPr>
        <w:t>                     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3) 7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4) 8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3. Укажите количество игроков баскетбольной команды на площадке: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1) 4        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2) 7            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3) 6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 4) </w:t>
      </w:r>
      <w:r>
        <w:rPr>
          <w:rStyle w:val="c5"/>
          <w:color w:val="000000"/>
          <w:u w:val="single"/>
        </w:rPr>
        <w:t>5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4. Когда и где зародились Олимпийские игры?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32"/>
        <w:rPr>
          <w:color w:val="000000"/>
          <w:sz w:val="20"/>
          <w:szCs w:val="20"/>
        </w:rPr>
      </w:pPr>
      <w:r>
        <w:rPr>
          <w:rStyle w:val="c2"/>
          <w:color w:val="000000"/>
        </w:rPr>
        <w:t> 1) 673г. до н.э. в России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32"/>
        <w:rPr>
          <w:color w:val="000000"/>
          <w:sz w:val="20"/>
          <w:szCs w:val="20"/>
        </w:rPr>
      </w:pPr>
      <w:r>
        <w:rPr>
          <w:rStyle w:val="c2"/>
          <w:color w:val="000000"/>
        </w:rPr>
        <w:t> 2) </w:t>
      </w:r>
      <w:r>
        <w:rPr>
          <w:rStyle w:val="c5"/>
          <w:color w:val="000000"/>
          <w:u w:val="single"/>
        </w:rPr>
        <w:t>776г до н.э. в Древней Греции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32"/>
        <w:rPr>
          <w:color w:val="000000"/>
          <w:sz w:val="20"/>
          <w:szCs w:val="20"/>
        </w:rPr>
      </w:pPr>
      <w:r>
        <w:rPr>
          <w:rStyle w:val="c2"/>
          <w:color w:val="000000"/>
        </w:rPr>
        <w:t> 3) 367г до н.э. в Америке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32"/>
        <w:rPr>
          <w:color w:val="000000"/>
          <w:sz w:val="20"/>
          <w:szCs w:val="20"/>
        </w:rPr>
      </w:pPr>
      <w:r>
        <w:rPr>
          <w:rStyle w:val="c2"/>
          <w:color w:val="000000"/>
        </w:rPr>
        <w:t> 4) 700г. до н.э. в Англии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5. Какой олимпийский девиз на Олимпиадах?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 1) </w:t>
      </w:r>
      <w:r>
        <w:rPr>
          <w:rStyle w:val="c5"/>
          <w:color w:val="000000"/>
          <w:u w:val="single"/>
        </w:rPr>
        <w:t>«Быстрее! Выше! Сильнее!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2) «Самый сильный и выносливый»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3) «Быстрее! Сильнее! Выше!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4) «Я -победитель»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-142"/>
        <w:rPr>
          <w:color w:val="000000"/>
          <w:sz w:val="20"/>
          <w:szCs w:val="20"/>
        </w:rPr>
      </w:pPr>
      <w:r>
        <w:rPr>
          <w:rStyle w:val="c2"/>
          <w:color w:val="000000"/>
        </w:rPr>
        <w:t>6. Какая из перечисленной обуви не является спортивной?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1) Кеды.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2) Кроссовки.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3) </w:t>
      </w:r>
      <w:r>
        <w:rPr>
          <w:rStyle w:val="c5"/>
          <w:color w:val="000000"/>
          <w:u w:val="single"/>
        </w:rPr>
        <w:t>Ботинки.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4) Чешки.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-142"/>
        <w:rPr>
          <w:color w:val="000000"/>
          <w:sz w:val="20"/>
          <w:szCs w:val="20"/>
        </w:rPr>
      </w:pPr>
      <w:r>
        <w:rPr>
          <w:rStyle w:val="c2"/>
          <w:color w:val="000000"/>
        </w:rPr>
        <w:t>7. Где впервые зародилась игра в баскетбол?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1)  </w:t>
      </w:r>
      <w:r>
        <w:rPr>
          <w:rStyle w:val="c5"/>
          <w:color w:val="000000"/>
          <w:u w:val="single"/>
        </w:rPr>
        <w:t>В Америке.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lastRenderedPageBreak/>
        <w:t>           2) Во Франции.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3) В Италии. 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4) В России.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8. Какая страна считается родиной футбола?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1) Америка.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2) Россия.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3) Финляндия.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4) </w:t>
      </w:r>
      <w:r>
        <w:rPr>
          <w:rStyle w:val="c5"/>
          <w:color w:val="000000"/>
          <w:u w:val="single"/>
        </w:rPr>
        <w:t>Англия. </w:t>
      </w:r>
    </w:p>
    <w:p w:rsidR="009A7DBB" w:rsidRDefault="009A7DBB" w:rsidP="009A7DBB">
      <w:pPr>
        <w:pStyle w:val="c12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9. С какой стороны на письменном столе должно быть освещение?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1) Сверху.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2) Справа.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3) </w:t>
      </w:r>
      <w:r>
        <w:rPr>
          <w:rStyle w:val="c5"/>
          <w:color w:val="000000"/>
          <w:u w:val="single"/>
        </w:rPr>
        <w:t>Слева.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4) Снизу.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10. Какие виды спорта включают в спортивные игры?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1) Футбол, плавание, стрельба.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2) </w:t>
      </w:r>
      <w:r>
        <w:rPr>
          <w:rStyle w:val="c5"/>
          <w:color w:val="000000"/>
          <w:u w:val="single"/>
        </w:rPr>
        <w:t>Футбол, ручной мяч, баскетбол, волейбол.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3) Прыжки в высоту, бег, метание.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11. Чтобы провести расчет школьников, стоящих в шеренге надо подать команду: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firstLine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1) «Рассчитайтесь!»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firstLine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2) </w:t>
      </w:r>
      <w:r>
        <w:rPr>
          <w:rStyle w:val="c5"/>
          <w:color w:val="000000"/>
          <w:u w:val="single"/>
        </w:rPr>
        <w:t>«По порядку номеров, рассчитайсь!»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3) «Рассчитайтесь, пожалуйста, по порядку номеров!»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12. В легкой атлетике к коротким дистанциям относится бег на …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firstLine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1) </w:t>
      </w:r>
      <w:r>
        <w:rPr>
          <w:rStyle w:val="c5"/>
          <w:color w:val="000000"/>
          <w:u w:val="single"/>
        </w:rPr>
        <w:t>60 метров.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2) 500 метров.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3) 1000 метров.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4) 2000 метров.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13. Правильной можно считать осанку, если вы, стоя у стены касаетесь;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firstLine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1) Затылком, ягодицами, пятками.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2) Лопатками, ягодицами, пятками.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3) Затылком, спиной, пятками.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90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4) </w:t>
      </w:r>
      <w:r>
        <w:rPr>
          <w:rStyle w:val="c5"/>
          <w:color w:val="000000"/>
          <w:u w:val="single"/>
        </w:rPr>
        <w:t>Затылком, лопатками, ягодицами, пятками.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14. По какой части тела замеряется длина прыжка?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hanging="38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1) По руке и ноге.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hanging="38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2) По части тела, наиболее удаленной от зоны отталкивания.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hanging="38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3) </w:t>
      </w:r>
      <w:r>
        <w:rPr>
          <w:rStyle w:val="c5"/>
          <w:color w:val="000000"/>
          <w:u w:val="single"/>
        </w:rPr>
        <w:t>По части тела, ближайшей к зоне отталкивания.</w:t>
      </w:r>
      <w:r>
        <w:rPr>
          <w:rStyle w:val="c2"/>
          <w:color w:val="000000"/>
        </w:rPr>
        <w:t>      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hanging="38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4) По любой части тела.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15. Утренняя гигиеническая гимнастика представляет собой …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firstLine="104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1) Развлечение.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firstLine="104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2) </w:t>
      </w:r>
      <w:r>
        <w:rPr>
          <w:rStyle w:val="c5"/>
          <w:color w:val="000000"/>
          <w:u w:val="single"/>
        </w:rPr>
        <w:t>Комплекс физических упражнений.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80" w:firstLine="104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3) Прыжки со скакалкой.</w:t>
      </w:r>
    </w:p>
    <w:p w:rsidR="009A7DBB" w:rsidRDefault="009A7DBB" w:rsidP="009A7DBB">
      <w:pPr>
        <w:pStyle w:val="c1"/>
        <w:shd w:val="clear" w:color="auto" w:fill="FFFFFF"/>
        <w:spacing w:before="0" w:beforeAutospacing="0" w:after="0" w:afterAutospacing="0"/>
        <w:ind w:left="180" w:hanging="360"/>
        <w:rPr>
          <w:color w:val="000000"/>
          <w:sz w:val="20"/>
          <w:szCs w:val="20"/>
        </w:rPr>
      </w:pPr>
      <w:r>
        <w:rPr>
          <w:rStyle w:val="c2"/>
          <w:color w:val="000000"/>
        </w:rPr>
        <w:t> 16.  Как часто проходят Олимпийские игры?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284" w:firstLine="1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1) Каждый год.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284" w:firstLine="1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2) Один раз в два года.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284" w:firstLine="1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3) Один раз в три года.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284" w:firstLine="1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4) </w:t>
      </w:r>
      <w:r>
        <w:rPr>
          <w:rStyle w:val="c5"/>
          <w:color w:val="000000"/>
          <w:u w:val="single"/>
        </w:rPr>
        <w:t>Один раз в четыре года.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17. Строевые упражнения – это: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1) Попеременно двухшажный ход.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2) Низкий старт.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3) </w:t>
      </w:r>
      <w:r>
        <w:rPr>
          <w:rStyle w:val="c5"/>
          <w:color w:val="000000"/>
          <w:u w:val="single"/>
        </w:rPr>
        <w:t>Повороты на месте, перестроения.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4) Верхняя подача.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18. Акробатика – это: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lastRenderedPageBreak/>
        <w:t>1) Прыжок через козла.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2) Повороты, перестроения.                                                     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3) </w:t>
      </w:r>
      <w:r>
        <w:rPr>
          <w:rStyle w:val="c5"/>
          <w:color w:val="000000"/>
          <w:u w:val="single"/>
        </w:rPr>
        <w:t>Кувырки, перевороты.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19. На уроках физкультуры нужно иметь: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1) Повседневную форму.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2) </w:t>
      </w:r>
      <w:r>
        <w:rPr>
          <w:rStyle w:val="c5"/>
          <w:color w:val="000000"/>
          <w:u w:val="single"/>
        </w:rPr>
        <w:t>Спортивную форму.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3) Школьную форму.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4) Военную форму.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20.  Назовите, частоту сердечных сокращений (пульс) в состоянии покоя у здорового человека: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1) 40-50 ударов в минуту.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2) </w:t>
      </w:r>
      <w:r>
        <w:rPr>
          <w:rStyle w:val="c5"/>
          <w:color w:val="000000"/>
          <w:u w:val="single"/>
        </w:rPr>
        <w:t>60-80 ударов в минуту.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710"/>
        <w:rPr>
          <w:color w:val="000000"/>
          <w:sz w:val="20"/>
          <w:szCs w:val="20"/>
        </w:rPr>
      </w:pPr>
      <w:r>
        <w:rPr>
          <w:rStyle w:val="c2"/>
          <w:color w:val="000000"/>
        </w:rPr>
        <w:t>3) 90-100 ударов в минуту.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21. Расстояние между двумя спортсменами, стоящими в колонне, называется: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4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1) </w:t>
      </w:r>
      <w:r>
        <w:rPr>
          <w:rStyle w:val="c5"/>
          <w:color w:val="000000"/>
          <w:u w:val="single"/>
        </w:rPr>
        <w:t>Дистанция.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4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2) Интервал.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4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3) Шеренга.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142"/>
        <w:rPr>
          <w:color w:val="000000"/>
          <w:sz w:val="20"/>
          <w:szCs w:val="20"/>
        </w:rPr>
      </w:pPr>
      <w:r>
        <w:rPr>
          <w:rStyle w:val="c2"/>
          <w:color w:val="000000"/>
        </w:rPr>
        <w:t>           4) Промежуток.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22.  Что относится к заливающим процедурам: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1)  Здоровая еда, отказ от вредных привычек.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2)  Лечебные процедуры, гигиенические процедуры.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3)  </w:t>
      </w:r>
      <w:r>
        <w:rPr>
          <w:rStyle w:val="c5"/>
          <w:color w:val="000000"/>
          <w:u w:val="single"/>
        </w:rPr>
        <w:t>Солнечные ванны, водные процедуры, воздушные ванны.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23. Что символизируют Олимпийские кольца?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1) Основные цвета, входящие во флаги всех стран – участниц Олимпийских игр.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2) </w:t>
      </w:r>
      <w:r>
        <w:rPr>
          <w:rStyle w:val="c5"/>
          <w:color w:val="000000"/>
          <w:u w:val="single"/>
        </w:rPr>
        <w:t>Единство спортсменов пяти континентов земного шара.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3) Гармонию воспитания основных физических качеств: выносливости, гибкости, силы, быстроты, ловкости.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4)  Основные двигательные навыки.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24. Как оказать первую медицинскую помощь при растяжении связок: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1) Применяют холод, создают покой.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2) Накладывают стерильную повязку.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3) </w:t>
      </w:r>
      <w:r>
        <w:rPr>
          <w:rStyle w:val="c5"/>
          <w:color w:val="000000"/>
          <w:u w:val="single"/>
        </w:rPr>
        <w:t>Производят тугое бинтование, применяют холод, создают покой.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4) Наложение специальных шин или подручных средств путем фиксации близлежащих суставов.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color w:val="000000"/>
        </w:rPr>
        <w:t>25. Временное снижение работоспособности принято называть ...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1) Переутомлением. 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2) Перегрузкой.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3) Нагрузкой.    </w:t>
      </w:r>
    </w:p>
    <w:p w:rsidR="009A7DBB" w:rsidRDefault="009A7DBB" w:rsidP="009A7DBB">
      <w:pPr>
        <w:pStyle w:val="c3"/>
        <w:shd w:val="clear" w:color="auto" w:fill="FFFFFF"/>
        <w:spacing w:before="0" w:beforeAutospacing="0" w:after="0" w:afterAutospacing="0"/>
        <w:ind w:left="850"/>
        <w:rPr>
          <w:color w:val="000000"/>
          <w:sz w:val="20"/>
          <w:szCs w:val="20"/>
        </w:rPr>
      </w:pPr>
      <w:r>
        <w:rPr>
          <w:rStyle w:val="c2"/>
          <w:color w:val="000000"/>
        </w:rPr>
        <w:t>4) </w:t>
      </w:r>
      <w:r>
        <w:rPr>
          <w:rStyle w:val="c5"/>
          <w:color w:val="000000"/>
          <w:u w:val="single"/>
        </w:rPr>
        <w:t>Утомлением.</w:t>
      </w:r>
    </w:p>
    <w:p w:rsidR="006A0419" w:rsidRPr="006A0419" w:rsidRDefault="006A0419" w:rsidP="006A0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4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</w:p>
    <w:p w:rsidR="006D75E3" w:rsidRPr="006D75E3" w:rsidRDefault="006D75E3" w:rsidP="006D75E3">
      <w:pPr>
        <w:pStyle w:val="leftmargin"/>
        <w:spacing w:before="0" w:beforeAutospacing="0" w:after="0" w:afterAutospacing="0"/>
        <w:jc w:val="both"/>
        <w:rPr>
          <w:b/>
          <w:color w:val="C00000"/>
        </w:rPr>
      </w:pPr>
      <w:r w:rsidRPr="006D75E3">
        <w:rPr>
          <w:b/>
          <w:color w:val="C00000"/>
        </w:rPr>
        <w:t>Система оценки</w:t>
      </w:r>
    </w:p>
    <w:tbl>
      <w:tblPr>
        <w:tblStyle w:val="a9"/>
        <w:tblW w:w="10065" w:type="dxa"/>
        <w:tblInd w:w="-147" w:type="dxa"/>
        <w:tblLook w:val="04A0" w:firstRow="1" w:lastRow="0" w:firstColumn="1" w:lastColumn="0" w:noHBand="0" w:noVBand="1"/>
      </w:tblPr>
      <w:tblGrid>
        <w:gridCol w:w="1135"/>
        <w:gridCol w:w="8930"/>
      </w:tblGrid>
      <w:tr w:rsidR="006D75E3" w:rsidRPr="006D75E3" w:rsidTr="00E1438D">
        <w:tc>
          <w:tcPr>
            <w:tcW w:w="1135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отметка</w:t>
            </w:r>
          </w:p>
        </w:tc>
        <w:tc>
          <w:tcPr>
            <w:tcW w:w="8930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Процент выполнения письменн</w:t>
            </w:r>
            <w:r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ой работы</w:t>
            </w:r>
          </w:p>
        </w:tc>
      </w:tr>
      <w:tr w:rsidR="006D75E3" w:rsidRPr="006D75E3" w:rsidTr="00E1438D">
        <w:tc>
          <w:tcPr>
            <w:tcW w:w="1135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t>«5»</w:t>
            </w:r>
          </w:p>
        </w:tc>
        <w:tc>
          <w:tcPr>
            <w:tcW w:w="8930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t>91-100%</w:t>
            </w:r>
          </w:p>
        </w:tc>
      </w:tr>
      <w:tr w:rsidR="006D75E3" w:rsidRPr="006D75E3" w:rsidTr="00E1438D">
        <w:tc>
          <w:tcPr>
            <w:tcW w:w="1135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8930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  <w:t>76-90%;</w:t>
            </w:r>
          </w:p>
        </w:tc>
      </w:tr>
      <w:tr w:rsidR="006D75E3" w:rsidRPr="006D75E3" w:rsidTr="00E1438D">
        <w:tc>
          <w:tcPr>
            <w:tcW w:w="1135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8930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  <w:t>61-75%</w:t>
            </w:r>
          </w:p>
        </w:tc>
      </w:tr>
      <w:tr w:rsidR="006D75E3" w:rsidRPr="006D75E3" w:rsidTr="00E1438D">
        <w:tc>
          <w:tcPr>
            <w:tcW w:w="1135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7"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8930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4"/>
                <w:szCs w:val="24"/>
                <w:lang w:eastAsia="ru-RU"/>
              </w:rPr>
              <w:t>менее 60%</w:t>
            </w:r>
          </w:p>
        </w:tc>
      </w:tr>
      <w:tr w:rsidR="006D75E3" w:rsidRPr="006D75E3" w:rsidTr="00E1438D">
        <w:tc>
          <w:tcPr>
            <w:tcW w:w="1135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7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4"/>
                <w:szCs w:val="24"/>
                <w:lang w:eastAsia="ru-RU"/>
              </w:rPr>
              <w:t>«1»</w:t>
            </w:r>
          </w:p>
        </w:tc>
        <w:tc>
          <w:tcPr>
            <w:tcW w:w="8930" w:type="dxa"/>
          </w:tcPr>
          <w:p w:rsidR="006D75E3" w:rsidRPr="006D75E3" w:rsidRDefault="006D75E3" w:rsidP="00E1438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eastAsia="ru-RU"/>
              </w:rPr>
              <w:t>обучающийся отказался от выполнения задания, работа не сдана</w:t>
            </w:r>
          </w:p>
        </w:tc>
      </w:tr>
    </w:tbl>
    <w:p w:rsidR="006D75E3" w:rsidRPr="006D75E3" w:rsidRDefault="006D75E3" w:rsidP="006D75E3">
      <w:pPr>
        <w:pStyle w:val="leftmargin"/>
        <w:spacing w:before="0" w:beforeAutospacing="0" w:after="0" w:afterAutospacing="0"/>
        <w:jc w:val="both"/>
      </w:pPr>
    </w:p>
    <w:p w:rsidR="00EE5F1E" w:rsidRPr="006D75E3" w:rsidRDefault="00EE5F1E" w:rsidP="006D75E3">
      <w:pPr>
        <w:pStyle w:val="1"/>
        <w:spacing w:after="0" w:afterAutospacing="0"/>
        <w:jc w:val="both"/>
        <w:rPr>
          <w:szCs w:val="24"/>
        </w:rPr>
      </w:pPr>
    </w:p>
    <w:p w:rsidR="005F5D75" w:rsidRPr="006D75E3" w:rsidRDefault="00FB0E25" w:rsidP="006D75E3">
      <w:pPr>
        <w:pStyle w:val="1"/>
        <w:spacing w:after="0" w:afterAutospacing="0"/>
        <w:jc w:val="both"/>
        <w:rPr>
          <w:szCs w:val="24"/>
        </w:rPr>
      </w:pPr>
      <w:bookmarkStart w:id="5" w:name="_Toc158640379"/>
      <w:r w:rsidRPr="006D75E3">
        <w:rPr>
          <w:szCs w:val="24"/>
        </w:rPr>
        <w:lastRenderedPageBreak/>
        <w:t>ВИДЫ ОШИБОК</w:t>
      </w:r>
      <w:bookmarkEnd w:id="5"/>
    </w:p>
    <w:p w:rsidR="005F5D75" w:rsidRPr="006D75E3" w:rsidRDefault="005F5D75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При выставлении отметок учитыва</w:t>
      </w:r>
      <w:r w:rsidR="00A5068C"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ется</w:t>
      </w: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классификаци</w:t>
      </w:r>
      <w:r w:rsidR="00A5068C"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я</w:t>
      </w: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ошибок и их количество:</w:t>
      </w:r>
    </w:p>
    <w:p w:rsidR="005F5D75" w:rsidRPr="006D75E3" w:rsidRDefault="005F5D75" w:rsidP="003619FB">
      <w:pPr>
        <w:pStyle w:val="a7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317" w:hanging="284"/>
        <w:jc w:val="both"/>
        <w:rPr>
          <w:color w:val="000000"/>
          <w:spacing w:val="5"/>
        </w:rPr>
      </w:pPr>
      <w:r w:rsidRPr="006D75E3">
        <w:rPr>
          <w:color w:val="000000"/>
          <w:spacing w:val="5"/>
        </w:rPr>
        <w:t>грубые ошибки;</w:t>
      </w:r>
    </w:p>
    <w:p w:rsidR="005F5D75" w:rsidRPr="006D75E3" w:rsidRDefault="005F5D75" w:rsidP="003619FB">
      <w:pPr>
        <w:pStyle w:val="a7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317" w:hanging="284"/>
        <w:jc w:val="both"/>
        <w:rPr>
          <w:color w:val="000000"/>
          <w:spacing w:val="5"/>
        </w:rPr>
      </w:pPr>
      <w:r w:rsidRPr="006D75E3">
        <w:rPr>
          <w:color w:val="000000"/>
          <w:spacing w:val="5"/>
        </w:rPr>
        <w:t>однотипные ошибки;</w:t>
      </w:r>
    </w:p>
    <w:p w:rsidR="005F5D75" w:rsidRPr="006D75E3" w:rsidRDefault="005F5D75" w:rsidP="003619FB">
      <w:pPr>
        <w:pStyle w:val="a7"/>
        <w:numPr>
          <w:ilvl w:val="0"/>
          <w:numId w:val="1"/>
        </w:numPr>
        <w:shd w:val="clear" w:color="auto" w:fill="FFFFFF"/>
        <w:spacing w:before="0" w:beforeAutospacing="0" w:line="276" w:lineRule="auto"/>
        <w:ind w:left="317" w:hanging="284"/>
        <w:jc w:val="both"/>
        <w:rPr>
          <w:color w:val="000000"/>
          <w:spacing w:val="5"/>
        </w:rPr>
      </w:pPr>
      <w:r w:rsidRPr="006D75E3">
        <w:rPr>
          <w:color w:val="000000"/>
          <w:spacing w:val="5"/>
        </w:rPr>
        <w:t>негрубые ошибки;</w:t>
      </w:r>
    </w:p>
    <w:p w:rsidR="005F5D75" w:rsidRPr="006D75E3" w:rsidRDefault="005F5D75" w:rsidP="003619FB">
      <w:pPr>
        <w:pStyle w:val="a7"/>
        <w:numPr>
          <w:ilvl w:val="0"/>
          <w:numId w:val="1"/>
        </w:numPr>
        <w:shd w:val="clear" w:color="auto" w:fill="FFFFFF"/>
        <w:spacing w:before="0" w:beforeAutospacing="0" w:line="276" w:lineRule="auto"/>
        <w:ind w:left="317" w:hanging="284"/>
        <w:jc w:val="both"/>
        <w:rPr>
          <w:color w:val="000000"/>
          <w:spacing w:val="5"/>
        </w:rPr>
      </w:pPr>
      <w:r w:rsidRPr="006D75E3">
        <w:rPr>
          <w:color w:val="000000"/>
          <w:spacing w:val="5"/>
        </w:rPr>
        <w:t>недочеты.</w:t>
      </w:r>
    </w:p>
    <w:p w:rsidR="005F5D75" w:rsidRPr="006D75E3" w:rsidRDefault="005F5D75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b/>
          <w:bCs/>
          <w:color w:val="000000"/>
          <w:spacing w:val="6"/>
          <w:sz w:val="24"/>
          <w:szCs w:val="24"/>
          <w:lang w:eastAsia="ru-RU"/>
        </w:rPr>
        <w:t>К грубым ошибкам следует относить:</w:t>
      </w:r>
    </w:p>
    <w:p w:rsidR="001F28FA" w:rsidRPr="006D75E3" w:rsidRDefault="001F28FA" w:rsidP="003619FB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6" w:hanging="426"/>
        <w:jc w:val="both"/>
        <w:rPr>
          <w:color w:val="000000"/>
        </w:rPr>
      </w:pPr>
      <w:r w:rsidRPr="006D75E3">
        <w:rPr>
          <w:color w:val="000000"/>
        </w:rPr>
        <w:t xml:space="preserve">незнание определений основных понятий, правил, основных положений теории, </w:t>
      </w:r>
    </w:p>
    <w:p w:rsidR="001F28FA" w:rsidRPr="006D75E3" w:rsidRDefault="001F28FA" w:rsidP="003619FB">
      <w:pPr>
        <w:pStyle w:val="a6"/>
        <w:numPr>
          <w:ilvl w:val="0"/>
          <w:numId w:val="1"/>
        </w:numPr>
        <w:shd w:val="clear" w:color="auto" w:fill="FFFFFF"/>
        <w:spacing w:after="0" w:afterAutospacing="0"/>
        <w:ind w:left="426" w:hanging="426"/>
        <w:jc w:val="both"/>
        <w:rPr>
          <w:color w:val="000000"/>
        </w:rPr>
      </w:pPr>
      <w:r w:rsidRPr="006D75E3">
        <w:rPr>
          <w:color w:val="000000"/>
        </w:rPr>
        <w:t>неумение выделять в ответе главное</w:t>
      </w:r>
      <w:r w:rsidR="00A3013E" w:rsidRPr="006D75E3">
        <w:rPr>
          <w:color w:val="000000"/>
        </w:rPr>
        <w:t>;</w:t>
      </w:r>
    </w:p>
    <w:p w:rsidR="00A3013E" w:rsidRPr="006D75E3" w:rsidRDefault="001F28FA" w:rsidP="003619FB">
      <w:pPr>
        <w:pStyle w:val="a6"/>
        <w:numPr>
          <w:ilvl w:val="0"/>
          <w:numId w:val="1"/>
        </w:numPr>
        <w:shd w:val="clear" w:color="auto" w:fill="FFFFFF"/>
        <w:spacing w:after="0" w:afterAutospacing="0"/>
        <w:ind w:left="426" w:hanging="426"/>
        <w:jc w:val="both"/>
        <w:rPr>
          <w:color w:val="000000"/>
        </w:rPr>
      </w:pPr>
      <w:r w:rsidRPr="006D75E3">
        <w:rPr>
          <w:color w:val="000000"/>
        </w:rPr>
        <w:t xml:space="preserve">неумение применять </w:t>
      </w:r>
      <w:r w:rsidR="00E94BEB" w:rsidRPr="006D75E3">
        <w:rPr>
          <w:color w:val="000000"/>
        </w:rPr>
        <w:t>знания</w:t>
      </w:r>
      <w:r w:rsidR="00E94BEB">
        <w:rPr>
          <w:color w:val="000000"/>
        </w:rPr>
        <w:t>, умений и навыков</w:t>
      </w:r>
      <w:r w:rsidR="00A3013E" w:rsidRPr="006D75E3">
        <w:rPr>
          <w:color w:val="000000"/>
        </w:rPr>
        <w:t>;</w:t>
      </w:r>
    </w:p>
    <w:p w:rsidR="001F28FA" w:rsidRPr="006D75E3" w:rsidRDefault="001F28FA" w:rsidP="003619FB">
      <w:pPr>
        <w:pStyle w:val="a6"/>
        <w:numPr>
          <w:ilvl w:val="0"/>
          <w:numId w:val="1"/>
        </w:numPr>
        <w:shd w:val="clear" w:color="auto" w:fill="FFFFFF"/>
        <w:spacing w:after="0" w:afterAutospacing="0"/>
        <w:ind w:left="426" w:hanging="426"/>
        <w:jc w:val="both"/>
        <w:rPr>
          <w:color w:val="000000"/>
        </w:rPr>
      </w:pPr>
      <w:r w:rsidRPr="006D75E3">
        <w:rPr>
          <w:color w:val="000000"/>
        </w:rPr>
        <w:t>нарушение требований правил</w:t>
      </w:r>
      <w:r w:rsidR="00E94BEB" w:rsidRPr="00E94BEB">
        <w:rPr>
          <w:color w:val="000000"/>
        </w:rPr>
        <w:t xml:space="preserve"> </w:t>
      </w:r>
      <w:r w:rsidR="00E94BEB">
        <w:rPr>
          <w:color w:val="000000"/>
        </w:rPr>
        <w:t>техники безопасности на уроках физической культуры</w:t>
      </w:r>
      <w:r w:rsidRPr="006D75E3">
        <w:rPr>
          <w:color w:val="000000"/>
        </w:rPr>
        <w:t>.</w:t>
      </w:r>
    </w:p>
    <w:p w:rsidR="001F28FA" w:rsidRPr="006D75E3" w:rsidRDefault="005F5D75" w:rsidP="006D75E3">
      <w:pPr>
        <w:shd w:val="clear" w:color="auto" w:fill="FFFFFF"/>
        <w:spacing w:after="0" w:line="276" w:lineRule="auto"/>
        <w:ind w:left="33"/>
        <w:jc w:val="both"/>
        <w:rPr>
          <w:rFonts w:ascii="Times New Roman" w:hAnsi="Times New Roman" w:cs="Times New Roman"/>
          <w:color w:val="000000"/>
          <w:spacing w:val="5"/>
          <w:sz w:val="24"/>
          <w:szCs w:val="24"/>
        </w:rPr>
      </w:pPr>
      <w:r w:rsidRPr="006D75E3">
        <w:rPr>
          <w:rFonts w:ascii="Times New Roman" w:hAnsi="Times New Roman" w:cs="Times New Roman"/>
          <w:color w:val="181818"/>
          <w:spacing w:val="3"/>
          <w:sz w:val="24"/>
          <w:szCs w:val="24"/>
        </w:rPr>
        <w:t> </w:t>
      </w:r>
    </w:p>
    <w:p w:rsidR="005F5D75" w:rsidRPr="006D75E3" w:rsidRDefault="005F5D75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  <w:lang w:eastAsia="ru-RU"/>
        </w:rPr>
        <w:t>К </w:t>
      </w:r>
      <w:r w:rsidRPr="006D75E3">
        <w:rPr>
          <w:rFonts w:ascii="Times New Roman" w:eastAsia="Times New Roman" w:hAnsi="Times New Roman" w:cs="Times New Roman"/>
          <w:b/>
          <w:bCs/>
          <w:color w:val="000000"/>
          <w:spacing w:val="6"/>
          <w:sz w:val="24"/>
          <w:szCs w:val="24"/>
          <w:lang w:eastAsia="ru-RU"/>
        </w:rPr>
        <w:t>однотипным ошибкам</w:t>
      </w:r>
      <w:r w:rsidRPr="006D75E3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  <w:lang w:eastAsia="ru-RU"/>
        </w:rPr>
        <w:t> </w:t>
      </w:r>
      <w:r w:rsidRPr="006D75E3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ru-RU"/>
        </w:rPr>
        <w:t>относятся ошибки на одно и то же правило.</w:t>
      </w:r>
    </w:p>
    <w:p w:rsidR="005F5D75" w:rsidRPr="006D75E3" w:rsidRDefault="005F5D75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</w:pPr>
    </w:p>
    <w:p w:rsidR="005F5D75" w:rsidRPr="006D75E3" w:rsidRDefault="005F5D75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К </w:t>
      </w:r>
      <w:r w:rsidRPr="006D75E3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lang w:eastAsia="ru-RU"/>
        </w:rPr>
        <w:t>негрубым ошибкам</w:t>
      </w: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 следует относить:</w:t>
      </w:r>
    </w:p>
    <w:p w:rsidR="00A3013E" w:rsidRPr="006D75E3" w:rsidRDefault="001F28FA" w:rsidP="003619FB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6" w:hanging="426"/>
        <w:jc w:val="both"/>
        <w:rPr>
          <w:color w:val="000000"/>
        </w:rPr>
      </w:pPr>
      <w:r w:rsidRPr="006D75E3">
        <w:rPr>
          <w:color w:val="000000"/>
        </w:rPr>
        <w:t>неточность форм</w:t>
      </w:r>
      <w:r w:rsidR="00E94BEB">
        <w:rPr>
          <w:color w:val="000000"/>
        </w:rPr>
        <w:t>улировок, определений, понятий,в</w:t>
      </w:r>
      <w:r w:rsidRPr="006D75E3">
        <w:rPr>
          <w:color w:val="000000"/>
        </w:rPr>
        <w:t xml:space="preserve">ызванные неполнотой охвата основных признаков определяемого понятия, </w:t>
      </w:r>
      <w:r w:rsidR="00A3013E" w:rsidRPr="006D75E3">
        <w:rPr>
          <w:color w:val="000000"/>
        </w:rPr>
        <w:t>или замена 1-2 из этих признаков второстепенными;</w:t>
      </w:r>
    </w:p>
    <w:p w:rsidR="005F5D75" w:rsidRPr="006D75E3" w:rsidRDefault="005F5D75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E74253" w:rsidRPr="006D75E3" w:rsidRDefault="00E74253" w:rsidP="006D75E3">
      <w:pPr>
        <w:pStyle w:val="1"/>
        <w:spacing w:after="0" w:afterAutospacing="0"/>
        <w:jc w:val="both"/>
        <w:rPr>
          <w:szCs w:val="24"/>
        </w:rPr>
      </w:pPr>
      <w:bookmarkStart w:id="6" w:name="_Toc158640380"/>
      <w:r w:rsidRPr="006D75E3">
        <w:rPr>
          <w:szCs w:val="24"/>
        </w:rPr>
        <w:t>К</w:t>
      </w:r>
      <w:r w:rsidR="0007482A" w:rsidRPr="006D75E3">
        <w:rPr>
          <w:szCs w:val="24"/>
        </w:rPr>
        <w:t xml:space="preserve">РИТЕРИИ ОЦЕНКИ </w:t>
      </w:r>
      <w:r w:rsidRPr="006D75E3">
        <w:rPr>
          <w:szCs w:val="24"/>
        </w:rPr>
        <w:t>ПИСЬМЕННЫХ РАБОТ</w:t>
      </w:r>
      <w:bookmarkEnd w:id="6"/>
    </w:p>
    <w:p w:rsidR="00E74253" w:rsidRPr="006D75E3" w:rsidRDefault="00E74253" w:rsidP="006D75E3">
      <w:pPr>
        <w:shd w:val="clear" w:color="auto" w:fill="FFFFFF"/>
        <w:spacing w:after="0" w:line="240" w:lineRule="auto"/>
        <w:ind w:right="-13"/>
        <w:jc w:val="both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tbl>
      <w:tblPr>
        <w:tblStyle w:val="a9"/>
        <w:tblW w:w="10065" w:type="dxa"/>
        <w:tblInd w:w="-147" w:type="dxa"/>
        <w:tblLook w:val="04A0" w:firstRow="1" w:lastRow="0" w:firstColumn="1" w:lastColumn="0" w:noHBand="0" w:noVBand="1"/>
      </w:tblPr>
      <w:tblGrid>
        <w:gridCol w:w="1135"/>
        <w:gridCol w:w="8930"/>
      </w:tblGrid>
      <w:tr w:rsidR="00E74253" w:rsidRPr="006D75E3" w:rsidTr="00A5068C">
        <w:tc>
          <w:tcPr>
            <w:tcW w:w="1135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отметка</w:t>
            </w:r>
          </w:p>
        </w:tc>
        <w:tc>
          <w:tcPr>
            <w:tcW w:w="8930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Процент выполнения письменн</w:t>
            </w:r>
            <w:r w:rsidR="006D75E3"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ой работы</w:t>
            </w:r>
          </w:p>
        </w:tc>
      </w:tr>
      <w:tr w:rsidR="00E74253" w:rsidRPr="006D75E3" w:rsidTr="00A5068C">
        <w:tc>
          <w:tcPr>
            <w:tcW w:w="1135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t>«5»</w:t>
            </w:r>
          </w:p>
        </w:tc>
        <w:tc>
          <w:tcPr>
            <w:tcW w:w="8930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t>91-100%</w:t>
            </w:r>
          </w:p>
        </w:tc>
      </w:tr>
      <w:tr w:rsidR="00E74253" w:rsidRPr="006D75E3" w:rsidTr="00A5068C">
        <w:tc>
          <w:tcPr>
            <w:tcW w:w="1135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8930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  <w:t>76-90%;</w:t>
            </w:r>
          </w:p>
        </w:tc>
      </w:tr>
      <w:tr w:rsidR="00E74253" w:rsidRPr="006D75E3" w:rsidTr="00A5068C">
        <w:tc>
          <w:tcPr>
            <w:tcW w:w="1135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8930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  <w:t>61-75%</w:t>
            </w:r>
          </w:p>
        </w:tc>
      </w:tr>
      <w:tr w:rsidR="00E74253" w:rsidRPr="006D75E3" w:rsidTr="00A5068C">
        <w:tc>
          <w:tcPr>
            <w:tcW w:w="1135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7"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8930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4"/>
                <w:szCs w:val="24"/>
                <w:lang w:eastAsia="ru-RU"/>
              </w:rPr>
              <w:t>менее 60%</w:t>
            </w:r>
          </w:p>
        </w:tc>
      </w:tr>
      <w:tr w:rsidR="00E74253" w:rsidRPr="006D75E3" w:rsidTr="00A5068C">
        <w:tc>
          <w:tcPr>
            <w:tcW w:w="1135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7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4"/>
                <w:szCs w:val="24"/>
                <w:lang w:eastAsia="ru-RU"/>
              </w:rPr>
              <w:t>«1»</w:t>
            </w:r>
          </w:p>
        </w:tc>
        <w:tc>
          <w:tcPr>
            <w:tcW w:w="8930" w:type="dxa"/>
          </w:tcPr>
          <w:p w:rsidR="00E74253" w:rsidRPr="006D75E3" w:rsidRDefault="00E74253" w:rsidP="006D75E3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eastAsia="ru-RU"/>
              </w:rPr>
              <w:t>обучающийся отказался от выполнения задания, работа не сдана</w:t>
            </w:r>
          </w:p>
        </w:tc>
      </w:tr>
    </w:tbl>
    <w:p w:rsidR="00E74253" w:rsidRPr="006D75E3" w:rsidRDefault="00E74253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E74253" w:rsidRPr="006D75E3" w:rsidRDefault="00E74253" w:rsidP="006D75E3">
      <w:pPr>
        <w:shd w:val="clear" w:color="auto" w:fill="FFFFFF"/>
        <w:spacing w:after="0" w:line="240" w:lineRule="auto"/>
        <w:ind w:right="-13"/>
        <w:jc w:val="both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43A6A" w:rsidRPr="006D75E3" w:rsidRDefault="00843A6A" w:rsidP="006D75E3">
      <w:pPr>
        <w:pStyle w:val="a6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6D75E3">
        <w:rPr>
          <w:color w:val="000000"/>
        </w:rPr>
        <w:t xml:space="preserve">Тестирование является одним из </w:t>
      </w:r>
      <w:r w:rsidR="00AF2932" w:rsidRPr="006D75E3">
        <w:rPr>
          <w:color w:val="000000"/>
        </w:rPr>
        <w:t xml:space="preserve">видов письменных работ и </w:t>
      </w:r>
      <w:r w:rsidRPr="006D75E3">
        <w:rPr>
          <w:color w:val="000000"/>
        </w:rPr>
        <w:t>метод</w:t>
      </w:r>
      <w:r w:rsidR="00AF2932" w:rsidRPr="006D75E3">
        <w:rPr>
          <w:color w:val="000000"/>
        </w:rPr>
        <w:t>ом</w:t>
      </w:r>
      <w:r w:rsidRPr="006D75E3">
        <w:rPr>
          <w:color w:val="000000"/>
        </w:rPr>
        <w:t xml:space="preserve"> контроля образовательных достижений  обучающихся всего класса или его части по любому предмету.</w:t>
      </w:r>
    </w:p>
    <w:p w:rsidR="00103614" w:rsidRPr="006D75E3" w:rsidRDefault="00103614" w:rsidP="006D75E3">
      <w:pPr>
        <w:pStyle w:val="a6"/>
        <w:shd w:val="clear" w:color="auto" w:fill="FFFFFF"/>
        <w:spacing w:before="0" w:beforeAutospacing="0" w:after="0" w:afterAutospacing="0" w:line="276" w:lineRule="auto"/>
        <w:jc w:val="both"/>
      </w:pPr>
    </w:p>
    <w:p w:rsidR="00843A6A" w:rsidRPr="006D75E3" w:rsidRDefault="00843A6A" w:rsidP="006D75E3">
      <w:pPr>
        <w:pStyle w:val="a6"/>
        <w:shd w:val="clear" w:color="auto" w:fill="FFFFFF"/>
        <w:spacing w:before="0" w:beforeAutospacing="0" w:after="0" w:afterAutospacing="0" w:line="276" w:lineRule="auto"/>
        <w:jc w:val="both"/>
      </w:pPr>
      <w:r w:rsidRPr="006D75E3">
        <w:rPr>
          <w:color w:val="000000"/>
        </w:rPr>
        <w:t>Тесты, используемые в образовательном процессе, могут быть разных типов:</w:t>
      </w:r>
    </w:p>
    <w:p w:rsidR="00843A6A" w:rsidRPr="006D75E3" w:rsidRDefault="00843A6A" w:rsidP="003619FB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</w:rPr>
      </w:pPr>
      <w:r w:rsidRPr="006D75E3">
        <w:rPr>
          <w:color w:val="000000"/>
        </w:rPr>
        <w:t>с выбором одного ответа из предложенных вариантов,</w:t>
      </w:r>
    </w:p>
    <w:p w:rsidR="00843A6A" w:rsidRPr="006D75E3" w:rsidRDefault="00843A6A" w:rsidP="003619FB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</w:rPr>
      </w:pPr>
      <w:r w:rsidRPr="006D75E3">
        <w:rPr>
          <w:color w:val="000000"/>
        </w:rPr>
        <w:t>с выбором нескольких вариантов из предложенного списка,</w:t>
      </w:r>
    </w:p>
    <w:p w:rsidR="00843A6A" w:rsidRPr="006D75E3" w:rsidRDefault="00843A6A" w:rsidP="006D75E3">
      <w:pPr>
        <w:pStyle w:val="a6"/>
        <w:shd w:val="clear" w:color="auto" w:fill="FFFFFF"/>
        <w:spacing w:before="0" w:beforeAutospacing="0" w:after="200" w:afterAutospacing="0"/>
        <w:jc w:val="both"/>
        <w:rPr>
          <w:color w:val="000000"/>
        </w:rPr>
      </w:pPr>
      <w:r w:rsidRPr="006D75E3">
        <w:rPr>
          <w:color w:val="000000"/>
        </w:rPr>
        <w:t>Тесты могут применяться для контроля усвоения темы при организации дистанционного обучения.</w:t>
      </w:r>
    </w:p>
    <w:p w:rsidR="00AF2932" w:rsidRPr="006D75E3" w:rsidRDefault="00AF2932" w:rsidP="006D75E3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Тестовые работы выполняются обучающимися </w:t>
      </w:r>
      <w:r w:rsidR="00E94B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листа в клетку,</w:t>
      </w:r>
      <w:r w:rsidR="00E94BEB" w:rsidRPr="006D7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которые</w:t>
      </w:r>
      <w:r w:rsidRPr="006D7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хранятся у учителя. Отсутствие </w:t>
      </w:r>
      <w:r w:rsidR="00E94B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листа ответа </w:t>
      </w:r>
      <w:r w:rsidRPr="006D7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является основанием для выставления неудовлетворительной отметки, которая, однако, может быть исправлена при п</w:t>
      </w:r>
      <w:r w:rsidR="00E94B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редоставлении указанного листа.</w:t>
      </w:r>
    </w:p>
    <w:p w:rsidR="0007482A" w:rsidRPr="006D75E3" w:rsidRDefault="00E74253" w:rsidP="006D75E3">
      <w:pPr>
        <w:pStyle w:val="1"/>
        <w:spacing w:after="0" w:afterAutospacing="0"/>
        <w:jc w:val="both"/>
        <w:rPr>
          <w:szCs w:val="24"/>
        </w:rPr>
      </w:pPr>
      <w:bookmarkStart w:id="7" w:name="_Toc158640381"/>
      <w:r w:rsidRPr="006D75E3">
        <w:rPr>
          <w:szCs w:val="24"/>
        </w:rPr>
        <w:t xml:space="preserve">КРИТЕРИИ ОЦЕНКИ </w:t>
      </w:r>
      <w:r w:rsidR="0007482A" w:rsidRPr="006D75E3">
        <w:rPr>
          <w:szCs w:val="24"/>
        </w:rPr>
        <w:t>УСТНЫХ ОТВЕТОВ</w:t>
      </w:r>
      <w:bookmarkEnd w:id="7"/>
    </w:p>
    <w:p w:rsidR="0007482A" w:rsidRPr="006D75E3" w:rsidRDefault="0007482A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D75E3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ru-RU"/>
        </w:rPr>
        <w:t xml:space="preserve">Основой для </w:t>
      </w:r>
      <w:r w:rsidR="005F5D75" w:rsidRPr="006D75E3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ru-RU"/>
        </w:rPr>
        <w:t xml:space="preserve">выставления отметок </w:t>
      </w:r>
      <w:r w:rsidRPr="006D75E3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ru-RU"/>
        </w:rPr>
        <w:t>являются </w:t>
      </w: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критерии</w:t>
      </w:r>
      <w:r w:rsidR="005F5D75"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: </w:t>
      </w: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полнота</w:t>
      </w:r>
      <w:r w:rsidR="005F5D75"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, обобщенность </w:t>
      </w:r>
      <w:r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>и системность</w:t>
      </w:r>
      <w:r w:rsidR="005F5D75" w:rsidRPr="006D75E3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знаний.</w:t>
      </w:r>
    </w:p>
    <w:p w:rsidR="0007482A" w:rsidRPr="006D75E3" w:rsidRDefault="0007482A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tbl>
      <w:tblPr>
        <w:tblStyle w:val="a9"/>
        <w:tblW w:w="10065" w:type="dxa"/>
        <w:tblInd w:w="-147" w:type="dxa"/>
        <w:tblLook w:val="04A0" w:firstRow="1" w:lastRow="0" w:firstColumn="1" w:lastColumn="0" w:noHBand="0" w:noVBand="1"/>
      </w:tblPr>
      <w:tblGrid>
        <w:gridCol w:w="1195"/>
        <w:gridCol w:w="8870"/>
      </w:tblGrid>
      <w:tr w:rsidR="00E74253" w:rsidRPr="006D75E3" w:rsidTr="005F5D75">
        <w:tc>
          <w:tcPr>
            <w:tcW w:w="1195" w:type="dxa"/>
          </w:tcPr>
          <w:p w:rsidR="00E74253" w:rsidRPr="006D75E3" w:rsidRDefault="00E74253" w:rsidP="006D75E3">
            <w:pPr>
              <w:jc w:val="both"/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отметка</w:t>
            </w:r>
          </w:p>
        </w:tc>
        <w:tc>
          <w:tcPr>
            <w:tcW w:w="8870" w:type="dxa"/>
          </w:tcPr>
          <w:p w:rsidR="00E74253" w:rsidRPr="006D75E3" w:rsidRDefault="00E74253" w:rsidP="006D75E3">
            <w:pPr>
              <w:jc w:val="both"/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/>
                <w:color w:val="181818"/>
                <w:sz w:val="24"/>
                <w:szCs w:val="24"/>
                <w:lang w:eastAsia="ru-RU"/>
              </w:rPr>
              <w:t>Критерии</w:t>
            </w:r>
          </w:p>
        </w:tc>
      </w:tr>
      <w:tr w:rsidR="00E74253" w:rsidRPr="006D75E3" w:rsidTr="005F5D75">
        <w:tc>
          <w:tcPr>
            <w:tcW w:w="1195" w:type="dxa"/>
          </w:tcPr>
          <w:p w:rsidR="00E74253" w:rsidRPr="006D75E3" w:rsidRDefault="00E74253" w:rsidP="006D75E3">
            <w:pPr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t>«5»</w:t>
            </w:r>
            <w:r w:rsidRPr="006D75E3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70" w:type="dxa"/>
          </w:tcPr>
          <w:p w:rsidR="00E74253" w:rsidRPr="006D75E3" w:rsidRDefault="00E74253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181818"/>
              </w:rPr>
            </w:pPr>
            <w:r w:rsidRPr="006D75E3">
              <w:rPr>
                <w:color w:val="000000"/>
                <w:spacing w:val="5"/>
              </w:rPr>
              <w:t xml:space="preserve">знание, понимание, глубина усвоения обучающимся всего </w:t>
            </w:r>
            <w:r w:rsidRPr="006D75E3">
              <w:rPr>
                <w:color w:val="000000"/>
                <w:spacing w:val="5"/>
              </w:rPr>
              <w:lastRenderedPageBreak/>
              <w:t>объема </w:t>
            </w:r>
            <w:r w:rsidRPr="006D75E3">
              <w:rPr>
                <w:color w:val="000000"/>
                <w:spacing w:val="3"/>
              </w:rPr>
              <w:t>программного материала;</w:t>
            </w:r>
          </w:p>
          <w:p w:rsidR="00E74253" w:rsidRPr="006D75E3" w:rsidRDefault="00E74253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181818"/>
              </w:rPr>
            </w:pPr>
            <w:r w:rsidRPr="006D75E3">
              <w:rPr>
                <w:color w:val="000000"/>
                <w:spacing w:val="2"/>
              </w:rPr>
              <w:t>умение выделять главные положения в изученном материале, на </w:t>
            </w:r>
            <w:r w:rsidRPr="006D75E3">
              <w:rPr>
                <w:color w:val="000000"/>
                <w:spacing w:val="9"/>
              </w:rPr>
              <w:t>основании фактов и примеров обобщать, делать выводы, устанавливать </w:t>
            </w:r>
            <w:r w:rsidRPr="006D75E3">
              <w:rPr>
                <w:color w:val="000000"/>
                <w:spacing w:val="2"/>
              </w:rPr>
              <w:t>межпредметные и внутрипредметные связи, применять </w:t>
            </w:r>
            <w:r w:rsidRPr="006D75E3">
              <w:rPr>
                <w:color w:val="000000"/>
                <w:spacing w:val="3"/>
              </w:rPr>
              <w:t>полученные знания в незнакомой ситуации;</w:t>
            </w:r>
          </w:p>
          <w:p w:rsidR="00E74253" w:rsidRPr="006D75E3" w:rsidRDefault="00E74253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181818"/>
              </w:rPr>
            </w:pPr>
            <w:r w:rsidRPr="006D75E3">
              <w:rPr>
                <w:color w:val="000000"/>
                <w:spacing w:val="4"/>
              </w:rPr>
              <w:t>отсутствие ошибок и недочётов при воспроизведении изученного </w:t>
            </w:r>
            <w:r w:rsidRPr="006D75E3">
              <w:rPr>
                <w:color w:val="000000"/>
                <w:spacing w:val="5"/>
              </w:rPr>
              <w:t>материала, устранение отдельных неточностей с </w:t>
            </w:r>
            <w:r w:rsidRPr="006D75E3">
              <w:rPr>
                <w:color w:val="000000"/>
                <w:spacing w:val="3"/>
              </w:rPr>
              <w:t>помощью дополнительных вопросов педагога;</w:t>
            </w:r>
          </w:p>
          <w:p w:rsidR="00E74253" w:rsidRPr="006D75E3" w:rsidRDefault="00E74253" w:rsidP="003619FB">
            <w:pPr>
              <w:pStyle w:val="a7"/>
              <w:numPr>
                <w:ilvl w:val="0"/>
                <w:numId w:val="1"/>
              </w:numPr>
              <w:spacing w:after="0" w:line="276" w:lineRule="auto"/>
              <w:ind w:left="317" w:hanging="284"/>
              <w:jc w:val="both"/>
              <w:rPr>
                <w:color w:val="181818"/>
              </w:rPr>
            </w:pPr>
            <w:r w:rsidRPr="006D75E3">
              <w:rPr>
                <w:color w:val="000000"/>
                <w:spacing w:val="5"/>
              </w:rPr>
              <w:t>соблюдение культуры речи</w:t>
            </w:r>
            <w:r w:rsidR="001C63C3" w:rsidRPr="006D75E3">
              <w:rPr>
                <w:color w:val="000000"/>
                <w:spacing w:val="5"/>
              </w:rPr>
              <w:t>.</w:t>
            </w:r>
          </w:p>
        </w:tc>
      </w:tr>
      <w:tr w:rsidR="00E74253" w:rsidRPr="006D75E3" w:rsidTr="005F5D75">
        <w:tc>
          <w:tcPr>
            <w:tcW w:w="1195" w:type="dxa"/>
          </w:tcPr>
          <w:p w:rsidR="00E74253" w:rsidRPr="006D75E3" w:rsidRDefault="00E74253" w:rsidP="006D75E3">
            <w:pPr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3"/>
                <w:sz w:val="24"/>
                <w:szCs w:val="24"/>
                <w:lang w:eastAsia="ru-RU"/>
              </w:rPr>
              <w:lastRenderedPageBreak/>
              <w:t>«4»</w:t>
            </w:r>
            <w:r w:rsidRPr="006D75E3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70" w:type="dxa"/>
          </w:tcPr>
          <w:p w:rsidR="00E74253" w:rsidRPr="006D75E3" w:rsidRDefault="00E74253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знани</w:t>
            </w:r>
            <w:r w:rsidR="001C63C3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всего изученного материала;</w:t>
            </w:r>
          </w:p>
          <w:p w:rsidR="00E74253" w:rsidRPr="006D75E3" w:rsidRDefault="001C63C3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у</w:t>
            </w:r>
            <w:r w:rsidR="00E74253" w:rsidRPr="006D75E3">
              <w:rPr>
                <w:color w:val="000000"/>
                <w:spacing w:val="5"/>
              </w:rPr>
              <w:t>мени</w:t>
            </w:r>
            <w:r w:rsidRPr="006D75E3">
              <w:rPr>
                <w:color w:val="000000"/>
                <w:spacing w:val="5"/>
              </w:rPr>
              <w:t>е</w:t>
            </w:r>
            <w:r w:rsidR="00E74253" w:rsidRPr="006D75E3">
              <w:rPr>
                <w:color w:val="000000"/>
                <w:spacing w:val="5"/>
              </w:rPr>
              <w:t xml:space="preserve"> выделять главные положения в изученном материале, на основании фактов и примеров обобщать, делать выводы, устанавливать межпредметные и внутрипредметные связи, применять полученные знания на практике;</w:t>
            </w:r>
          </w:p>
          <w:p w:rsidR="00E74253" w:rsidRPr="006D75E3" w:rsidRDefault="001C63C3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н</w:t>
            </w:r>
            <w:r w:rsidR="00E74253" w:rsidRPr="006D75E3">
              <w:rPr>
                <w:color w:val="000000"/>
                <w:spacing w:val="5"/>
              </w:rPr>
              <w:t>аличие незначительных (негрубых) ошибок при воспроизведении изученного материала;</w:t>
            </w:r>
          </w:p>
          <w:p w:rsidR="00E74253" w:rsidRPr="006D75E3" w:rsidRDefault="00E74253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181818"/>
              </w:rPr>
            </w:pPr>
            <w:r w:rsidRPr="006D75E3">
              <w:rPr>
                <w:color w:val="000000"/>
                <w:spacing w:val="5"/>
              </w:rPr>
              <w:t xml:space="preserve">соблюдения основных правил культуры </w:t>
            </w:r>
            <w:r w:rsidR="001C63C3" w:rsidRPr="006D75E3">
              <w:rPr>
                <w:color w:val="000000"/>
                <w:spacing w:val="5"/>
              </w:rPr>
              <w:t>речи.</w:t>
            </w:r>
          </w:p>
        </w:tc>
      </w:tr>
      <w:tr w:rsidR="00E74253" w:rsidRPr="006D75E3" w:rsidTr="005F5D75">
        <w:tc>
          <w:tcPr>
            <w:tcW w:w="1195" w:type="dxa"/>
          </w:tcPr>
          <w:p w:rsidR="00E74253" w:rsidRPr="006D75E3" w:rsidRDefault="00E74253" w:rsidP="006D75E3">
            <w:pPr>
              <w:jc w:val="both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4"/>
                <w:szCs w:val="24"/>
                <w:lang w:eastAsia="ru-RU"/>
              </w:rPr>
              <w:t>«3»</w:t>
            </w:r>
            <w:r w:rsidRPr="006D75E3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70" w:type="dxa"/>
          </w:tcPr>
          <w:p w:rsidR="005F5D75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знани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материала на уровне минимальных требований программы, затруднения при самостоятельном воспроизведении, необходимост</w:t>
            </w:r>
            <w:r w:rsidR="00A5068C" w:rsidRPr="006D75E3">
              <w:rPr>
                <w:color w:val="000000"/>
                <w:spacing w:val="5"/>
              </w:rPr>
              <w:t>ь</w:t>
            </w:r>
            <w:r w:rsidRPr="006D75E3">
              <w:rPr>
                <w:color w:val="000000"/>
                <w:spacing w:val="5"/>
              </w:rPr>
              <w:t xml:space="preserve"> незначительной помощи учителя;</w:t>
            </w:r>
          </w:p>
          <w:p w:rsidR="005F5D75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умени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работать на уровне воспроизведения, затруднения при ответах на видоизменённые вопросы;</w:t>
            </w:r>
          </w:p>
          <w:p w:rsidR="005F5D75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наличи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1-2 грубых ошибок, нескольких негрубых при воспроизведении изученного материла;</w:t>
            </w:r>
          </w:p>
          <w:p w:rsidR="00E74253" w:rsidRPr="006D75E3" w:rsidRDefault="00A5068C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н</w:t>
            </w:r>
            <w:r w:rsidR="005F5D75" w:rsidRPr="006D75E3">
              <w:rPr>
                <w:color w:val="000000"/>
                <w:spacing w:val="5"/>
              </w:rPr>
              <w:t>езначительного несоблюдени</w:t>
            </w:r>
            <w:r w:rsidRPr="006D75E3">
              <w:rPr>
                <w:color w:val="000000"/>
                <w:spacing w:val="5"/>
              </w:rPr>
              <w:t>е</w:t>
            </w:r>
            <w:r w:rsidR="005F5D75" w:rsidRPr="006D75E3">
              <w:rPr>
                <w:color w:val="000000"/>
                <w:spacing w:val="5"/>
              </w:rPr>
              <w:t xml:space="preserve"> основных правил культуры </w:t>
            </w:r>
            <w:r w:rsidRPr="006D75E3">
              <w:rPr>
                <w:color w:val="000000"/>
                <w:spacing w:val="5"/>
              </w:rPr>
              <w:t>речи</w:t>
            </w:r>
            <w:r w:rsidR="005F5D75" w:rsidRPr="006D75E3">
              <w:rPr>
                <w:color w:val="000000"/>
                <w:spacing w:val="5"/>
              </w:rPr>
              <w:t>.</w:t>
            </w:r>
          </w:p>
        </w:tc>
      </w:tr>
      <w:tr w:rsidR="00E74253" w:rsidRPr="006D75E3" w:rsidTr="005F5D75">
        <w:tc>
          <w:tcPr>
            <w:tcW w:w="1195" w:type="dxa"/>
          </w:tcPr>
          <w:p w:rsidR="00E74253" w:rsidRPr="006D75E3" w:rsidRDefault="00E74253" w:rsidP="006D75E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7"/>
                <w:sz w:val="24"/>
                <w:szCs w:val="24"/>
                <w:lang w:eastAsia="ru-RU"/>
              </w:rPr>
              <w:t>«2»</w:t>
            </w:r>
            <w:r w:rsidRPr="006D75E3">
              <w:rPr>
                <w:rFonts w:ascii="Times New Roman" w:eastAsia="Times New Roman" w:hAnsi="Times New Roman" w:cs="Times New Roman"/>
                <w:color w:val="000000"/>
                <w:spacing w:val="7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70" w:type="dxa"/>
          </w:tcPr>
          <w:p w:rsidR="005F5D75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знани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материала на уровне ниже минимальных требований программы;</w:t>
            </w:r>
          </w:p>
          <w:p w:rsidR="005F5D75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отсутстви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умения работать на уровне воспроизведения, затруднени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> при ответах на стандартные вопросы;</w:t>
            </w:r>
          </w:p>
          <w:p w:rsidR="005F5D75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наличи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нескольких грубых ошибок, большого числа негрубых при воспроизведении изученного материала;</w:t>
            </w:r>
          </w:p>
          <w:p w:rsidR="00E74253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color w:val="000000"/>
                <w:spacing w:val="5"/>
              </w:rPr>
            </w:pPr>
            <w:r w:rsidRPr="006D75E3">
              <w:rPr>
                <w:color w:val="000000"/>
                <w:spacing w:val="5"/>
              </w:rPr>
              <w:t>значительно</w:t>
            </w:r>
            <w:r w:rsidR="00A5068C" w:rsidRPr="006D75E3">
              <w:rPr>
                <w:color w:val="000000"/>
                <w:spacing w:val="5"/>
              </w:rPr>
              <w:t>е</w:t>
            </w:r>
            <w:r w:rsidRPr="006D75E3">
              <w:rPr>
                <w:color w:val="000000"/>
                <w:spacing w:val="5"/>
              </w:rPr>
              <w:t xml:space="preserve"> несоблюдения основных правил культуры </w:t>
            </w:r>
            <w:r w:rsidR="00A5068C" w:rsidRPr="006D75E3">
              <w:rPr>
                <w:color w:val="000000"/>
                <w:spacing w:val="5"/>
              </w:rPr>
              <w:t>речи</w:t>
            </w:r>
            <w:r w:rsidRPr="006D75E3">
              <w:rPr>
                <w:color w:val="000000"/>
                <w:spacing w:val="5"/>
              </w:rPr>
              <w:t>.</w:t>
            </w:r>
          </w:p>
        </w:tc>
      </w:tr>
      <w:tr w:rsidR="00E74253" w:rsidRPr="006D75E3" w:rsidTr="005F5D75">
        <w:tc>
          <w:tcPr>
            <w:tcW w:w="1195" w:type="dxa"/>
          </w:tcPr>
          <w:p w:rsidR="00E74253" w:rsidRPr="006D75E3" w:rsidRDefault="00E74253" w:rsidP="006D75E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7"/>
                <w:sz w:val="24"/>
                <w:szCs w:val="24"/>
                <w:lang w:eastAsia="ru-RU"/>
              </w:rPr>
            </w:pPr>
            <w:r w:rsidRPr="006D75E3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4"/>
                <w:szCs w:val="24"/>
                <w:lang w:eastAsia="ru-RU"/>
              </w:rPr>
              <w:t>«1»</w:t>
            </w:r>
            <w:r w:rsidRPr="006D75E3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70" w:type="dxa"/>
          </w:tcPr>
          <w:p w:rsidR="00E74253" w:rsidRPr="006D75E3" w:rsidRDefault="005F5D75" w:rsidP="003619FB">
            <w:pPr>
              <w:pStyle w:val="a7"/>
              <w:numPr>
                <w:ilvl w:val="0"/>
                <w:numId w:val="1"/>
              </w:numPr>
              <w:shd w:val="clear" w:color="auto" w:fill="FFFFFF"/>
              <w:spacing w:after="0" w:line="276" w:lineRule="auto"/>
              <w:ind w:left="317" w:hanging="284"/>
              <w:jc w:val="both"/>
              <w:rPr>
                <w:bCs/>
                <w:color w:val="000000"/>
                <w:spacing w:val="2"/>
              </w:rPr>
            </w:pPr>
            <w:r w:rsidRPr="006D75E3">
              <w:rPr>
                <w:color w:val="000000"/>
                <w:spacing w:val="5"/>
              </w:rPr>
              <w:t>отказ обучающегося от ответа</w:t>
            </w:r>
            <w:r w:rsidR="002C0B7E" w:rsidRPr="006D75E3">
              <w:rPr>
                <w:color w:val="000000"/>
                <w:spacing w:val="5"/>
              </w:rPr>
              <w:t>.</w:t>
            </w:r>
          </w:p>
        </w:tc>
      </w:tr>
    </w:tbl>
    <w:p w:rsidR="00E74253" w:rsidRPr="006D75E3" w:rsidRDefault="00E74253" w:rsidP="006D7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</w:p>
    <w:p w:rsidR="00BE2400" w:rsidRPr="006D75E3" w:rsidRDefault="00BE2400" w:rsidP="006D75E3">
      <w:pPr>
        <w:pStyle w:val="a6"/>
        <w:shd w:val="clear" w:color="auto" w:fill="FFFFFF"/>
        <w:spacing w:before="0" w:beforeAutospacing="0" w:after="200" w:afterAutospacing="0"/>
        <w:jc w:val="both"/>
      </w:pPr>
      <w:r w:rsidRPr="006D75E3">
        <w:rPr>
          <w:color w:val="000000"/>
        </w:rPr>
        <w:t>Устные ответы могут проводиться для контроля усвоения темы при организации дистанционного обучения.</w:t>
      </w:r>
    </w:p>
    <w:p w:rsidR="00856793" w:rsidRPr="00856793" w:rsidRDefault="00856793" w:rsidP="00856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56793" w:rsidRPr="00856793" w:rsidSect="00E74253">
      <w:footerReference w:type="default" r:id="rId8"/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0470" w:rsidRDefault="00D20470" w:rsidP="007E09A8">
      <w:pPr>
        <w:spacing w:after="0" w:line="240" w:lineRule="auto"/>
      </w:pPr>
      <w:r>
        <w:separator/>
      </w:r>
    </w:p>
  </w:endnote>
  <w:endnote w:type="continuationSeparator" w:id="0">
    <w:p w:rsidR="00D20470" w:rsidRDefault="00D20470" w:rsidP="007E0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26586641"/>
      <w:docPartObj>
        <w:docPartGallery w:val="Page Numbers (Bottom of Page)"/>
        <w:docPartUnique/>
      </w:docPartObj>
    </w:sdtPr>
    <w:sdtEndPr/>
    <w:sdtContent>
      <w:p w:rsidR="007E09A8" w:rsidRDefault="00572CC8">
        <w:pPr>
          <w:pStyle w:val="ad"/>
          <w:jc w:val="center"/>
        </w:pPr>
        <w:r>
          <w:fldChar w:fldCharType="begin"/>
        </w:r>
        <w:r w:rsidR="007E09A8">
          <w:instrText>PAGE   \* MERGEFORMAT</w:instrText>
        </w:r>
        <w:r>
          <w:fldChar w:fldCharType="separate"/>
        </w:r>
        <w:r w:rsidR="00AF4223">
          <w:rPr>
            <w:noProof/>
          </w:rPr>
          <w:t>1</w:t>
        </w:r>
        <w:r>
          <w:fldChar w:fldCharType="end"/>
        </w:r>
      </w:p>
    </w:sdtContent>
  </w:sdt>
  <w:p w:rsidR="007E09A8" w:rsidRDefault="007E09A8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0470" w:rsidRDefault="00D20470" w:rsidP="007E09A8">
      <w:pPr>
        <w:spacing w:after="0" w:line="240" w:lineRule="auto"/>
      </w:pPr>
      <w:r>
        <w:separator/>
      </w:r>
    </w:p>
  </w:footnote>
  <w:footnote w:type="continuationSeparator" w:id="0">
    <w:p w:rsidR="00D20470" w:rsidRDefault="00D20470" w:rsidP="007E09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43019"/>
    <w:multiLevelType w:val="multilevel"/>
    <w:tmpl w:val="B796950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FB4A89"/>
    <w:multiLevelType w:val="hybridMultilevel"/>
    <w:tmpl w:val="3F5063D8"/>
    <w:lvl w:ilvl="0" w:tplc="F24000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4F56CE"/>
    <w:multiLevelType w:val="multilevel"/>
    <w:tmpl w:val="D9C27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5AF3704"/>
    <w:multiLevelType w:val="hybridMultilevel"/>
    <w:tmpl w:val="AA12FC4C"/>
    <w:lvl w:ilvl="0" w:tplc="F24000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E83D5E"/>
    <w:multiLevelType w:val="multilevel"/>
    <w:tmpl w:val="E9FCF9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C1753FC"/>
    <w:multiLevelType w:val="multilevel"/>
    <w:tmpl w:val="7396CD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0"/>
    <w:lvlOverride w:ilvl="0">
      <w:lvl w:ilvl="0">
        <w:numFmt w:val="decimal"/>
        <w:lvlText w:val="%1."/>
        <w:lvlJc w:val="left"/>
      </w:lvl>
    </w:lvlOverride>
  </w:num>
  <w:num w:numId="7">
    <w:abstractNumId w:val="0"/>
    <w:lvlOverride w:ilvl="0">
      <w:lvl w:ilvl="0">
        <w:numFmt w:val="decimal"/>
        <w:lvlText w:val="%1."/>
        <w:lvlJc w:val="left"/>
      </w:lvl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2BE8"/>
    <w:rsid w:val="00022BE8"/>
    <w:rsid w:val="000436CC"/>
    <w:rsid w:val="00055969"/>
    <w:rsid w:val="0007482A"/>
    <w:rsid w:val="00092239"/>
    <w:rsid w:val="00103614"/>
    <w:rsid w:val="001C018F"/>
    <w:rsid w:val="001C63C3"/>
    <w:rsid w:val="001F1B51"/>
    <w:rsid w:val="001F28FA"/>
    <w:rsid w:val="00294304"/>
    <w:rsid w:val="002C0B7E"/>
    <w:rsid w:val="003619FB"/>
    <w:rsid w:val="00497D0D"/>
    <w:rsid w:val="0056236E"/>
    <w:rsid w:val="00572CC8"/>
    <w:rsid w:val="005F5D75"/>
    <w:rsid w:val="006A0419"/>
    <w:rsid w:val="006D75E3"/>
    <w:rsid w:val="006F4F56"/>
    <w:rsid w:val="007D4ED6"/>
    <w:rsid w:val="007E09A8"/>
    <w:rsid w:val="00843A6A"/>
    <w:rsid w:val="00847FF5"/>
    <w:rsid w:val="00855101"/>
    <w:rsid w:val="00856793"/>
    <w:rsid w:val="008747A8"/>
    <w:rsid w:val="008E2443"/>
    <w:rsid w:val="009A7DBB"/>
    <w:rsid w:val="009C5383"/>
    <w:rsid w:val="00A3013E"/>
    <w:rsid w:val="00A5068C"/>
    <w:rsid w:val="00AC734B"/>
    <w:rsid w:val="00AF2932"/>
    <w:rsid w:val="00AF4223"/>
    <w:rsid w:val="00B05B42"/>
    <w:rsid w:val="00B35285"/>
    <w:rsid w:val="00BB70BE"/>
    <w:rsid w:val="00BD6C8D"/>
    <w:rsid w:val="00BE2400"/>
    <w:rsid w:val="00BF0C56"/>
    <w:rsid w:val="00BF1137"/>
    <w:rsid w:val="00CA4A3B"/>
    <w:rsid w:val="00CD1007"/>
    <w:rsid w:val="00D20470"/>
    <w:rsid w:val="00D83F77"/>
    <w:rsid w:val="00DC3954"/>
    <w:rsid w:val="00E02509"/>
    <w:rsid w:val="00E27F8C"/>
    <w:rsid w:val="00E61908"/>
    <w:rsid w:val="00E74253"/>
    <w:rsid w:val="00E94BEB"/>
    <w:rsid w:val="00EE5F1E"/>
    <w:rsid w:val="00EF3B9A"/>
    <w:rsid w:val="00F12ABB"/>
    <w:rsid w:val="00FB0E25"/>
    <w:rsid w:val="00FF2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68E7651-2BBF-4242-B0F6-E7265AA09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B42"/>
  </w:style>
  <w:style w:type="paragraph" w:styleId="1">
    <w:name w:val="heading 1"/>
    <w:basedOn w:val="a"/>
    <w:link w:val="10"/>
    <w:uiPriority w:val="9"/>
    <w:qFormat/>
    <w:rsid w:val="00D83F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C00000"/>
      <w:kern w:val="36"/>
      <w:sz w:val="24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7482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748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07482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3F77"/>
    <w:rPr>
      <w:rFonts w:ascii="Times New Roman" w:eastAsia="Times New Roman" w:hAnsi="Times New Roman" w:cs="Times New Roman"/>
      <w:b/>
      <w:bCs/>
      <w:color w:val="C00000"/>
      <w:kern w:val="36"/>
      <w:sz w:val="24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7482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7482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748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7482A"/>
  </w:style>
  <w:style w:type="character" w:styleId="a3">
    <w:name w:val="Hyperlink"/>
    <w:basedOn w:val="a0"/>
    <w:uiPriority w:val="99"/>
    <w:unhideWhenUsed/>
    <w:rsid w:val="0007482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7482A"/>
    <w:rPr>
      <w:color w:val="800080"/>
      <w:u w:val="single"/>
    </w:rPr>
  </w:style>
  <w:style w:type="paragraph" w:customStyle="1" w:styleId="ks-xldescr">
    <w:name w:val="ks-xl__descr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ks-xlbtn">
    <w:name w:val="ks-xl__btn"/>
    <w:basedOn w:val="a0"/>
    <w:rsid w:val="0007482A"/>
  </w:style>
  <w:style w:type="paragraph" w:customStyle="1" w:styleId="ecologiarossii-xstext">
    <w:name w:val="ecologiarossii-xs__text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cologiarossii-xssubtitle">
    <w:name w:val="ecologiarossii-xs__subtitle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482A"/>
    <w:rPr>
      <w:b/>
      <w:bCs/>
    </w:rPr>
  </w:style>
  <w:style w:type="paragraph" w:customStyle="1" w:styleId="ecologiarossii-xsaward">
    <w:name w:val="ecologiarossii-xs__award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cologiarossii-xsbtn">
    <w:name w:val="ecologiarossii-xs__btn"/>
    <w:basedOn w:val="a0"/>
    <w:rsid w:val="0007482A"/>
  </w:style>
  <w:style w:type="paragraph" w:styleId="a6">
    <w:name w:val="Normal (Web)"/>
    <w:basedOn w:val="a"/>
    <w:uiPriority w:val="99"/>
    <w:unhideWhenUsed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nu-loginentry">
    <w:name w:val="menu-login__entry"/>
    <w:basedOn w:val="a0"/>
    <w:rsid w:val="0007482A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07482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07482A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menu-logineye">
    <w:name w:val="menu-login__eye"/>
    <w:basedOn w:val="a0"/>
    <w:rsid w:val="0007482A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07482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07482A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menu-loginquestion">
    <w:name w:val="menu-login__question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atitem">
    <w:name w:val="bat__item"/>
    <w:basedOn w:val="a0"/>
    <w:rsid w:val="0007482A"/>
  </w:style>
  <w:style w:type="character" w:customStyle="1" w:styleId="battext">
    <w:name w:val="bat__text"/>
    <w:basedOn w:val="a0"/>
    <w:rsid w:val="0007482A"/>
  </w:style>
  <w:style w:type="character" w:customStyle="1" w:styleId="batseparator">
    <w:name w:val="bat__separator"/>
    <w:basedOn w:val="a0"/>
    <w:rsid w:val="0007482A"/>
  </w:style>
  <w:style w:type="character" w:customStyle="1" w:styleId="batposition">
    <w:name w:val="bat__position"/>
    <w:basedOn w:val="a0"/>
    <w:rsid w:val="0007482A"/>
  </w:style>
  <w:style w:type="paragraph" w:styleId="a7">
    <w:name w:val="List Paragraph"/>
    <w:basedOn w:val="a"/>
    <w:uiPriority w:val="34"/>
    <w:qFormat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a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lider-readerprogress-value">
    <w:name w:val="slider-reader__progress-value"/>
    <w:basedOn w:val="a0"/>
    <w:rsid w:val="0007482A"/>
  </w:style>
  <w:style w:type="paragraph" w:customStyle="1" w:styleId="worksheet-widgetcount">
    <w:name w:val="worksheet-widget__count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header-moduledescriptioncvsoj">
    <w:name w:val="filterheader-module__description___cvsoj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cologiarossii-mdtext">
    <w:name w:val="ecologiarossii-md__text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cologiarossii-mdsubtitle">
    <w:name w:val="ecologiarossii-md__subtitle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cologiarossii-mdaward">
    <w:name w:val="ecologiarossii-md__award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cologiarossii-mdbtn">
    <w:name w:val="ecologiarossii-md__btn"/>
    <w:basedOn w:val="a0"/>
    <w:rsid w:val="0007482A"/>
  </w:style>
  <w:style w:type="paragraph" w:customStyle="1" w:styleId="ecologiarossii-mdpay">
    <w:name w:val="ecologiarossii-md__pay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ropriyatiya-2title">
    <w:name w:val="meropriyatiya-2__title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ropriyatiya-2btn">
    <w:name w:val="meropriyatiya-2__btn"/>
    <w:basedOn w:val="a0"/>
    <w:rsid w:val="0007482A"/>
  </w:style>
  <w:style w:type="character" w:customStyle="1" w:styleId="teachers-middleheader">
    <w:name w:val="teachers-middle__header"/>
    <w:basedOn w:val="a0"/>
    <w:rsid w:val="0007482A"/>
  </w:style>
  <w:style w:type="character" w:customStyle="1" w:styleId="teachers-middlebtn">
    <w:name w:val="teachers-middle__btn"/>
    <w:basedOn w:val="a0"/>
    <w:rsid w:val="0007482A"/>
  </w:style>
  <w:style w:type="paragraph" w:customStyle="1" w:styleId="material-filtercounter">
    <w:name w:val="material-filter__counter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thodical-docstype">
    <w:name w:val="methodical-docs__type"/>
    <w:basedOn w:val="a0"/>
    <w:rsid w:val="0007482A"/>
  </w:style>
  <w:style w:type="paragraph" w:customStyle="1" w:styleId="leave-commentfor-unregistered">
    <w:name w:val="leave-comment__for-unregistered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erial-statelement">
    <w:name w:val="material-stat__element"/>
    <w:basedOn w:val="a0"/>
    <w:rsid w:val="0007482A"/>
  </w:style>
  <w:style w:type="paragraph" w:customStyle="1" w:styleId="material-statdescr">
    <w:name w:val="material-stat__descr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mplain-materialtext">
    <w:name w:val="complain-material__text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sonal-course-salehead">
    <w:name w:val="personal-course-sale__head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achers-blueheader">
    <w:name w:val="teachers-blue__header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achers-blueprices">
    <w:name w:val="teachers-blue__prices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achers-bluebtn">
    <w:name w:val="teachers-blue__btn"/>
    <w:basedOn w:val="a0"/>
    <w:rsid w:val="0007482A"/>
  </w:style>
  <w:style w:type="paragraph" w:customStyle="1" w:styleId="teachers-bluedocs">
    <w:name w:val="teachers-blue__docs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urse-offertype">
    <w:name w:val="course-offer__type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urse-offertime">
    <w:name w:val="course-offer__time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urse-offerprice--old">
    <w:name w:val="course-offer__price--old"/>
    <w:basedOn w:val="a0"/>
    <w:rsid w:val="0007482A"/>
  </w:style>
  <w:style w:type="character" w:customStyle="1" w:styleId="course-offerprice--new">
    <w:name w:val="course-offer__price--new"/>
    <w:basedOn w:val="a0"/>
    <w:rsid w:val="0007482A"/>
  </w:style>
  <w:style w:type="character" w:customStyle="1" w:styleId="course-offeraudio">
    <w:name w:val="course-offer__audio"/>
    <w:basedOn w:val="a0"/>
    <w:rsid w:val="0007482A"/>
  </w:style>
  <w:style w:type="character" w:customStyle="1" w:styleId="aside-newstime-webinar">
    <w:name w:val="aside-news__time-webinar"/>
    <w:basedOn w:val="a0"/>
    <w:rsid w:val="0007482A"/>
  </w:style>
  <w:style w:type="character" w:customStyle="1" w:styleId="aside-newscategory">
    <w:name w:val="aside-news__category"/>
    <w:basedOn w:val="a0"/>
    <w:rsid w:val="0007482A"/>
  </w:style>
  <w:style w:type="paragraph" w:customStyle="1" w:styleId="aside-newstitle">
    <w:name w:val="aside-news__title"/>
    <w:basedOn w:val="a"/>
    <w:rsid w:val="00074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side-newsvisits">
    <w:name w:val="aside-news__visits"/>
    <w:basedOn w:val="a0"/>
    <w:rsid w:val="0007482A"/>
  </w:style>
  <w:style w:type="character" w:customStyle="1" w:styleId="aside-coursequantity">
    <w:name w:val="aside-course__quantity"/>
    <w:basedOn w:val="a0"/>
    <w:rsid w:val="0007482A"/>
  </w:style>
  <w:style w:type="character" w:customStyle="1" w:styleId="aside-courseprice">
    <w:name w:val="aside-course__price"/>
    <w:basedOn w:val="a0"/>
    <w:rsid w:val="0007482A"/>
  </w:style>
  <w:style w:type="character" w:customStyle="1" w:styleId="banner-gift-certificatesnovelty">
    <w:name w:val="banner-gift-certificates__novelty"/>
    <w:basedOn w:val="a0"/>
    <w:rsid w:val="0007482A"/>
  </w:style>
  <w:style w:type="character" w:customStyle="1" w:styleId="footerdocument-text">
    <w:name w:val="footer__document-text"/>
    <w:basedOn w:val="a0"/>
    <w:rsid w:val="0007482A"/>
  </w:style>
  <w:style w:type="character" w:customStyle="1" w:styleId="x-area">
    <w:name w:val="x-area"/>
    <w:basedOn w:val="a0"/>
    <w:rsid w:val="0007482A"/>
  </w:style>
  <w:style w:type="table" w:styleId="a9">
    <w:name w:val="Table Grid"/>
    <w:basedOn w:val="a1"/>
    <w:uiPriority w:val="39"/>
    <w:rsid w:val="00E742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TOC Heading"/>
    <w:basedOn w:val="1"/>
    <w:next w:val="a"/>
    <w:uiPriority w:val="39"/>
    <w:unhideWhenUsed/>
    <w:qFormat/>
    <w:rsid w:val="00FB0E25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rsid w:val="00FB0E25"/>
    <w:pPr>
      <w:spacing w:after="100"/>
    </w:pPr>
  </w:style>
  <w:style w:type="paragraph" w:styleId="ab">
    <w:name w:val="header"/>
    <w:basedOn w:val="a"/>
    <w:link w:val="ac"/>
    <w:uiPriority w:val="99"/>
    <w:unhideWhenUsed/>
    <w:rsid w:val="007E0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7E09A8"/>
  </w:style>
  <w:style w:type="paragraph" w:styleId="ad">
    <w:name w:val="footer"/>
    <w:basedOn w:val="a"/>
    <w:link w:val="ae"/>
    <w:uiPriority w:val="99"/>
    <w:unhideWhenUsed/>
    <w:rsid w:val="007E0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E09A8"/>
  </w:style>
  <w:style w:type="paragraph" w:styleId="af">
    <w:name w:val="Balloon Text"/>
    <w:basedOn w:val="a"/>
    <w:link w:val="af0"/>
    <w:uiPriority w:val="99"/>
    <w:semiHidden/>
    <w:unhideWhenUsed/>
    <w:rsid w:val="00AC73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AC734B"/>
    <w:rPr>
      <w:rFonts w:ascii="Segoe UI" w:hAnsi="Segoe UI" w:cs="Segoe UI"/>
      <w:sz w:val="18"/>
      <w:szCs w:val="18"/>
    </w:rPr>
  </w:style>
  <w:style w:type="character" w:customStyle="1" w:styleId="outernumber">
    <w:name w:val="outer_number"/>
    <w:basedOn w:val="a0"/>
    <w:rsid w:val="006D75E3"/>
  </w:style>
  <w:style w:type="character" w:customStyle="1" w:styleId="probnums">
    <w:name w:val="prob_nums"/>
    <w:basedOn w:val="a0"/>
    <w:rsid w:val="006D75E3"/>
  </w:style>
  <w:style w:type="paragraph" w:customStyle="1" w:styleId="leftmargin">
    <w:name w:val="left_margin"/>
    <w:basedOn w:val="a"/>
    <w:rsid w:val="006D7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8E2443"/>
  </w:style>
  <w:style w:type="paragraph" w:customStyle="1" w:styleId="c1">
    <w:name w:val="c1"/>
    <w:basedOn w:val="a"/>
    <w:rsid w:val="009A7D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9A7DBB"/>
  </w:style>
  <w:style w:type="paragraph" w:customStyle="1" w:styleId="c0">
    <w:name w:val="c0"/>
    <w:basedOn w:val="a"/>
    <w:rsid w:val="009A7D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9A7DBB"/>
  </w:style>
  <w:style w:type="paragraph" w:customStyle="1" w:styleId="c3">
    <w:name w:val="c3"/>
    <w:basedOn w:val="a"/>
    <w:rsid w:val="009A7D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9A7D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2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5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580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56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39251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045096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394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97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72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46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7542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486965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329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72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20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874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71546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468273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9992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676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2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920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93636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849264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649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286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46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84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4185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583949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1878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430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25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20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52534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375635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64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612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14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713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11250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753247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0137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17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8776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07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19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80019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332400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440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010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158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38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41328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37076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90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671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82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78959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966106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3965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675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78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57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80011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493833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319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79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0478">
          <w:marLeft w:val="-8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3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03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23442">
                  <w:marLeft w:val="0"/>
                  <w:marRight w:val="7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450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49318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45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432141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0" w:color="F55555"/>
                        <w:left w:val="single" w:sz="6" w:space="15" w:color="F55555"/>
                        <w:bottom w:val="single" w:sz="6" w:space="0" w:color="F55555"/>
                        <w:right w:val="single" w:sz="6" w:space="15" w:color="F55555"/>
                      </w:divBdr>
                    </w:div>
                  </w:divsChild>
                </w:div>
              </w:divsChild>
            </w:div>
          </w:divsChild>
        </w:div>
        <w:div w:id="72059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301409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72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19352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882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686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681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04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5456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2163230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266777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9755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99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9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16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378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840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71637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640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8971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4015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645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0513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7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3498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7468663">
                                                  <w:marLeft w:val="0"/>
                                                  <w:marRight w:val="1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2424741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0887640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815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4944718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6946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45184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00849352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9284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545022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291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3941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9579233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098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0723894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7873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26959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44926299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8878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8399507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2948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4338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3789068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0288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99839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0673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2659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7632763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9929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6412780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4007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7197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7405295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162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8867515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3622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45151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071703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215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896726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6712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3362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5627511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0545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464386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292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80357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8806224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416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674139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8147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50300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71393095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0936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534905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8078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610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73424811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068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2226776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888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97990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0917845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313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751446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0924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14802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83881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5898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1702137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7558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8863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168674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913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8414905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6282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4146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233199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903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644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2128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8282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2179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3595577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518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9258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4478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3675687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630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625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333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1375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102546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573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3498317">
                                      <w:marLeft w:val="0"/>
                                      <w:marRight w:val="0"/>
                                      <w:marTop w:val="0"/>
                                      <w:marBottom w:val="46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8915556">
                                          <w:marLeft w:val="0"/>
                                          <w:marRight w:val="61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55540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3337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27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0898469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4552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378077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68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285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9013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680401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426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2586320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0178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46063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083079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3835347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4251053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355093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936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94869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4939519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6715531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9002460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4467818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749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7819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8756479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955374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6610277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10192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33630283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1341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00059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9912986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4017410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1043644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19604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8004573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5225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78921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716884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7348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1872556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2600454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7539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3556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064251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1986793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4160000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75788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0231872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976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2328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907068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5321295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1805874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212548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13537470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0694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3485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6026051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6660763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2133833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02722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9549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694004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2863553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84772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343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8295515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6864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228425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5697864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single" w:sz="6" w:space="0" w:color="C8C8C9"/>
                                        <w:left w:val="single" w:sz="6" w:space="0" w:color="C8C8C9"/>
                                        <w:bottom w:val="single" w:sz="6" w:space="0" w:color="C8C8C9"/>
                                        <w:right w:val="single" w:sz="6" w:space="0" w:color="C8C8C9"/>
                                      </w:divBdr>
                                    </w:div>
                                    <w:div w:id="817304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83938439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796560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6516928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586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3957659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088256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5978186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8809792">
                                  <w:marLeft w:val="0"/>
                                  <w:marRight w:val="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3168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909228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648672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4468875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016138">
                                  <w:marLeft w:val="0"/>
                                  <w:marRight w:val="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1559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468468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970626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0427335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2328366">
                                  <w:marLeft w:val="0"/>
                                  <w:marRight w:val="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62956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730152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854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912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228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6968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7908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89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2706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3798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458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703055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830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00559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579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5916699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532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5957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531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34041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10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737870">
                  <w:marLeft w:val="0"/>
                  <w:marRight w:val="0"/>
                  <w:marTop w:val="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598636">
                  <w:marLeft w:val="0"/>
                  <w:marRight w:val="0"/>
                  <w:marTop w:val="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122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977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2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67948">
          <w:marLeft w:val="-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9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33809">
          <w:marLeft w:val="-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7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593720">
          <w:marLeft w:val="-77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9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27D28A-C190-4CA3-A3E8-D2A24D365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1648</Words>
  <Characters>9398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 Школы</dc:creator>
  <cp:lastModifiedBy>Учитель Школы</cp:lastModifiedBy>
  <cp:revision>13</cp:revision>
  <cp:lastPrinted>2024-02-05T10:29:00Z</cp:lastPrinted>
  <dcterms:created xsi:type="dcterms:W3CDTF">2024-02-12T11:17:00Z</dcterms:created>
  <dcterms:modified xsi:type="dcterms:W3CDTF">2025-02-03T09:49:00Z</dcterms:modified>
</cp:coreProperties>
</file>