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D538DF">
      <w:pPr>
        <w:spacing w:before="0" w:after="200" w:line="276" w:lineRule="auto"/>
        <w:ind w:left="0" w:right="0" w:firstLine="0"/>
        <w:jc w:val="center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Контрольные</w:t>
      </w: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 xml:space="preserve"> вопросы. 1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1</w:t>
      </w: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 xml:space="preserve"> класс</w:t>
      </w:r>
    </w:p>
    <w:p w14:paraId="09767028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</w:p>
    <w:p w14:paraId="7E312CC9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Arial" w:hAnsi="Arial" w:eastAsia="SimSun" w:cs="Arial"/>
          <w:i w:val="0"/>
          <w:iCs w:val="0"/>
          <w:caps w:val="0"/>
          <w:color w:val="2C2D2E"/>
          <w:spacing w:val="0"/>
          <w:sz w:val="18"/>
          <w:szCs w:val="18"/>
          <w:shd w:val="clear" w:fill="FFFFFF"/>
        </w:rPr>
        <w:t>1. Строение атома. Электронная конфигурация. Показать строение атома следующих химических элементов: P,S,Ca, Fe</w:t>
      </w: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>.</w:t>
      </w:r>
    </w:p>
    <w:p w14:paraId="6DC3FEC6">
      <w:pPr>
        <w:spacing w:before="0" w:after="200" w:line="276" w:lineRule="auto"/>
        <w:ind w:left="0" w:right="0" w:firstLine="0"/>
        <w:jc w:val="left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2. 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Как изменяются радиус, металлические св-ва, электроотрицательность в следующих рядах: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а) 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Se -- S -- 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   б) 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Si-- Al -- Mg</w:t>
      </w:r>
    </w:p>
    <w:p w14:paraId="2493F698">
      <w:pPr>
        <w:spacing w:before="0" w:after="200" w:line="276" w:lineRule="auto"/>
        <w:ind w:left="0" w:right="0" w:firstLine="0"/>
        <w:jc w:val="left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3.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Напишите типы образования связей в следующих веществах:</w:t>
      </w:r>
    </w:p>
    <w:p w14:paraId="0AFFA774">
      <w:pPr>
        <w:spacing w:before="0" w:after="200" w:line="276" w:lineRule="auto"/>
        <w:ind w:left="0" w:right="0" w:firstLine="0"/>
        <w:jc w:val="center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NaCl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, 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SO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3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P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5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MgO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Cl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H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O</w:t>
      </w:r>
    </w:p>
    <w:p w14:paraId="2DD73FEF">
      <w:pPr>
        <w:numPr>
          <w:ilvl w:val="0"/>
          <w:numId w:val="1"/>
        </w:numPr>
        <w:spacing w:before="0" w:after="200" w:line="276" w:lineRule="auto"/>
        <w:ind w:left="0" w:right="0" w:firstLine="0"/>
        <w:jc w:val="left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Постройте химическую связь в следующих соединениях: 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N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, 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HCl</w:t>
      </w:r>
    </w:p>
    <w:p w14:paraId="0BA852F7">
      <w:pPr>
        <w:numPr>
          <w:ilvl w:val="0"/>
          <w:numId w:val="1"/>
        </w:numPr>
        <w:spacing w:before="0" w:after="200" w:line="276" w:lineRule="auto"/>
        <w:ind w:left="0" w:right="0" w:firstLine="0"/>
        <w:jc w:val="left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Определите степень окисления каждого элемента:</w:t>
      </w:r>
    </w:p>
    <w:p w14:paraId="14DCE01A">
      <w:pPr>
        <w:spacing w:before="0" w:after="200" w:line="276" w:lineRule="auto"/>
        <w:ind w:left="0" w:right="0" w:firstLine="0"/>
        <w:jc w:val="center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NaCl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, 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SO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3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P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5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MgO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Cl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H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, 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PH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3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H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SO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3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H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3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PO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4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AlPO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4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Ca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3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(PO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4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)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Al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(SO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4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)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3</w:t>
      </w:r>
    </w:p>
    <w:p w14:paraId="12A1A308">
      <w:pPr>
        <w:numPr>
          <w:ilvl w:val="0"/>
          <w:numId w:val="1"/>
        </w:numPr>
        <w:spacing w:before="0" w:after="200" w:line="276" w:lineRule="auto"/>
        <w:ind w:left="0" w:right="0" w:firstLine="0"/>
        <w:jc w:val="left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Решите уравнение методом электронного баланса:</w:t>
      </w:r>
    </w:p>
    <w:p w14:paraId="34B80F45">
      <w:pPr>
        <w:numPr>
          <w:ilvl w:val="0"/>
          <w:numId w:val="0"/>
        </w:numPr>
        <w:spacing w:before="0" w:after="200" w:line="276" w:lineRule="auto"/>
        <w:ind w:leftChars="0" w:right="0" w:rightChars="0"/>
        <w:jc w:val="center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С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u+HNO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3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=Cu(NO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3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)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+NO+H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O</w:t>
      </w:r>
    </w:p>
    <w:p w14:paraId="1F543A17">
      <w:pPr>
        <w:numPr>
          <w:ilvl w:val="0"/>
          <w:numId w:val="1"/>
        </w:numPr>
        <w:spacing w:before="0" w:after="200" w:line="276" w:lineRule="auto"/>
        <w:ind w:left="0" w:leftChars="0" w:right="0" w:rightChars="0" w:firstLine="0" w:firstLineChars="0"/>
        <w:jc w:val="left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Напишите факторы, влияющие на скорость химической реакции.</w:t>
      </w:r>
    </w:p>
    <w:p w14:paraId="69FE6BDF">
      <w:pPr>
        <w:numPr>
          <w:ilvl w:val="0"/>
          <w:numId w:val="1"/>
        </w:numPr>
        <w:spacing w:before="0" w:after="200" w:line="276" w:lineRule="auto"/>
        <w:ind w:left="0" w:leftChars="0" w:right="0" w:rightChars="0" w:firstLine="0" w:firstLineChars="0"/>
        <w:jc w:val="left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Выберите из списка сильные электролиты, напишите уравнения их диссоциации:</w:t>
      </w:r>
    </w:p>
    <w:p w14:paraId="706BA243">
      <w:pPr>
        <w:numPr>
          <w:ilvl w:val="0"/>
          <w:numId w:val="0"/>
        </w:numPr>
        <w:spacing w:before="0" w:after="200" w:line="276" w:lineRule="auto"/>
        <w:ind w:leftChars="0" w:right="0" w:rightChars="0" w:firstLine="440" w:firstLineChars="200"/>
        <w:jc w:val="center"/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H2SO4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, 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NaOH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Mg(OH)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H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SiO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3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ru-RU"/>
        </w:rPr>
        <w:t xml:space="preserve">, 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HCl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KOH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Mg(NO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3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)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Li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CaCl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HNO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3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ru-RU"/>
        </w:rPr>
        <w:t>,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 xml:space="preserve"> Zn(OH)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0"/>
          <w:szCs w:val="20"/>
          <w:shd w:val="clear" w:fill="auto"/>
          <w:lang w:val="en-US"/>
        </w:rPr>
        <w:t>2</w:t>
      </w:r>
    </w:p>
    <w:p w14:paraId="2D202EB6">
      <w:pPr>
        <w:numPr>
          <w:ilvl w:val="0"/>
          <w:numId w:val="1"/>
        </w:numPr>
        <w:ind w:left="0" w:leftChars="0" w:firstLine="0" w:firstLineChars="0"/>
        <w:rPr>
          <w:rFonts w:hint="default"/>
          <w:sz w:val="22"/>
          <w:szCs w:val="22"/>
          <w:u w:val="none"/>
          <w:lang w:val="ru-RU"/>
        </w:rPr>
      </w:pPr>
      <w:r>
        <w:rPr>
          <w:rFonts w:hint="default"/>
          <w:sz w:val="22"/>
          <w:szCs w:val="22"/>
          <w:u w:val="none"/>
          <w:lang w:val="ru-RU"/>
        </w:rPr>
        <w:t>Составьте ионное уравнение для реакции между гидроксидом меди(</w:t>
      </w:r>
      <w:r>
        <w:rPr>
          <w:rFonts w:hint="default"/>
          <w:sz w:val="22"/>
          <w:szCs w:val="22"/>
          <w:u w:val="none"/>
          <w:lang w:val="en-US"/>
        </w:rPr>
        <w:t>ll</w:t>
      </w:r>
      <w:r>
        <w:rPr>
          <w:rFonts w:hint="default"/>
          <w:sz w:val="22"/>
          <w:szCs w:val="22"/>
          <w:u w:val="none"/>
          <w:lang w:val="ru-RU"/>
        </w:rPr>
        <w:t xml:space="preserve">) и азотной кислоты. </w:t>
      </w:r>
    </w:p>
    <w:p w14:paraId="4766E5B4">
      <w:pPr>
        <w:numPr>
          <w:ilvl w:val="0"/>
          <w:numId w:val="0"/>
        </w:numPr>
        <w:ind w:leftChars="0"/>
        <w:rPr>
          <w:rFonts w:hint="default"/>
          <w:sz w:val="22"/>
          <w:szCs w:val="22"/>
          <w:u w:val="none"/>
          <w:lang w:val="ru-RU"/>
        </w:rPr>
      </w:pPr>
    </w:p>
    <w:p w14:paraId="6347095F">
      <w:pPr>
        <w:numPr>
          <w:ilvl w:val="0"/>
          <w:numId w:val="1"/>
        </w:numPr>
        <w:spacing w:before="0" w:after="200" w:line="276" w:lineRule="auto"/>
        <w:ind w:left="0" w:leftChars="0" w:right="0" w:rightChars="0" w:firstLine="0" w:firstLineChars="0"/>
        <w:jc w:val="left"/>
        <w:rPr>
          <w:rFonts w:hint="default" w:ascii="Times New Roman" w:hAnsi="Times New Roman" w:eastAsia="Arial" w:cs="Times New Roman"/>
          <w:i w:val="0"/>
          <w:iCs w:val="0"/>
          <w:caps w:val="0"/>
          <w:color w:val="040C28"/>
          <w:spacing w:val="0"/>
          <w:sz w:val="22"/>
          <w:szCs w:val="22"/>
          <w:lang w:val="ru-RU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40C28"/>
          <w:spacing w:val="0"/>
          <w:sz w:val="22"/>
          <w:szCs w:val="22"/>
          <w:lang w:val="ru-RU"/>
        </w:rPr>
        <w:t xml:space="preserve">Сместите химическое равновесие в сторону прямой реакции( давление; конц. реагирующих вещ-в; температура) </w:t>
      </w:r>
    </w:p>
    <w:p w14:paraId="3135BE87">
      <w:pPr>
        <w:numPr>
          <w:ilvl w:val="0"/>
          <w:numId w:val="0"/>
        </w:numPr>
        <w:spacing w:before="0" w:after="200" w:line="276" w:lineRule="auto"/>
        <w:ind w:leftChars="0" w:right="0" w:rightChars="0"/>
        <w:jc w:val="center"/>
        <w:rPr>
          <w:rFonts w:hint="default" w:ascii="Times New Roman" w:hAnsi="Times New Roman" w:eastAsia="Arial" w:cs="Times New Roman"/>
          <w:i w:val="0"/>
          <w:iCs w:val="0"/>
          <w:caps w:val="0"/>
          <w:color w:val="040C28"/>
          <w:spacing w:val="0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40C28"/>
          <w:spacing w:val="0"/>
          <w:sz w:val="20"/>
          <w:szCs w:val="20"/>
        </w:rPr>
        <w:t>N 2 + 3 H 2 ⇄2 NH 3 + Q</w:t>
      </w:r>
    </w:p>
    <w:p w14:paraId="30147F23">
      <w:pPr>
        <w:numPr>
          <w:ilvl w:val="0"/>
          <w:numId w:val="1"/>
        </w:numPr>
        <w:spacing w:before="0" w:after="200" w:line="276" w:lineRule="auto"/>
        <w:ind w:left="0" w:leftChars="0" w:right="0" w:rightChars="0" w:firstLine="0" w:firstLineChars="0"/>
        <w:jc w:val="left"/>
        <w:rPr>
          <w:rFonts w:hint="default" w:ascii="Times New Roman" w:hAnsi="Times New Roman" w:eastAsia="Arial" w:cs="Times New Roman"/>
          <w:i w:val="0"/>
          <w:iCs w:val="0"/>
          <w:caps w:val="0"/>
          <w:color w:val="040C28"/>
          <w:spacing w:val="0"/>
          <w:sz w:val="22"/>
          <w:szCs w:val="22"/>
          <w:lang w:val="ru-RU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40C28"/>
          <w:spacing w:val="0"/>
          <w:sz w:val="22"/>
          <w:szCs w:val="22"/>
          <w:lang w:val="ru-RU"/>
        </w:rPr>
        <w:t>Знать определения следующих понятий:оксиды, основания, кислоты, соли. Уметь привести примеры.</w:t>
      </w:r>
    </w:p>
    <w:p w14:paraId="1CBEB14C">
      <w:pPr>
        <w:numPr>
          <w:ilvl w:val="0"/>
          <w:numId w:val="1"/>
        </w:numPr>
        <w:spacing w:before="0" w:after="200" w:line="276" w:lineRule="auto"/>
        <w:ind w:left="0" w:leftChars="0" w:right="0" w:rightChars="0" w:firstLine="0" w:firstLineChars="0"/>
        <w:jc w:val="left"/>
        <w:rPr>
          <w:rFonts w:hint="default" w:ascii="Times New Roman" w:hAnsi="Times New Roman" w:eastAsia="Arial" w:cs="Times New Roman"/>
          <w:i w:val="0"/>
          <w:iCs w:val="0"/>
          <w:caps w:val="0"/>
          <w:color w:val="040C28"/>
          <w:spacing w:val="0"/>
          <w:sz w:val="22"/>
          <w:szCs w:val="22"/>
          <w:lang w:val="ru-RU"/>
        </w:rPr>
      </w:pPr>
      <w:r>
        <w:rPr>
          <w:rFonts w:hint="default" w:eastAsia="Arial" w:cs="Times New Roman"/>
          <w:i w:val="0"/>
          <w:iCs w:val="0"/>
          <w:caps w:val="0"/>
          <w:color w:val="040C28"/>
          <w:spacing w:val="0"/>
          <w:sz w:val="22"/>
          <w:szCs w:val="22"/>
          <w:lang w:val="ru-RU"/>
        </w:rPr>
        <w:t xml:space="preserve">Напишите уравнения взаимодействия  ртути с серной конц. кислотой, уравняйте методом электронного баланса. </w:t>
      </w:r>
    </w:p>
    <w:p w14:paraId="44156BFD">
      <w:pPr>
        <w:numPr>
          <w:ilvl w:val="0"/>
          <w:numId w:val="1"/>
        </w:numPr>
        <w:spacing w:before="0" w:after="200" w:line="276" w:lineRule="auto"/>
        <w:ind w:left="0" w:leftChars="0" w:right="0" w:rightChars="0" w:firstLine="0" w:firstLineChars="0"/>
        <w:jc w:val="left"/>
        <w:rPr>
          <w:rFonts w:hint="default" w:ascii="Times New Roman" w:hAnsi="Times New Roman" w:eastAsia="Arial" w:cs="Times New Roman"/>
          <w:i w:val="0"/>
          <w:iCs w:val="0"/>
          <w:caps w:val="0"/>
          <w:color w:val="040C28"/>
          <w:spacing w:val="0"/>
          <w:sz w:val="22"/>
          <w:szCs w:val="22"/>
          <w:lang w:val="ru-RU"/>
        </w:rPr>
      </w:pPr>
      <w:r>
        <w:rPr>
          <w:rFonts w:hint="default" w:eastAsia="Arial" w:cs="Times New Roman"/>
          <w:i w:val="0"/>
          <w:iCs w:val="0"/>
          <w:caps w:val="0"/>
          <w:color w:val="040C28"/>
          <w:spacing w:val="0"/>
          <w:sz w:val="22"/>
          <w:szCs w:val="22"/>
          <w:lang w:val="ru-RU"/>
        </w:rPr>
        <w:t>Решите цепочку превращений: С</w:t>
      </w:r>
      <w:r>
        <w:rPr>
          <w:rFonts w:hint="default" w:eastAsia="Arial" w:cs="Times New Roman"/>
          <w:i w:val="0"/>
          <w:iCs w:val="0"/>
          <w:caps w:val="0"/>
          <w:color w:val="040C28"/>
          <w:spacing w:val="0"/>
          <w:sz w:val="22"/>
          <w:szCs w:val="22"/>
          <w:lang w:val="en-US"/>
        </w:rPr>
        <w:t>u-CuCl2-Cu(OH)2-Cu(NO3)2-CuO</w:t>
      </w:r>
    </w:p>
    <w:p w14:paraId="4F6CDD89">
      <w:pPr>
        <w:numPr>
          <w:ilvl w:val="0"/>
          <w:numId w:val="1"/>
        </w:numPr>
        <w:spacing w:before="0" w:after="200" w:line="276" w:lineRule="auto"/>
        <w:ind w:left="0" w:leftChars="0" w:right="0" w:rightChars="0" w:firstLine="0" w:firstLineChars="0"/>
        <w:jc w:val="left"/>
        <w:rPr>
          <w:rFonts w:hint="default" w:ascii="Times New Roman" w:hAnsi="Times New Roman" w:eastAsia="Arial" w:cs="Times New Roman"/>
          <w:i w:val="0"/>
          <w:iCs w:val="0"/>
          <w:caps w:val="0"/>
          <w:color w:val="040C28"/>
          <w:spacing w:val="0"/>
          <w:sz w:val="22"/>
          <w:szCs w:val="22"/>
          <w:lang w:val="ru-RU"/>
        </w:rPr>
      </w:pPr>
      <w:r>
        <w:rPr>
          <w:rFonts w:hint="default" w:eastAsia="Arial" w:cs="Times New Roman"/>
          <w:i w:val="0"/>
          <w:iCs w:val="0"/>
          <w:caps w:val="0"/>
          <w:color w:val="040C28"/>
          <w:spacing w:val="0"/>
          <w:sz w:val="22"/>
          <w:szCs w:val="22"/>
          <w:lang w:val="ru-RU"/>
        </w:rPr>
        <w:t xml:space="preserve">Решите цепочку превращений: </w:t>
      </w:r>
      <w:r>
        <w:rPr>
          <w:rFonts w:hint="default" w:eastAsia="Arial" w:cs="Times New Roman"/>
          <w:i w:val="0"/>
          <w:iCs w:val="0"/>
          <w:caps w:val="0"/>
          <w:color w:val="040C28"/>
          <w:spacing w:val="0"/>
          <w:sz w:val="22"/>
          <w:szCs w:val="22"/>
          <w:lang w:val="en-US"/>
        </w:rPr>
        <w:t>S-SO2-SO3-H2SO4-CuSO4-Cu(OH)2-CuO-Cu</w:t>
      </w:r>
      <w:bookmarkStart w:id="0" w:name="_GoBack"/>
      <w:bookmarkEnd w:id="0"/>
    </w:p>
    <w:sectPr>
      <w:pgSz w:w="11906" w:h="16838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7C07CF2"/>
    <w:multiLevelType w:val="singleLevel"/>
    <w:tmpl w:val="17C07CF2"/>
    <w:lvl w:ilvl="0" w:tentative="0">
      <w:start w:val="4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2483E4B"/>
    <w:rsid w:val="3A982FA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="Times New Roman" w:hAnsi="Times New Roman" w:eastAsia="SimSun" w:cs="Times New Roman"/>
      <w:sz w:val="21"/>
      <w:szCs w:val="22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TotalTime>9</TotalTime>
  <ScaleCrop>false</ScaleCrop>
  <LinksUpToDate>false</LinksUpToDate>
  <Application>WPS Office_12.2.0.19805_F1E327BC-269C-435d-A152-05C5408002CA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2024-10-15T14:46:00Z</dcterms:created>
  <dc:creator>kerim</dc:creator>
  <cp:lastModifiedBy>kerim</cp:lastModifiedBy>
  <dcterms:modified xsi:type="dcterms:W3CDTF">2025-01-30T19:43:34Z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93250E3F819946BDAB5742C8D95CEB0E_13</vt:lpwstr>
  </property>
</Properties>
</file>