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49D" w:rsidRDefault="00F9049D" w:rsidP="00D03DAF">
      <w:pPr>
        <w:jc w:val="center"/>
        <w:rPr>
          <w:rFonts w:ascii="Times New Roman" w:hAnsi="Times New Roman" w:cs="Times New Roman"/>
          <w:sz w:val="24"/>
          <w:szCs w:val="24"/>
        </w:rPr>
      </w:pPr>
      <w:r w:rsidRPr="00F9049D">
        <w:rPr>
          <w:rFonts w:ascii="Times New Roman" w:hAnsi="Times New Roman" w:cs="Times New Roman"/>
          <w:b/>
          <w:sz w:val="24"/>
          <w:szCs w:val="24"/>
        </w:rPr>
        <w:t>Итоговая контроль</w:t>
      </w:r>
      <w:r w:rsidR="00D07468">
        <w:rPr>
          <w:rFonts w:ascii="Times New Roman" w:hAnsi="Times New Roman" w:cs="Times New Roman"/>
          <w:b/>
          <w:sz w:val="24"/>
          <w:szCs w:val="24"/>
        </w:rPr>
        <w:t>ная работа для проведения в 2024 – 2025</w:t>
      </w:r>
      <w:r w:rsidRPr="00F9049D">
        <w:rPr>
          <w:rFonts w:ascii="Times New Roman" w:hAnsi="Times New Roman" w:cs="Times New Roman"/>
          <w:b/>
          <w:sz w:val="24"/>
          <w:szCs w:val="24"/>
        </w:rPr>
        <w:t xml:space="preserve"> учебном году промежут</w:t>
      </w:r>
      <w:r>
        <w:rPr>
          <w:rFonts w:ascii="Times New Roman" w:hAnsi="Times New Roman" w:cs="Times New Roman"/>
          <w:b/>
          <w:sz w:val="24"/>
          <w:szCs w:val="24"/>
        </w:rPr>
        <w:t>очной аттестации по истории в 1</w:t>
      </w:r>
      <w:r w:rsidRPr="00F9049D">
        <w:rPr>
          <w:rFonts w:ascii="Times New Roman" w:hAnsi="Times New Roman" w:cs="Times New Roman"/>
          <w:b/>
          <w:sz w:val="24"/>
          <w:szCs w:val="24"/>
        </w:rPr>
        <w:t>0 классе.</w:t>
      </w:r>
      <w:r w:rsidR="00D03DAF" w:rsidRPr="00D03DA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31D82" w:rsidRPr="002564EE" w:rsidRDefault="00C31D82" w:rsidP="00C31D8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Диагностика направлена на выявления умений, полученных в результате изучения школьного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>предмета «</w:t>
      </w:r>
      <w:r>
        <w:rPr>
          <w:rFonts w:ascii="Times New Roman" w:hAnsi="Times New Roman" w:cs="Times New Roman"/>
          <w:color w:val="000000"/>
          <w:sz w:val="24"/>
          <w:szCs w:val="24"/>
        </w:rPr>
        <w:t>История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>» во втором полугодии.</w:t>
      </w:r>
    </w:p>
    <w:p w:rsidR="00C31D82" w:rsidRPr="002564EE" w:rsidRDefault="00C31D82" w:rsidP="00C31D82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Диагностика включает </w:t>
      </w:r>
      <w:r>
        <w:rPr>
          <w:rFonts w:ascii="Times New Roman" w:hAnsi="Times New Roman" w:cs="Times New Roman"/>
          <w:color w:val="000000"/>
          <w:sz w:val="24"/>
          <w:szCs w:val="24"/>
        </w:rPr>
        <w:t>17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заданий: </w:t>
      </w:r>
      <w:r>
        <w:rPr>
          <w:rFonts w:ascii="Times New Roman" w:hAnsi="Times New Roman" w:cs="Times New Roman"/>
          <w:color w:val="000000"/>
          <w:sz w:val="24"/>
          <w:szCs w:val="24"/>
        </w:rPr>
        <w:t>12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заданий с кратким ответом</w:t>
      </w:r>
      <w:r>
        <w:rPr>
          <w:rFonts w:ascii="Times New Roman" w:hAnsi="Times New Roman" w:cs="Times New Roman"/>
          <w:color w:val="000000"/>
          <w:sz w:val="24"/>
          <w:szCs w:val="24"/>
        </w:rPr>
        <w:t>, 3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задания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с открытым</w:t>
      </w:r>
      <w:proofErr w:type="gramEnd"/>
    </w:p>
    <w:p w:rsidR="00C31D82" w:rsidRPr="002564EE" w:rsidRDefault="00C31D82" w:rsidP="00C31D82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ответом</w:t>
      </w:r>
      <w:r>
        <w:rPr>
          <w:rFonts w:ascii="Times New Roman" w:hAnsi="Times New Roman" w:cs="Times New Roman"/>
          <w:color w:val="000000"/>
          <w:sz w:val="24"/>
          <w:szCs w:val="24"/>
        </w:rPr>
        <w:t>, 2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задания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с развёрнутым ответом.</w:t>
      </w:r>
    </w:p>
    <w:p w:rsidR="00C31D82" w:rsidRPr="002564EE" w:rsidRDefault="00C31D82" w:rsidP="00C31D82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Общее время, необходимое для выполнения заданий составляет 45 минут.</w:t>
      </w:r>
    </w:p>
    <w:p w:rsidR="00C31D82" w:rsidRPr="002564EE" w:rsidRDefault="00C31D82" w:rsidP="00C31D82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За верное выполнение каждого 1</w:t>
      </w:r>
      <w:r>
        <w:rPr>
          <w:rFonts w:ascii="Times New Roman" w:hAnsi="Times New Roman" w:cs="Times New Roman"/>
          <w:color w:val="000000"/>
          <w:sz w:val="24"/>
          <w:szCs w:val="24"/>
        </w:rPr>
        <w:t>, 9-12,17 задания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выставляется 1 балл.</w:t>
      </w:r>
    </w:p>
    <w:p w:rsidR="00C31D82" w:rsidRPr="002564EE" w:rsidRDefault="00C31D82" w:rsidP="00C31D82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Задания 2</w:t>
      </w:r>
      <w:r>
        <w:rPr>
          <w:rFonts w:ascii="Times New Roman" w:hAnsi="Times New Roman" w:cs="Times New Roman"/>
          <w:color w:val="000000"/>
          <w:sz w:val="24"/>
          <w:szCs w:val="24"/>
        </w:rPr>
        <w:t>-7, 13-16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оцениваются 2 баллами, если допущена одна ошибка – оценивается 1 балл в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>соответствии со специальными критериями оценивания.</w:t>
      </w:r>
    </w:p>
    <w:p w:rsidR="00C31D82" w:rsidRPr="002564EE" w:rsidRDefault="00C31D82" w:rsidP="00C31D82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Задание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>8 оценивается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от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1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до 4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балл</w:t>
      </w:r>
      <w:r>
        <w:rPr>
          <w:rFonts w:ascii="Times New Roman" w:hAnsi="Times New Roman" w:cs="Times New Roman"/>
          <w:color w:val="000000"/>
          <w:sz w:val="24"/>
          <w:szCs w:val="24"/>
        </w:rPr>
        <w:t>ов</w:t>
      </w:r>
      <w:r w:rsidRPr="005F33E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>соответствии со специальными критериями оценивания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31D82" w:rsidRPr="002564EE" w:rsidRDefault="00C31D82" w:rsidP="00C31D82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Максимальный балл за работу – </w:t>
      </w:r>
      <w:r>
        <w:rPr>
          <w:rFonts w:ascii="Times New Roman" w:hAnsi="Times New Roman" w:cs="Times New Roman"/>
          <w:color w:val="000000"/>
          <w:sz w:val="24"/>
          <w:szCs w:val="24"/>
        </w:rPr>
        <w:t>30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балла.</w:t>
      </w:r>
    </w:p>
    <w:p w:rsidR="00C31D82" w:rsidRPr="002564EE" w:rsidRDefault="00C31D82" w:rsidP="00C31D82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Оценивание заданий проходит в соответствии с критериями, содержащимися в таблице</w:t>
      </w:r>
    </w:p>
    <w:p w:rsidR="00C31D82" w:rsidRDefault="00C31D82" w:rsidP="00C31D82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В таблице показаны уровень сложности (</w:t>
      </w:r>
      <w:r>
        <w:rPr>
          <w:rFonts w:ascii="Times New Roman" w:hAnsi="Times New Roman" w:cs="Times New Roman"/>
          <w:color w:val="000000"/>
          <w:sz w:val="24"/>
          <w:szCs w:val="24"/>
        </w:rPr>
        <w:t>базовый, повышенный или высокий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>), номер задания,</w:t>
      </w:r>
      <w:r w:rsidRPr="005F33E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максимальные </w:t>
      </w:r>
      <w:r w:rsidRPr="005F33E3">
        <w:rPr>
          <w:rFonts w:ascii="Times New Roman" w:hAnsi="Times New Roman" w:cs="Times New Roman"/>
          <w:color w:val="000000"/>
          <w:sz w:val="24"/>
          <w:szCs w:val="24"/>
        </w:rPr>
        <w:t>баллы за задание при правильном его решении.</w:t>
      </w:r>
    </w:p>
    <w:tbl>
      <w:tblPr>
        <w:tblStyle w:val="a9"/>
        <w:tblW w:w="0" w:type="auto"/>
        <w:tblLook w:val="04A0"/>
      </w:tblPr>
      <w:tblGrid>
        <w:gridCol w:w="1105"/>
        <w:gridCol w:w="1317"/>
        <w:gridCol w:w="1104"/>
      </w:tblGrid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Номер задания</w:t>
            </w:r>
          </w:p>
        </w:tc>
        <w:tc>
          <w:tcPr>
            <w:tcW w:w="1317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Уровень сложности</w:t>
            </w:r>
          </w:p>
        </w:tc>
        <w:tc>
          <w:tcPr>
            <w:tcW w:w="1104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Балл за задание</w:t>
            </w:r>
          </w:p>
        </w:tc>
      </w:tr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17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317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317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317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317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317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104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317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317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317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317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317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104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17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104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317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104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317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317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104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317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31D82" w:rsidTr="006B34CF">
        <w:tc>
          <w:tcPr>
            <w:tcW w:w="110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317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</w:p>
        </w:tc>
        <w:tc>
          <w:tcPr>
            <w:tcW w:w="1104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7D26C8" w:rsidTr="006B34CF">
        <w:tc>
          <w:tcPr>
            <w:tcW w:w="1105" w:type="dxa"/>
          </w:tcPr>
          <w:p w:rsidR="007D26C8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317" w:type="dxa"/>
          </w:tcPr>
          <w:p w:rsidR="007D26C8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</w:p>
        </w:tc>
        <w:tc>
          <w:tcPr>
            <w:tcW w:w="1104" w:type="dxa"/>
          </w:tcPr>
          <w:p w:rsidR="007D26C8" w:rsidRDefault="007D26C8" w:rsidP="006B34C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</w:tbl>
    <w:p w:rsidR="00C31D82" w:rsidRDefault="00C31D82" w:rsidP="00C31D8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31D82" w:rsidRDefault="00C31D82" w:rsidP="00C31D8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E3A39">
        <w:rPr>
          <w:rFonts w:ascii="Times New Roman" w:hAnsi="Times New Roman" w:cs="Times New Roman"/>
          <w:b/>
          <w:bCs/>
          <w:sz w:val="24"/>
          <w:szCs w:val="24"/>
        </w:rPr>
        <w:t>Система оценки</w:t>
      </w:r>
    </w:p>
    <w:tbl>
      <w:tblPr>
        <w:tblStyle w:val="a9"/>
        <w:tblW w:w="0" w:type="auto"/>
        <w:tblLook w:val="04A0"/>
      </w:tblPr>
      <w:tblGrid>
        <w:gridCol w:w="4785"/>
        <w:gridCol w:w="4786"/>
      </w:tblGrid>
      <w:tr w:rsidR="00C31D82" w:rsidTr="006B34CF">
        <w:tc>
          <w:tcPr>
            <w:tcW w:w="4785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Баллы</w:t>
            </w:r>
          </w:p>
        </w:tc>
        <w:tc>
          <w:tcPr>
            <w:tcW w:w="4786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Отметка</w:t>
            </w:r>
          </w:p>
        </w:tc>
      </w:tr>
      <w:tr w:rsidR="00C31D82" w:rsidTr="006B34CF">
        <w:tc>
          <w:tcPr>
            <w:tcW w:w="4785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27 - 28</w:t>
            </w:r>
          </w:p>
        </w:tc>
        <w:tc>
          <w:tcPr>
            <w:tcW w:w="4786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C31D82" w:rsidTr="006B34CF">
        <w:tc>
          <w:tcPr>
            <w:tcW w:w="4785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22 - 26</w:t>
            </w:r>
          </w:p>
        </w:tc>
        <w:tc>
          <w:tcPr>
            <w:tcW w:w="4786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C31D82" w:rsidTr="006B34CF">
        <w:tc>
          <w:tcPr>
            <w:tcW w:w="4785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15 - 21</w:t>
            </w:r>
          </w:p>
        </w:tc>
        <w:tc>
          <w:tcPr>
            <w:tcW w:w="4786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C31D82" w:rsidTr="006B34CF">
        <w:tc>
          <w:tcPr>
            <w:tcW w:w="4785" w:type="dxa"/>
          </w:tcPr>
          <w:p w:rsidR="00C31D82" w:rsidRDefault="007D26C8" w:rsidP="006B34C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1 - 14</w:t>
            </w:r>
          </w:p>
        </w:tc>
        <w:tc>
          <w:tcPr>
            <w:tcW w:w="4786" w:type="dxa"/>
          </w:tcPr>
          <w:p w:rsidR="00C31D82" w:rsidRDefault="00C31D82" w:rsidP="006B34C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</w:tbl>
    <w:p w:rsidR="00C31D82" w:rsidRDefault="00C31D82" w:rsidP="00D03DA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C3B0A" w:rsidRDefault="003C3B0A" w:rsidP="00D03DA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C3B0A" w:rsidRDefault="003C3B0A" w:rsidP="00D03DA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A0F07" w:rsidRDefault="00D03DAF" w:rsidP="00D03DA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3DAF">
        <w:rPr>
          <w:rFonts w:ascii="Times New Roman" w:hAnsi="Times New Roman" w:cs="Times New Roman"/>
          <w:b/>
          <w:sz w:val="24"/>
          <w:szCs w:val="24"/>
        </w:rPr>
        <w:lastRenderedPageBreak/>
        <w:t>Контрольно-измерительные материалы</w:t>
      </w:r>
    </w:p>
    <w:p w:rsidR="00D03DAF" w:rsidRDefault="00D03DAF" w:rsidP="00D03DA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Вариант 1</w:t>
      </w:r>
    </w:p>
    <w:p w:rsidR="00D03DAF" w:rsidRPr="00D03DAF" w:rsidRDefault="00D03DAF" w:rsidP="00D03DAF">
      <w:pPr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</w:pPr>
      <w:r w:rsidRPr="00D03DAF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1</w:t>
      </w:r>
      <w:r w:rsidRPr="00D03DAF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t>. Расположите в хронологической последовательности исторические события. Запишите цифры, которыми обозначены исторические события, в правильной последовательности</w:t>
      </w:r>
    </w:p>
    <w:p w:rsidR="00D03DAF" w:rsidRPr="00D03DAF" w:rsidRDefault="00D03DAF" w:rsidP="00D03DAF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D03DAF">
        <w:rPr>
          <w:color w:val="000000"/>
        </w:rPr>
        <w:t>1) первая пятилетка</w:t>
      </w:r>
    </w:p>
    <w:p w:rsidR="00D03DAF" w:rsidRPr="00D03DAF" w:rsidRDefault="00D03DAF" w:rsidP="00D03DAF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D03DAF">
        <w:rPr>
          <w:color w:val="000000"/>
        </w:rPr>
        <w:t>2) введение продразвёрстки</w:t>
      </w:r>
    </w:p>
    <w:p w:rsidR="00D03DAF" w:rsidRDefault="00D03DAF" w:rsidP="00D03DAF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D03DAF">
        <w:rPr>
          <w:color w:val="000000"/>
        </w:rPr>
        <w:t>3) битва на Курской дуге</w:t>
      </w:r>
      <w:r>
        <w:rPr>
          <w:color w:val="000000"/>
        </w:rPr>
        <w:t xml:space="preserve"> </w:t>
      </w:r>
    </w:p>
    <w:p w:rsidR="00D03DAF" w:rsidRPr="00D03DAF" w:rsidRDefault="00D03DAF" w:rsidP="00D03DAF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>
        <w:rPr>
          <w:color w:val="000000"/>
        </w:rPr>
        <w:t>4) Тегеранская конференция</w:t>
      </w:r>
    </w:p>
    <w:p w:rsidR="007524ED" w:rsidRPr="007524ED" w:rsidRDefault="00D03DAF" w:rsidP="00D03DAF">
      <w:pPr>
        <w:pStyle w:val="leftmargin"/>
        <w:numPr>
          <w:ilvl w:val="0"/>
          <w:numId w:val="1"/>
        </w:numPr>
        <w:shd w:val="clear" w:color="auto" w:fill="FFFFFF"/>
        <w:tabs>
          <w:tab w:val="clear" w:pos="720"/>
          <w:tab w:val="num" w:pos="360"/>
        </w:tabs>
        <w:spacing w:before="0" w:beforeAutospacing="0" w:after="0" w:afterAutospacing="0"/>
        <w:ind w:left="0" w:firstLine="0"/>
        <w:jc w:val="both"/>
        <w:rPr>
          <w:b/>
          <w:i/>
          <w:color w:val="000000"/>
          <w:shd w:val="clear" w:color="auto" w:fill="FFFFFF"/>
        </w:rPr>
      </w:pPr>
      <w:r w:rsidRPr="007524ED">
        <w:rPr>
          <w:b/>
          <w:i/>
          <w:color w:val="000000"/>
          <w:shd w:val="clear" w:color="auto" w:fill="FFFFFF"/>
        </w:rPr>
        <w:t>Установите со</w:t>
      </w:r>
      <w:r w:rsidRPr="007524ED">
        <w:rPr>
          <w:b/>
          <w:i/>
          <w:color w:val="000000"/>
          <w:shd w:val="clear" w:color="auto" w:fill="FFFFFF"/>
        </w:rPr>
        <w:softHyphen/>
        <w:t>от</w:t>
      </w:r>
      <w:r w:rsidRPr="007524ED">
        <w:rPr>
          <w:b/>
          <w:i/>
          <w:color w:val="000000"/>
          <w:shd w:val="clear" w:color="auto" w:fill="FFFFFF"/>
        </w:rPr>
        <w:softHyphen/>
        <w:t>вет</w:t>
      </w:r>
      <w:r w:rsidRPr="007524ED">
        <w:rPr>
          <w:b/>
          <w:i/>
          <w:color w:val="000000"/>
          <w:shd w:val="clear" w:color="auto" w:fill="FFFFFF"/>
        </w:rPr>
        <w:softHyphen/>
        <w:t>ствие между со</w:t>
      </w:r>
      <w:r w:rsidRPr="007524ED">
        <w:rPr>
          <w:b/>
          <w:i/>
          <w:color w:val="000000"/>
          <w:shd w:val="clear" w:color="auto" w:fill="FFFFFF"/>
        </w:rPr>
        <w:softHyphen/>
        <w:t>бы</w:t>
      </w:r>
      <w:r w:rsidRPr="007524ED">
        <w:rPr>
          <w:b/>
          <w:i/>
          <w:color w:val="000000"/>
          <w:shd w:val="clear" w:color="auto" w:fill="FFFFFF"/>
        </w:rPr>
        <w:softHyphen/>
        <w:t>ти</w:t>
      </w:r>
      <w:r w:rsidRPr="007524ED">
        <w:rPr>
          <w:b/>
          <w:i/>
          <w:color w:val="000000"/>
          <w:shd w:val="clear" w:color="auto" w:fill="FFFFFF"/>
        </w:rPr>
        <w:softHyphen/>
        <w:t>я</w:t>
      </w:r>
      <w:r w:rsidRPr="007524ED">
        <w:rPr>
          <w:b/>
          <w:i/>
          <w:color w:val="000000"/>
          <w:shd w:val="clear" w:color="auto" w:fill="FFFFFF"/>
        </w:rPr>
        <w:softHyphen/>
        <w:t>ми и годами: к каж</w:t>
      </w:r>
      <w:r w:rsidRPr="007524ED">
        <w:rPr>
          <w:b/>
          <w:i/>
          <w:color w:val="000000"/>
          <w:shd w:val="clear" w:color="auto" w:fill="FFFFFF"/>
        </w:rPr>
        <w:softHyphen/>
        <w:t>дой по</w:t>
      </w:r>
      <w:r w:rsidRPr="007524ED">
        <w:rPr>
          <w:b/>
          <w:i/>
          <w:color w:val="000000"/>
          <w:shd w:val="clear" w:color="auto" w:fill="FFFFFF"/>
        </w:rPr>
        <w:softHyphen/>
        <w:t>зи</w:t>
      </w:r>
      <w:r w:rsidRPr="007524ED">
        <w:rPr>
          <w:b/>
          <w:i/>
          <w:color w:val="000000"/>
          <w:shd w:val="clear" w:color="auto" w:fill="FFFFFF"/>
        </w:rPr>
        <w:softHyphen/>
        <w:t>ции пер</w:t>
      </w:r>
      <w:r w:rsidRPr="007524ED">
        <w:rPr>
          <w:b/>
          <w:i/>
          <w:color w:val="000000"/>
          <w:shd w:val="clear" w:color="auto" w:fill="FFFFFF"/>
        </w:rPr>
        <w:softHyphen/>
        <w:t>во</w:t>
      </w:r>
      <w:r w:rsidRPr="007524ED">
        <w:rPr>
          <w:b/>
          <w:i/>
          <w:color w:val="000000"/>
          <w:shd w:val="clear" w:color="auto" w:fill="FFFFFF"/>
        </w:rPr>
        <w:softHyphen/>
        <w:t>го столб</w:t>
      </w:r>
      <w:r w:rsidRPr="007524ED">
        <w:rPr>
          <w:b/>
          <w:i/>
          <w:color w:val="000000"/>
          <w:shd w:val="clear" w:color="auto" w:fill="FFFFFF"/>
        </w:rPr>
        <w:softHyphen/>
        <w:t>ца под</w:t>
      </w:r>
      <w:r w:rsidRPr="007524ED">
        <w:rPr>
          <w:b/>
          <w:i/>
          <w:color w:val="000000"/>
          <w:shd w:val="clear" w:color="auto" w:fill="FFFFFF"/>
        </w:rPr>
        <w:softHyphen/>
        <w:t>бе</w:t>
      </w:r>
      <w:r w:rsidRPr="007524ED">
        <w:rPr>
          <w:b/>
          <w:i/>
          <w:color w:val="000000"/>
          <w:shd w:val="clear" w:color="auto" w:fill="FFFFFF"/>
        </w:rPr>
        <w:softHyphen/>
        <w:t>ри</w:t>
      </w:r>
      <w:r w:rsidRPr="007524ED">
        <w:rPr>
          <w:b/>
          <w:i/>
          <w:color w:val="000000"/>
          <w:shd w:val="clear" w:color="auto" w:fill="FFFFFF"/>
        </w:rPr>
        <w:softHyphen/>
        <w:t>те со</w:t>
      </w:r>
      <w:r w:rsidRPr="007524ED">
        <w:rPr>
          <w:b/>
          <w:i/>
          <w:color w:val="000000"/>
          <w:shd w:val="clear" w:color="auto" w:fill="FFFFFF"/>
        </w:rPr>
        <w:softHyphen/>
        <w:t>от</w:t>
      </w:r>
      <w:r w:rsidRPr="007524ED">
        <w:rPr>
          <w:b/>
          <w:i/>
          <w:color w:val="000000"/>
          <w:shd w:val="clear" w:color="auto" w:fill="FFFFFF"/>
        </w:rPr>
        <w:softHyphen/>
        <w:t>вет</w:t>
      </w:r>
      <w:r w:rsidRPr="007524ED">
        <w:rPr>
          <w:b/>
          <w:i/>
          <w:color w:val="000000"/>
          <w:shd w:val="clear" w:color="auto" w:fill="FFFFFF"/>
        </w:rPr>
        <w:softHyphen/>
        <w:t>ству</w:t>
      </w:r>
      <w:r w:rsidRPr="007524ED">
        <w:rPr>
          <w:b/>
          <w:i/>
          <w:color w:val="000000"/>
          <w:shd w:val="clear" w:color="auto" w:fill="FFFFFF"/>
        </w:rPr>
        <w:softHyphen/>
        <w:t>ю</w:t>
      </w:r>
      <w:r w:rsidRPr="007524ED">
        <w:rPr>
          <w:b/>
          <w:i/>
          <w:color w:val="000000"/>
          <w:shd w:val="clear" w:color="auto" w:fill="FFFFFF"/>
        </w:rPr>
        <w:softHyphen/>
        <w:t>щую по</w:t>
      </w:r>
      <w:r w:rsidRPr="007524ED">
        <w:rPr>
          <w:b/>
          <w:i/>
          <w:color w:val="000000"/>
          <w:shd w:val="clear" w:color="auto" w:fill="FFFFFF"/>
        </w:rPr>
        <w:softHyphen/>
        <w:t>зи</w:t>
      </w:r>
      <w:r w:rsidRPr="007524ED">
        <w:rPr>
          <w:b/>
          <w:i/>
          <w:color w:val="000000"/>
          <w:shd w:val="clear" w:color="auto" w:fill="FFFFFF"/>
        </w:rPr>
        <w:softHyphen/>
        <w:t>цию из вто</w:t>
      </w:r>
      <w:r w:rsidRPr="007524ED">
        <w:rPr>
          <w:b/>
          <w:i/>
          <w:color w:val="000000"/>
          <w:shd w:val="clear" w:color="auto" w:fill="FFFFFF"/>
        </w:rPr>
        <w:softHyphen/>
        <w:t>ро</w:t>
      </w:r>
      <w:r w:rsidRPr="007524ED">
        <w:rPr>
          <w:b/>
          <w:i/>
          <w:color w:val="000000"/>
          <w:shd w:val="clear" w:color="auto" w:fill="FFFFFF"/>
        </w:rPr>
        <w:softHyphen/>
        <w:t>го столбца</w:t>
      </w:r>
    </w:p>
    <w:p w:rsidR="007524ED" w:rsidRDefault="007524ED" w:rsidP="00D03DAF">
      <w:pPr>
        <w:pStyle w:val="leftmargin"/>
        <w:shd w:val="clear" w:color="auto" w:fill="FFFFFF"/>
        <w:spacing w:before="0" w:beforeAutospacing="0" w:after="0" w:afterAutospacing="0"/>
        <w:rPr>
          <w:color w:val="000000"/>
        </w:rPr>
      </w:pPr>
    </w:p>
    <w:tbl>
      <w:tblPr>
        <w:tblStyle w:val="a9"/>
        <w:tblW w:w="0" w:type="auto"/>
        <w:tblLook w:val="04A0"/>
      </w:tblPr>
      <w:tblGrid>
        <w:gridCol w:w="4927"/>
        <w:gridCol w:w="4927"/>
      </w:tblGrid>
      <w:tr w:rsidR="007524ED" w:rsidTr="007524ED">
        <w:tc>
          <w:tcPr>
            <w:tcW w:w="4927" w:type="dxa"/>
          </w:tcPr>
          <w:p w:rsidR="007524ED" w:rsidRPr="00D03DAF" w:rsidRDefault="007524ED" w:rsidP="007524ED">
            <w:pPr>
              <w:pStyle w:val="leftmargin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D03DAF">
              <w:rPr>
                <w:color w:val="000000"/>
              </w:rPr>
              <w:t>События:</w:t>
            </w:r>
          </w:p>
          <w:p w:rsidR="007524ED" w:rsidRDefault="007524ED" w:rsidP="00D03DAF">
            <w:pPr>
              <w:pStyle w:val="leftmargin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4927" w:type="dxa"/>
          </w:tcPr>
          <w:p w:rsidR="007524ED" w:rsidRPr="00D03DAF" w:rsidRDefault="007524ED" w:rsidP="007524ED">
            <w:pPr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03DA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ГОДЫ: </w:t>
            </w:r>
          </w:p>
          <w:p w:rsidR="007524ED" w:rsidRDefault="007524ED" w:rsidP="00D03DAF">
            <w:pPr>
              <w:pStyle w:val="leftmargin"/>
              <w:spacing w:before="0" w:beforeAutospacing="0" w:after="0" w:afterAutospacing="0"/>
              <w:rPr>
                <w:color w:val="000000"/>
              </w:rPr>
            </w:pPr>
          </w:p>
        </w:tc>
      </w:tr>
      <w:tr w:rsidR="007524ED" w:rsidTr="007524ED">
        <w:tc>
          <w:tcPr>
            <w:tcW w:w="4927" w:type="dxa"/>
          </w:tcPr>
          <w:p w:rsidR="007524ED" w:rsidRPr="00DC2B31" w:rsidRDefault="007524ED" w:rsidP="002962B1">
            <w:pPr>
              <w:pStyle w:val="leftmargin"/>
              <w:shd w:val="clear" w:color="auto" w:fill="FFFFFF"/>
              <w:spacing w:after="0"/>
              <w:rPr>
                <w:color w:val="000000"/>
              </w:rPr>
            </w:pPr>
            <w:r w:rsidRPr="00DC2B31">
              <w:rPr>
                <w:color w:val="000000"/>
              </w:rPr>
              <w:t>А) исключение СССР из Лиги Наций</w:t>
            </w:r>
          </w:p>
        </w:tc>
        <w:tc>
          <w:tcPr>
            <w:tcW w:w="4927" w:type="dxa"/>
          </w:tcPr>
          <w:p w:rsidR="007524ED" w:rsidRPr="005B28FC" w:rsidRDefault="007524ED" w:rsidP="007524ED">
            <w:pPr>
              <w:pStyle w:val="leftmargin"/>
              <w:spacing w:after="0"/>
              <w:rPr>
                <w:color w:val="000000"/>
              </w:rPr>
            </w:pPr>
            <w:r w:rsidRPr="005B28FC">
              <w:rPr>
                <w:color w:val="000000"/>
              </w:rPr>
              <w:t>1) 19</w:t>
            </w:r>
            <w:r>
              <w:rPr>
                <w:color w:val="000000"/>
              </w:rPr>
              <w:t>18</w:t>
            </w:r>
            <w:r w:rsidRPr="005B28FC">
              <w:rPr>
                <w:color w:val="000000"/>
              </w:rPr>
              <w:t xml:space="preserve"> г.</w:t>
            </w:r>
          </w:p>
        </w:tc>
      </w:tr>
      <w:tr w:rsidR="007524ED" w:rsidTr="007524ED">
        <w:tc>
          <w:tcPr>
            <w:tcW w:w="4927" w:type="dxa"/>
          </w:tcPr>
          <w:p w:rsidR="007524ED" w:rsidRPr="00DC2B31" w:rsidRDefault="007524ED" w:rsidP="002962B1">
            <w:pPr>
              <w:pStyle w:val="leftmargin"/>
              <w:shd w:val="clear" w:color="auto" w:fill="FFFFFF"/>
              <w:spacing w:after="0"/>
              <w:rPr>
                <w:color w:val="000000"/>
              </w:rPr>
            </w:pPr>
            <w:r w:rsidRPr="00DC2B31">
              <w:rPr>
                <w:color w:val="000000"/>
              </w:rPr>
              <w:t>Б) Прорыв блокады Ленинграда</w:t>
            </w:r>
          </w:p>
        </w:tc>
        <w:tc>
          <w:tcPr>
            <w:tcW w:w="4927" w:type="dxa"/>
          </w:tcPr>
          <w:p w:rsidR="007524ED" w:rsidRPr="005B28FC" w:rsidRDefault="007524ED" w:rsidP="00694469">
            <w:pPr>
              <w:pStyle w:val="leftmargin"/>
              <w:spacing w:after="0"/>
              <w:rPr>
                <w:color w:val="000000"/>
              </w:rPr>
            </w:pPr>
            <w:r>
              <w:rPr>
                <w:color w:val="000000"/>
              </w:rPr>
              <w:t>2) 192</w:t>
            </w:r>
            <w:r w:rsidRPr="005B28FC">
              <w:rPr>
                <w:color w:val="000000"/>
              </w:rPr>
              <w:t>9 г.</w:t>
            </w:r>
          </w:p>
        </w:tc>
      </w:tr>
      <w:tr w:rsidR="007524ED" w:rsidTr="007524ED">
        <w:tc>
          <w:tcPr>
            <w:tcW w:w="4927" w:type="dxa"/>
          </w:tcPr>
          <w:p w:rsidR="007524ED" w:rsidRPr="00DC2B31" w:rsidRDefault="007524ED" w:rsidP="002962B1">
            <w:pPr>
              <w:pStyle w:val="leftmargin"/>
              <w:shd w:val="clear" w:color="auto" w:fill="FFFFFF"/>
              <w:spacing w:after="0"/>
              <w:rPr>
                <w:color w:val="000000"/>
              </w:rPr>
            </w:pPr>
            <w:r w:rsidRPr="00DC2B31">
              <w:rPr>
                <w:color w:val="000000"/>
              </w:rPr>
              <w:t>В) принятие первой Конституции РСФСР</w:t>
            </w:r>
          </w:p>
        </w:tc>
        <w:tc>
          <w:tcPr>
            <w:tcW w:w="4927" w:type="dxa"/>
          </w:tcPr>
          <w:p w:rsidR="007524ED" w:rsidRPr="005B28FC" w:rsidRDefault="007524ED" w:rsidP="00694469">
            <w:pPr>
              <w:pStyle w:val="leftmargin"/>
              <w:spacing w:after="0"/>
              <w:rPr>
                <w:color w:val="000000"/>
              </w:rPr>
            </w:pPr>
            <w:r>
              <w:rPr>
                <w:color w:val="000000"/>
              </w:rPr>
              <w:t>3) 1939</w:t>
            </w:r>
            <w:r w:rsidRPr="005B28FC">
              <w:rPr>
                <w:color w:val="000000"/>
              </w:rPr>
              <w:t xml:space="preserve"> г.</w:t>
            </w:r>
          </w:p>
        </w:tc>
      </w:tr>
      <w:tr w:rsidR="007524ED" w:rsidTr="007524ED">
        <w:tc>
          <w:tcPr>
            <w:tcW w:w="4927" w:type="dxa"/>
          </w:tcPr>
          <w:p w:rsidR="007524ED" w:rsidRPr="00DC2B31" w:rsidRDefault="007524ED" w:rsidP="002962B1">
            <w:pPr>
              <w:pStyle w:val="leftmargin"/>
              <w:shd w:val="clear" w:color="auto" w:fill="FFFFFF"/>
              <w:spacing w:after="0"/>
              <w:rPr>
                <w:color w:val="000000"/>
              </w:rPr>
            </w:pPr>
            <w:r w:rsidRPr="00DC2B31">
              <w:rPr>
                <w:color w:val="000000"/>
              </w:rPr>
              <w:t>Г) статья “Год великого перелома”</w:t>
            </w:r>
          </w:p>
        </w:tc>
        <w:tc>
          <w:tcPr>
            <w:tcW w:w="4927" w:type="dxa"/>
          </w:tcPr>
          <w:p w:rsidR="007524ED" w:rsidRPr="005B28FC" w:rsidRDefault="007524ED" w:rsidP="00694469">
            <w:pPr>
              <w:pStyle w:val="leftmargin"/>
              <w:spacing w:after="0"/>
              <w:rPr>
                <w:color w:val="000000"/>
              </w:rPr>
            </w:pPr>
            <w:r>
              <w:rPr>
                <w:color w:val="000000"/>
              </w:rPr>
              <w:t>4) 1940</w:t>
            </w:r>
            <w:r w:rsidRPr="005B28FC">
              <w:rPr>
                <w:color w:val="000000"/>
              </w:rPr>
              <w:t xml:space="preserve"> г.</w:t>
            </w:r>
          </w:p>
        </w:tc>
      </w:tr>
      <w:tr w:rsidR="007524ED" w:rsidTr="007524ED">
        <w:tc>
          <w:tcPr>
            <w:tcW w:w="4927" w:type="dxa"/>
          </w:tcPr>
          <w:p w:rsidR="007524ED" w:rsidRDefault="007524ED" w:rsidP="00D03DAF">
            <w:pPr>
              <w:pStyle w:val="leftmargin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4927" w:type="dxa"/>
          </w:tcPr>
          <w:p w:rsidR="007524ED" w:rsidRPr="005B28FC" w:rsidRDefault="007524ED" w:rsidP="00694469">
            <w:pPr>
              <w:pStyle w:val="leftmargin"/>
              <w:spacing w:after="0"/>
              <w:rPr>
                <w:color w:val="000000"/>
              </w:rPr>
            </w:pPr>
            <w:r>
              <w:rPr>
                <w:color w:val="000000"/>
              </w:rPr>
              <w:t>5) 1943</w:t>
            </w:r>
            <w:r w:rsidRPr="005B28FC">
              <w:rPr>
                <w:color w:val="000000"/>
              </w:rPr>
              <w:t xml:space="preserve"> г.</w:t>
            </w:r>
          </w:p>
        </w:tc>
      </w:tr>
      <w:tr w:rsidR="007524ED" w:rsidTr="007524ED">
        <w:tc>
          <w:tcPr>
            <w:tcW w:w="4927" w:type="dxa"/>
          </w:tcPr>
          <w:p w:rsidR="007524ED" w:rsidRDefault="007524ED" w:rsidP="00D03DAF">
            <w:pPr>
              <w:pStyle w:val="leftmargin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4927" w:type="dxa"/>
          </w:tcPr>
          <w:p w:rsidR="007524ED" w:rsidRPr="005B28FC" w:rsidRDefault="007524ED" w:rsidP="007524ED">
            <w:pPr>
              <w:pStyle w:val="leftmargin"/>
              <w:spacing w:after="0"/>
              <w:rPr>
                <w:color w:val="000000"/>
              </w:rPr>
            </w:pPr>
            <w:r>
              <w:rPr>
                <w:color w:val="000000"/>
              </w:rPr>
              <w:t>6) 1944</w:t>
            </w:r>
            <w:r w:rsidRPr="005B28FC">
              <w:rPr>
                <w:color w:val="000000"/>
              </w:rPr>
              <w:t>г.</w:t>
            </w:r>
          </w:p>
        </w:tc>
      </w:tr>
    </w:tbl>
    <w:p w:rsidR="00D03DAF" w:rsidRPr="00D03DAF" w:rsidRDefault="00D03DAF" w:rsidP="00D03DAF">
      <w:pPr>
        <w:pStyle w:val="leftmargin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524ED">
        <w:rPr>
          <w:b/>
          <w:i/>
        </w:rPr>
        <w:t>3. Ниже при</w:t>
      </w:r>
      <w:r w:rsidRPr="007524ED">
        <w:rPr>
          <w:b/>
          <w:i/>
        </w:rPr>
        <w:softHyphen/>
        <w:t>ве</w:t>
      </w:r>
      <w:r w:rsidRPr="007524ED">
        <w:rPr>
          <w:b/>
          <w:i/>
        </w:rPr>
        <w:softHyphen/>
        <w:t>ден пе</w:t>
      </w:r>
      <w:r w:rsidRPr="007524ED">
        <w:rPr>
          <w:b/>
          <w:i/>
        </w:rPr>
        <w:softHyphen/>
        <w:t>ре</w:t>
      </w:r>
      <w:r w:rsidRPr="007524ED">
        <w:rPr>
          <w:b/>
          <w:i/>
        </w:rPr>
        <w:softHyphen/>
        <w:t>чень фа</w:t>
      </w:r>
      <w:r w:rsidRPr="007524ED">
        <w:rPr>
          <w:b/>
          <w:i/>
        </w:rPr>
        <w:softHyphen/>
        <w:t>ми</w:t>
      </w:r>
      <w:r w:rsidRPr="007524ED">
        <w:rPr>
          <w:b/>
          <w:i/>
        </w:rPr>
        <w:softHyphen/>
        <w:t>лий вид</w:t>
      </w:r>
      <w:r w:rsidRPr="007524ED">
        <w:rPr>
          <w:b/>
          <w:i/>
        </w:rPr>
        <w:softHyphen/>
        <w:t>ных го</w:t>
      </w:r>
      <w:r w:rsidRPr="007524ED">
        <w:rPr>
          <w:b/>
          <w:i/>
        </w:rPr>
        <w:softHyphen/>
        <w:t>су</w:t>
      </w:r>
      <w:r w:rsidRPr="007524ED">
        <w:rPr>
          <w:b/>
          <w:i/>
        </w:rPr>
        <w:softHyphen/>
        <w:t>дар</w:t>
      </w:r>
      <w:r w:rsidRPr="007524ED">
        <w:rPr>
          <w:b/>
          <w:i/>
        </w:rPr>
        <w:softHyphen/>
        <w:t>ствен</w:t>
      </w:r>
      <w:r w:rsidRPr="007524ED">
        <w:rPr>
          <w:b/>
          <w:i/>
        </w:rPr>
        <w:softHyphen/>
        <w:t>ных деятелей. Все они, за ис</w:t>
      </w:r>
      <w:r w:rsidRPr="007524ED">
        <w:rPr>
          <w:b/>
          <w:i/>
        </w:rPr>
        <w:softHyphen/>
        <w:t>клю</w:t>
      </w:r>
      <w:r w:rsidRPr="007524ED">
        <w:rPr>
          <w:b/>
          <w:i/>
        </w:rPr>
        <w:softHyphen/>
        <w:t>че</w:t>
      </w:r>
      <w:r w:rsidRPr="007524ED">
        <w:rPr>
          <w:b/>
          <w:i/>
        </w:rPr>
        <w:softHyphen/>
        <w:t>ни</w:t>
      </w:r>
      <w:r w:rsidRPr="007524ED">
        <w:rPr>
          <w:b/>
          <w:i/>
        </w:rPr>
        <w:softHyphen/>
        <w:t>ем двух, за</w:t>
      </w:r>
      <w:r w:rsidRPr="007524ED">
        <w:rPr>
          <w:b/>
          <w:i/>
        </w:rPr>
        <w:softHyphen/>
        <w:t>ни</w:t>
      </w:r>
      <w:r w:rsidRPr="007524ED">
        <w:rPr>
          <w:b/>
          <w:i/>
        </w:rPr>
        <w:softHyphen/>
        <w:t>ма</w:t>
      </w:r>
      <w:r w:rsidRPr="007524ED">
        <w:rPr>
          <w:b/>
          <w:i/>
        </w:rPr>
        <w:softHyphen/>
        <w:t>ли вы</w:t>
      </w:r>
      <w:r w:rsidRPr="007524ED">
        <w:rPr>
          <w:b/>
          <w:i/>
        </w:rPr>
        <w:softHyphen/>
        <w:t>со</w:t>
      </w:r>
      <w:r w:rsidRPr="007524ED">
        <w:rPr>
          <w:b/>
          <w:i/>
        </w:rPr>
        <w:softHyphen/>
        <w:t>кие посты в со</w:t>
      </w:r>
      <w:r w:rsidRPr="007524ED">
        <w:rPr>
          <w:b/>
          <w:i/>
        </w:rPr>
        <w:softHyphen/>
        <w:t>вет</w:t>
      </w:r>
      <w:r w:rsidRPr="007524ED">
        <w:rPr>
          <w:b/>
          <w:i/>
        </w:rPr>
        <w:softHyphen/>
        <w:t>ский период. Най</w:t>
      </w:r>
      <w:r w:rsidRPr="007524ED">
        <w:rPr>
          <w:b/>
          <w:i/>
        </w:rPr>
        <w:softHyphen/>
        <w:t>ди</w:t>
      </w:r>
      <w:r w:rsidRPr="007524ED">
        <w:rPr>
          <w:b/>
          <w:i/>
        </w:rPr>
        <w:softHyphen/>
        <w:t>те и за</w:t>
      </w:r>
      <w:r w:rsidRPr="007524ED">
        <w:rPr>
          <w:b/>
          <w:i/>
        </w:rPr>
        <w:softHyphen/>
        <w:t>пи</w:t>
      </w:r>
      <w:r w:rsidRPr="007524ED">
        <w:rPr>
          <w:b/>
          <w:i/>
        </w:rPr>
        <w:softHyphen/>
        <w:t>ши</w:t>
      </w:r>
      <w:r w:rsidRPr="007524ED">
        <w:rPr>
          <w:b/>
          <w:i/>
        </w:rPr>
        <w:softHyphen/>
        <w:t>те цифры го</w:t>
      </w:r>
      <w:r w:rsidRPr="007524ED">
        <w:rPr>
          <w:b/>
          <w:i/>
        </w:rPr>
        <w:softHyphen/>
        <w:t>су</w:t>
      </w:r>
      <w:r w:rsidRPr="007524ED">
        <w:rPr>
          <w:b/>
          <w:i/>
        </w:rPr>
        <w:softHyphen/>
        <w:t>дар</w:t>
      </w:r>
      <w:r w:rsidRPr="007524ED">
        <w:rPr>
          <w:b/>
          <w:i/>
        </w:rPr>
        <w:softHyphen/>
        <w:t>ствен</w:t>
      </w:r>
      <w:r w:rsidRPr="007524ED">
        <w:rPr>
          <w:b/>
          <w:i/>
        </w:rPr>
        <w:softHyphen/>
        <w:t>ных деятелей, не от</w:t>
      </w:r>
      <w:r w:rsidRPr="007524ED">
        <w:rPr>
          <w:b/>
          <w:i/>
        </w:rPr>
        <w:softHyphen/>
        <w:t>но</w:t>
      </w:r>
      <w:r w:rsidRPr="007524ED">
        <w:rPr>
          <w:b/>
          <w:i/>
        </w:rPr>
        <w:softHyphen/>
        <w:t>ся</w:t>
      </w:r>
      <w:r w:rsidRPr="007524ED">
        <w:rPr>
          <w:b/>
          <w:i/>
        </w:rPr>
        <w:softHyphen/>
        <w:t>щие</w:t>
      </w:r>
      <w:r w:rsidRPr="007524ED">
        <w:rPr>
          <w:b/>
          <w:i/>
        </w:rPr>
        <w:softHyphen/>
        <w:t>ся к со</w:t>
      </w:r>
      <w:r w:rsidRPr="007524ED">
        <w:rPr>
          <w:b/>
          <w:i/>
        </w:rPr>
        <w:softHyphen/>
        <w:t>вет</w:t>
      </w:r>
      <w:r w:rsidRPr="007524ED">
        <w:rPr>
          <w:b/>
          <w:i/>
        </w:rPr>
        <w:softHyphen/>
        <w:t>ско</w:t>
      </w:r>
      <w:r w:rsidRPr="007524ED">
        <w:rPr>
          <w:b/>
          <w:i/>
        </w:rPr>
        <w:softHyphen/>
        <w:t>му периоду</w:t>
      </w:r>
      <w:r w:rsidRPr="00D03DAF">
        <w:t>.</w:t>
      </w:r>
    </w:p>
    <w:p w:rsidR="00D03DAF" w:rsidRPr="00D03DAF" w:rsidRDefault="00D03DAF" w:rsidP="00D03DAF">
      <w:pPr>
        <w:pStyle w:val="leftmargin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D03DAF">
        <w:rPr>
          <w:color w:val="000000"/>
        </w:rPr>
        <w:t>1) Киров</w:t>
      </w:r>
      <w:r w:rsidRPr="00D03DAF">
        <w:rPr>
          <w:color w:val="000000"/>
        </w:rPr>
        <w:tab/>
        <w:t>2) Столыпин</w:t>
      </w:r>
    </w:p>
    <w:p w:rsidR="00D03DAF" w:rsidRPr="00D03DAF" w:rsidRDefault="00D03DAF" w:rsidP="00D03DAF">
      <w:pPr>
        <w:pStyle w:val="leftmargin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D03DAF">
        <w:rPr>
          <w:color w:val="000000"/>
        </w:rPr>
        <w:t>3) Бухарин</w:t>
      </w:r>
      <w:r w:rsidRPr="00D03DAF">
        <w:rPr>
          <w:color w:val="000000"/>
        </w:rPr>
        <w:tab/>
        <w:t>4) Витте</w:t>
      </w:r>
    </w:p>
    <w:p w:rsidR="00D03DAF" w:rsidRPr="00D03DAF" w:rsidRDefault="00D03DAF" w:rsidP="00D03DAF">
      <w:pPr>
        <w:pStyle w:val="leftmargin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D03DAF">
        <w:rPr>
          <w:color w:val="000000"/>
        </w:rPr>
        <w:t>5) Сталин</w:t>
      </w:r>
      <w:r w:rsidRPr="00D03DAF">
        <w:rPr>
          <w:color w:val="000000"/>
        </w:rPr>
        <w:tab/>
      </w:r>
      <w:r w:rsidRPr="00D03DAF">
        <w:t>6) Молотов</w:t>
      </w:r>
    </w:p>
    <w:p w:rsidR="00D03DAF" w:rsidRPr="007524ED" w:rsidRDefault="00D03DAF" w:rsidP="00D03DAF">
      <w:pPr>
        <w:pStyle w:val="leftmargin"/>
        <w:shd w:val="clear" w:color="auto" w:fill="FFFFFF"/>
        <w:spacing w:before="0" w:beforeAutospacing="0" w:after="0" w:afterAutospacing="0"/>
        <w:jc w:val="both"/>
        <w:rPr>
          <w:b/>
          <w:i/>
          <w:color w:val="000000"/>
        </w:rPr>
      </w:pPr>
      <w:r w:rsidRPr="007524ED">
        <w:rPr>
          <w:b/>
          <w:i/>
        </w:rPr>
        <w:t>4. Ниже при</w:t>
      </w:r>
      <w:r w:rsidRPr="007524ED">
        <w:rPr>
          <w:b/>
          <w:i/>
        </w:rPr>
        <w:softHyphen/>
        <w:t>ве</w:t>
      </w:r>
      <w:r w:rsidRPr="007524ED">
        <w:rPr>
          <w:b/>
          <w:i/>
        </w:rPr>
        <w:softHyphen/>
        <w:t>ден перечень терминов. Все они, за ис</w:t>
      </w:r>
      <w:r w:rsidRPr="007524ED">
        <w:rPr>
          <w:b/>
          <w:i/>
        </w:rPr>
        <w:softHyphen/>
        <w:t>клю</w:t>
      </w:r>
      <w:r w:rsidRPr="007524ED">
        <w:rPr>
          <w:b/>
          <w:i/>
        </w:rPr>
        <w:softHyphen/>
        <w:t>че</w:t>
      </w:r>
      <w:r w:rsidRPr="007524ED">
        <w:rPr>
          <w:b/>
          <w:i/>
        </w:rPr>
        <w:softHyphen/>
        <w:t>ни</w:t>
      </w:r>
      <w:r w:rsidRPr="007524ED">
        <w:rPr>
          <w:b/>
          <w:i/>
        </w:rPr>
        <w:softHyphen/>
        <w:t>ем двух, от</w:t>
      </w:r>
      <w:r w:rsidRPr="007524ED">
        <w:rPr>
          <w:b/>
          <w:i/>
        </w:rPr>
        <w:softHyphen/>
        <w:t>но</w:t>
      </w:r>
      <w:r w:rsidRPr="007524ED">
        <w:rPr>
          <w:b/>
          <w:i/>
        </w:rPr>
        <w:softHyphen/>
        <w:t>сят</w:t>
      </w:r>
      <w:r w:rsidRPr="007524ED">
        <w:rPr>
          <w:b/>
          <w:i/>
        </w:rPr>
        <w:softHyphen/>
        <w:t>ся к со</w:t>
      </w:r>
      <w:r w:rsidRPr="007524ED">
        <w:rPr>
          <w:b/>
          <w:i/>
        </w:rPr>
        <w:softHyphen/>
        <w:t>бы</w:t>
      </w:r>
      <w:r w:rsidRPr="007524ED">
        <w:rPr>
          <w:b/>
          <w:i/>
        </w:rPr>
        <w:softHyphen/>
        <w:t>ти</w:t>
      </w:r>
      <w:r w:rsidRPr="007524ED">
        <w:rPr>
          <w:b/>
          <w:i/>
        </w:rPr>
        <w:softHyphen/>
        <w:t>ям 1917-1921 гг. Най</w:t>
      </w:r>
      <w:r w:rsidRPr="007524ED">
        <w:rPr>
          <w:b/>
          <w:i/>
        </w:rPr>
        <w:softHyphen/>
        <w:t>ди</w:t>
      </w:r>
      <w:r w:rsidRPr="007524ED">
        <w:rPr>
          <w:b/>
          <w:i/>
        </w:rPr>
        <w:softHyphen/>
        <w:t>те и за</w:t>
      </w:r>
      <w:r w:rsidRPr="007524ED">
        <w:rPr>
          <w:b/>
          <w:i/>
        </w:rPr>
        <w:softHyphen/>
        <w:t>пи</w:t>
      </w:r>
      <w:r w:rsidRPr="007524ED">
        <w:rPr>
          <w:b/>
          <w:i/>
        </w:rPr>
        <w:softHyphen/>
        <w:t>ши</w:t>
      </w:r>
      <w:r w:rsidRPr="007524ED">
        <w:rPr>
          <w:b/>
          <w:i/>
        </w:rPr>
        <w:softHyphen/>
        <w:t>те термины, от</w:t>
      </w:r>
      <w:r w:rsidRPr="007524ED">
        <w:rPr>
          <w:b/>
          <w:i/>
        </w:rPr>
        <w:softHyphen/>
        <w:t>но</w:t>
      </w:r>
      <w:r w:rsidRPr="007524ED">
        <w:rPr>
          <w:b/>
          <w:i/>
        </w:rPr>
        <w:softHyphen/>
        <w:t>ся</w:t>
      </w:r>
      <w:r w:rsidRPr="007524ED">
        <w:rPr>
          <w:b/>
          <w:i/>
        </w:rPr>
        <w:softHyphen/>
        <w:t>щие</w:t>
      </w:r>
      <w:r w:rsidRPr="007524ED">
        <w:rPr>
          <w:b/>
          <w:i/>
        </w:rPr>
        <w:softHyphen/>
        <w:t>ся к дру</w:t>
      </w:r>
      <w:r w:rsidRPr="007524ED">
        <w:rPr>
          <w:b/>
          <w:i/>
        </w:rPr>
        <w:softHyphen/>
        <w:t>го</w:t>
      </w:r>
      <w:r w:rsidRPr="007524ED">
        <w:rPr>
          <w:b/>
          <w:i/>
        </w:rPr>
        <w:softHyphen/>
        <w:t>му историческому периоду.</w:t>
      </w:r>
    </w:p>
    <w:p w:rsidR="00D03DAF" w:rsidRPr="00D03DAF" w:rsidRDefault="00D03DAF" w:rsidP="00D03DAF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D03DAF">
        <w:rPr>
          <w:color w:val="000000"/>
        </w:rPr>
        <w:t>1) Совнарком</w:t>
      </w:r>
    </w:p>
    <w:p w:rsidR="00D03DAF" w:rsidRPr="00D03DAF" w:rsidRDefault="00D03DAF" w:rsidP="00D03DAF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D03DAF">
        <w:rPr>
          <w:color w:val="000000"/>
        </w:rPr>
        <w:t>2) ра</w:t>
      </w:r>
      <w:r w:rsidRPr="00D03DAF">
        <w:rPr>
          <w:color w:val="000000"/>
        </w:rPr>
        <w:softHyphen/>
        <w:t>бо</w:t>
      </w:r>
      <w:r w:rsidRPr="00D03DAF">
        <w:rPr>
          <w:color w:val="000000"/>
        </w:rPr>
        <w:softHyphen/>
        <w:t>чий контроль</w:t>
      </w:r>
    </w:p>
    <w:p w:rsidR="00D03DAF" w:rsidRPr="00D03DAF" w:rsidRDefault="00D03DAF" w:rsidP="00D03DAF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D03DAF">
        <w:rPr>
          <w:color w:val="000000"/>
        </w:rPr>
        <w:t>3) коллективизация</w:t>
      </w:r>
    </w:p>
    <w:p w:rsidR="00D03DAF" w:rsidRPr="00D03DAF" w:rsidRDefault="00D03DAF" w:rsidP="00D03DAF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D03DAF">
        <w:rPr>
          <w:color w:val="000000"/>
        </w:rPr>
        <w:t>4) во</w:t>
      </w:r>
      <w:r w:rsidRPr="00D03DAF">
        <w:rPr>
          <w:color w:val="000000"/>
        </w:rPr>
        <w:softHyphen/>
        <w:t>ен</w:t>
      </w:r>
      <w:r w:rsidRPr="00D03DAF">
        <w:rPr>
          <w:color w:val="000000"/>
        </w:rPr>
        <w:softHyphen/>
        <w:t>ный коммунизм</w:t>
      </w:r>
    </w:p>
    <w:p w:rsidR="00D03DAF" w:rsidRPr="00D03DAF" w:rsidRDefault="00D03DAF" w:rsidP="00D03DAF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D03DAF">
        <w:rPr>
          <w:color w:val="000000"/>
        </w:rPr>
        <w:t>5) индустриализация</w:t>
      </w:r>
    </w:p>
    <w:p w:rsidR="002D567B" w:rsidRDefault="00D03DAF" w:rsidP="002D567B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</w:pPr>
      <w:r w:rsidRPr="00D03DAF">
        <w:t>6) продразверстка</w:t>
      </w:r>
    </w:p>
    <w:p w:rsidR="002D567B" w:rsidRPr="00293E68" w:rsidRDefault="002D567B" w:rsidP="002D567B">
      <w:pPr>
        <w:pStyle w:val="leftmargin"/>
        <w:shd w:val="clear" w:color="auto" w:fill="FFFFFF"/>
        <w:spacing w:before="0" w:beforeAutospacing="0" w:after="0" w:afterAutospacing="0"/>
        <w:jc w:val="both"/>
        <w:rPr>
          <w:b/>
          <w:i/>
          <w:color w:val="000000"/>
        </w:rPr>
      </w:pPr>
      <w:r>
        <w:rPr>
          <w:b/>
          <w:i/>
        </w:rPr>
        <w:t>5</w:t>
      </w:r>
      <w:r w:rsidRPr="00293E68">
        <w:rPr>
          <w:b/>
          <w:i/>
        </w:rPr>
        <w:t>. Какие три из перечисленных положений относятся к новой экономической политике (1921–1929 гг.)? Запишите в ответ соответствующие цифры.</w:t>
      </w:r>
    </w:p>
    <w:p w:rsidR="002D567B" w:rsidRPr="006B3589" w:rsidRDefault="002D567B" w:rsidP="002D567B">
      <w:pPr>
        <w:pStyle w:val="leftmargin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6B3589">
        <w:rPr>
          <w:color w:val="000000"/>
        </w:rPr>
        <w:t>1) утверждение частной собственности на землю</w:t>
      </w:r>
    </w:p>
    <w:p w:rsidR="002D567B" w:rsidRPr="006B3589" w:rsidRDefault="002D567B" w:rsidP="002D567B">
      <w:pPr>
        <w:pStyle w:val="leftmargin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6B3589">
        <w:rPr>
          <w:color w:val="000000"/>
        </w:rPr>
        <w:t>2) введение хозрасчета на государственных предприятиях</w:t>
      </w:r>
    </w:p>
    <w:p w:rsidR="002D567B" w:rsidRPr="006B3589" w:rsidRDefault="002D567B" w:rsidP="002D567B">
      <w:pPr>
        <w:pStyle w:val="leftmargin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6B3589">
        <w:rPr>
          <w:color w:val="000000"/>
        </w:rPr>
        <w:t>3) денационализация тяжёлой промышленности</w:t>
      </w:r>
    </w:p>
    <w:p w:rsidR="002D567B" w:rsidRPr="006B3589" w:rsidRDefault="002D567B" w:rsidP="002D567B">
      <w:pPr>
        <w:pStyle w:val="leftmargin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6B3589">
        <w:rPr>
          <w:color w:val="000000"/>
        </w:rPr>
        <w:t>4) появление кредитно-банковской системы и бирж</w:t>
      </w:r>
    </w:p>
    <w:p w:rsidR="002D567B" w:rsidRPr="006B3589" w:rsidRDefault="002D567B" w:rsidP="002D567B">
      <w:pPr>
        <w:pStyle w:val="leftmargin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6B3589">
        <w:rPr>
          <w:color w:val="000000"/>
        </w:rPr>
        <w:t>5) отмена государственной монополии внешней торговли</w:t>
      </w:r>
    </w:p>
    <w:p w:rsidR="002D567B" w:rsidRDefault="002D567B" w:rsidP="002D567B">
      <w:pPr>
        <w:pStyle w:val="leftmargin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6B3589">
        <w:rPr>
          <w:color w:val="000000"/>
        </w:rPr>
        <w:t>6) введение концессий (иностранных коммерческих предприятий)</w:t>
      </w:r>
    </w:p>
    <w:p w:rsidR="00F9049D" w:rsidRPr="006B3589" w:rsidRDefault="00F9049D" w:rsidP="002D567B">
      <w:pPr>
        <w:pStyle w:val="leftmargin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bookmarkStart w:id="0" w:name="_GoBack"/>
      <w:bookmarkEnd w:id="0"/>
    </w:p>
    <w:p w:rsidR="002D567B" w:rsidRPr="002D567B" w:rsidRDefault="002D567B" w:rsidP="002D567B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</w:pPr>
    </w:p>
    <w:p w:rsidR="00D03DAF" w:rsidRPr="007524ED" w:rsidRDefault="002D567B" w:rsidP="00D03DAF">
      <w:pPr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6</w:t>
      </w:r>
      <w:r w:rsidR="00D03DAF" w:rsidRPr="007524ED">
        <w:rPr>
          <w:rFonts w:ascii="Times New Roman" w:hAnsi="Times New Roman" w:cs="Times New Roman"/>
          <w:b/>
          <w:i/>
          <w:sz w:val="24"/>
          <w:szCs w:val="24"/>
        </w:rPr>
        <w:t xml:space="preserve">. </w:t>
      </w:r>
      <w:r w:rsidR="00D03DAF" w:rsidRPr="007524ED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t xml:space="preserve">Установите соответствие между описанием, характерными чертами, особенностями событий Великой Отечественной войны 1941−1945 гг. и названиями </w:t>
      </w:r>
      <w:r w:rsidR="00D03DAF" w:rsidRPr="007524ED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lastRenderedPageBreak/>
        <w:t>событий: к каждой позиции первого столбца подберите соответствующую позицию второго столбца.</w:t>
      </w:r>
    </w:p>
    <w:tbl>
      <w:tblPr>
        <w:tblStyle w:val="a9"/>
        <w:tblW w:w="0" w:type="auto"/>
        <w:tblLook w:val="04A0"/>
      </w:tblPr>
      <w:tblGrid>
        <w:gridCol w:w="4927"/>
        <w:gridCol w:w="4927"/>
      </w:tblGrid>
      <w:tr w:rsidR="007524ED" w:rsidTr="007524ED">
        <w:tc>
          <w:tcPr>
            <w:tcW w:w="4927" w:type="dxa"/>
          </w:tcPr>
          <w:p w:rsidR="007524ED" w:rsidRDefault="007524ED" w:rsidP="007524ED">
            <w:pPr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03DA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ОПИСАНИЕ, ХАРАКТЕРНЫЕ ЧЕРТЫ, ОСОБЕННОСТИ</w:t>
            </w:r>
          </w:p>
        </w:tc>
        <w:tc>
          <w:tcPr>
            <w:tcW w:w="4927" w:type="dxa"/>
          </w:tcPr>
          <w:p w:rsidR="007524ED" w:rsidRPr="0014761B" w:rsidRDefault="007524ED" w:rsidP="006A3EC7">
            <w:pPr>
              <w:pStyle w:val="leftmargin"/>
              <w:shd w:val="clear" w:color="auto" w:fill="FFFFFF"/>
              <w:spacing w:after="0"/>
              <w:rPr>
                <w:color w:val="000000"/>
                <w:shd w:val="clear" w:color="auto" w:fill="FFFFFF"/>
              </w:rPr>
            </w:pPr>
            <w:r w:rsidRPr="0014761B">
              <w:rPr>
                <w:color w:val="000000"/>
                <w:shd w:val="clear" w:color="auto" w:fill="FFFFFF"/>
              </w:rPr>
              <w:t>СОБЫТИЯ</w:t>
            </w:r>
          </w:p>
        </w:tc>
      </w:tr>
      <w:tr w:rsidR="007524ED" w:rsidTr="007524ED">
        <w:tc>
          <w:tcPr>
            <w:tcW w:w="4927" w:type="dxa"/>
          </w:tcPr>
          <w:p w:rsidR="007524ED" w:rsidRPr="001F4D6C" w:rsidRDefault="007524ED" w:rsidP="00B11709">
            <w:pPr>
              <w:pStyle w:val="leftmargin"/>
              <w:shd w:val="clear" w:color="auto" w:fill="FFFFFF"/>
              <w:spacing w:after="0"/>
              <w:rPr>
                <w:color w:val="000000"/>
              </w:rPr>
            </w:pPr>
            <w:r w:rsidRPr="001F4D6C">
              <w:rPr>
                <w:color w:val="000000"/>
              </w:rPr>
              <w:t>A) крупнейшее в истории войны танковое сражение, переход стратегической инициативы к Красной армии</w:t>
            </w:r>
          </w:p>
        </w:tc>
        <w:tc>
          <w:tcPr>
            <w:tcW w:w="4927" w:type="dxa"/>
          </w:tcPr>
          <w:p w:rsidR="007524ED" w:rsidRPr="0014761B" w:rsidRDefault="007524ED" w:rsidP="006A3EC7">
            <w:pPr>
              <w:pStyle w:val="leftmargin"/>
              <w:shd w:val="clear" w:color="auto" w:fill="FFFFFF"/>
              <w:spacing w:after="0"/>
              <w:rPr>
                <w:color w:val="000000"/>
              </w:rPr>
            </w:pPr>
            <w:r w:rsidRPr="0014761B">
              <w:rPr>
                <w:color w:val="000000"/>
              </w:rPr>
              <w:t>1) Сталинградская битва</w:t>
            </w:r>
          </w:p>
        </w:tc>
      </w:tr>
      <w:tr w:rsidR="007524ED" w:rsidTr="007524ED">
        <w:tc>
          <w:tcPr>
            <w:tcW w:w="4927" w:type="dxa"/>
          </w:tcPr>
          <w:p w:rsidR="007524ED" w:rsidRPr="001F4D6C" w:rsidRDefault="007524ED" w:rsidP="00B11709">
            <w:pPr>
              <w:pStyle w:val="leftmargin"/>
              <w:shd w:val="clear" w:color="auto" w:fill="FFFFFF"/>
              <w:spacing w:after="0"/>
              <w:rPr>
                <w:color w:val="000000"/>
              </w:rPr>
            </w:pPr>
            <w:r w:rsidRPr="001F4D6C">
              <w:rPr>
                <w:color w:val="000000"/>
              </w:rPr>
              <w:t>Б) окружение и ликвидация крупной группировки противника под командованием генерал-фельдмаршала Ф. Паулюса</w:t>
            </w:r>
          </w:p>
        </w:tc>
        <w:tc>
          <w:tcPr>
            <w:tcW w:w="4927" w:type="dxa"/>
          </w:tcPr>
          <w:p w:rsidR="007524ED" w:rsidRPr="0014761B" w:rsidRDefault="007524ED" w:rsidP="006A3EC7">
            <w:pPr>
              <w:pStyle w:val="leftmargin"/>
              <w:shd w:val="clear" w:color="auto" w:fill="FFFFFF"/>
              <w:spacing w:after="0"/>
              <w:rPr>
                <w:color w:val="000000"/>
              </w:rPr>
            </w:pPr>
            <w:r w:rsidRPr="0014761B">
              <w:rPr>
                <w:color w:val="000000"/>
              </w:rPr>
              <w:t>2) Курская битва</w:t>
            </w:r>
          </w:p>
        </w:tc>
      </w:tr>
      <w:tr w:rsidR="007524ED" w:rsidTr="007524ED">
        <w:tc>
          <w:tcPr>
            <w:tcW w:w="4927" w:type="dxa"/>
          </w:tcPr>
          <w:p w:rsidR="007524ED" w:rsidRPr="001F4D6C" w:rsidRDefault="007524ED" w:rsidP="00B11709">
            <w:pPr>
              <w:pStyle w:val="leftmargin"/>
              <w:shd w:val="clear" w:color="auto" w:fill="FFFFFF"/>
              <w:spacing w:after="0"/>
              <w:rPr>
                <w:color w:val="000000"/>
              </w:rPr>
            </w:pPr>
            <w:r w:rsidRPr="001F4D6C">
              <w:rPr>
                <w:color w:val="000000"/>
              </w:rPr>
              <w:t>B) первое крупное поражение немецкой армии во Второй мировой войне, в результате советского контрнаступления враг был отброшен более чем на 100 км</w:t>
            </w:r>
          </w:p>
        </w:tc>
        <w:tc>
          <w:tcPr>
            <w:tcW w:w="4927" w:type="dxa"/>
          </w:tcPr>
          <w:p w:rsidR="007524ED" w:rsidRPr="0014761B" w:rsidRDefault="007524ED" w:rsidP="006A3EC7">
            <w:pPr>
              <w:pStyle w:val="leftmargin"/>
              <w:shd w:val="clear" w:color="auto" w:fill="FFFFFF"/>
              <w:spacing w:after="0"/>
              <w:rPr>
                <w:color w:val="000000"/>
              </w:rPr>
            </w:pPr>
            <w:r w:rsidRPr="0014761B">
              <w:rPr>
                <w:color w:val="000000"/>
              </w:rPr>
              <w:t>3) Смоленское сражение</w:t>
            </w:r>
          </w:p>
        </w:tc>
      </w:tr>
      <w:tr w:rsidR="007524ED" w:rsidTr="007524ED">
        <w:tc>
          <w:tcPr>
            <w:tcW w:w="4927" w:type="dxa"/>
          </w:tcPr>
          <w:p w:rsidR="007524ED" w:rsidRPr="001F4D6C" w:rsidRDefault="007524ED" w:rsidP="00B11709">
            <w:pPr>
              <w:pStyle w:val="leftmargin"/>
              <w:shd w:val="clear" w:color="auto" w:fill="FFFFFF"/>
              <w:spacing w:after="0"/>
              <w:rPr>
                <w:color w:val="000000"/>
              </w:rPr>
            </w:pPr>
            <w:r w:rsidRPr="001F4D6C">
              <w:rPr>
                <w:color w:val="000000"/>
              </w:rPr>
              <w:t>Г) задержка наступления немецких войск на два месяца, немцы впервые были вынуждены временно перейти к обороне</w:t>
            </w:r>
          </w:p>
        </w:tc>
        <w:tc>
          <w:tcPr>
            <w:tcW w:w="4927" w:type="dxa"/>
          </w:tcPr>
          <w:p w:rsidR="007524ED" w:rsidRPr="0014761B" w:rsidRDefault="007524ED" w:rsidP="006A3EC7">
            <w:pPr>
              <w:pStyle w:val="leftmargin"/>
              <w:shd w:val="clear" w:color="auto" w:fill="FFFFFF"/>
              <w:spacing w:after="0"/>
              <w:rPr>
                <w:color w:val="000000"/>
              </w:rPr>
            </w:pPr>
            <w:r w:rsidRPr="0014761B">
              <w:rPr>
                <w:color w:val="000000"/>
              </w:rPr>
              <w:t>4) Московская битва</w:t>
            </w:r>
          </w:p>
        </w:tc>
      </w:tr>
      <w:tr w:rsidR="007524ED" w:rsidTr="007524ED">
        <w:tc>
          <w:tcPr>
            <w:tcW w:w="4927" w:type="dxa"/>
          </w:tcPr>
          <w:p w:rsidR="007524ED" w:rsidRPr="001F4D6C" w:rsidRDefault="007524ED" w:rsidP="00B11709">
            <w:pPr>
              <w:pStyle w:val="leftmargin"/>
              <w:shd w:val="clear" w:color="auto" w:fill="FFFFFF"/>
              <w:spacing w:after="0"/>
              <w:rPr>
                <w:color w:val="000000"/>
              </w:rPr>
            </w:pPr>
          </w:p>
        </w:tc>
        <w:tc>
          <w:tcPr>
            <w:tcW w:w="4927" w:type="dxa"/>
          </w:tcPr>
          <w:p w:rsidR="007524ED" w:rsidRDefault="007524ED" w:rsidP="006A3EC7">
            <w:r w:rsidRPr="0014761B">
              <w:rPr>
                <w:rFonts w:ascii="Times New Roman" w:hAnsi="Times New Roman" w:cs="Times New Roman"/>
                <w:sz w:val="24"/>
                <w:szCs w:val="24"/>
              </w:rPr>
              <w:t>5) операция «Багратион»</w:t>
            </w:r>
          </w:p>
        </w:tc>
      </w:tr>
    </w:tbl>
    <w:p w:rsidR="006B3589" w:rsidRDefault="006B3589" w:rsidP="006B3589">
      <w:pPr>
        <w:pStyle w:val="aa"/>
        <w:shd w:val="clear" w:color="auto" w:fill="FFFFFF"/>
        <w:spacing w:before="0" w:beforeAutospacing="0" w:after="0" w:afterAutospacing="0"/>
        <w:ind w:left="-30"/>
        <w:rPr>
          <w:b/>
        </w:rPr>
      </w:pPr>
    </w:p>
    <w:p w:rsidR="006B3589" w:rsidRPr="00293E68" w:rsidRDefault="00293E68" w:rsidP="00293E68">
      <w:pPr>
        <w:pStyle w:val="leftmargin"/>
        <w:shd w:val="clear" w:color="auto" w:fill="FFFFFF"/>
        <w:spacing w:before="0" w:beforeAutospacing="0" w:after="0" w:afterAutospacing="0"/>
        <w:jc w:val="both"/>
        <w:rPr>
          <w:b/>
          <w:i/>
          <w:color w:val="000000"/>
        </w:rPr>
      </w:pPr>
      <w:r w:rsidRPr="00293E68">
        <w:rPr>
          <w:b/>
          <w:i/>
        </w:rPr>
        <w:t>7</w:t>
      </w:r>
      <w:r w:rsidR="006B3589" w:rsidRPr="00293E68">
        <w:rPr>
          <w:b/>
          <w:i/>
        </w:rPr>
        <w:t>. Заполните про</w:t>
      </w:r>
      <w:r w:rsidR="006B3589" w:rsidRPr="00293E68">
        <w:rPr>
          <w:b/>
          <w:i/>
        </w:rPr>
        <w:softHyphen/>
        <w:t>пус</w:t>
      </w:r>
      <w:r w:rsidR="006B3589" w:rsidRPr="00293E68">
        <w:rPr>
          <w:b/>
          <w:i/>
        </w:rPr>
        <w:softHyphen/>
        <w:t>ки в дан</w:t>
      </w:r>
      <w:r w:rsidR="006B3589" w:rsidRPr="00293E68">
        <w:rPr>
          <w:b/>
          <w:i/>
        </w:rPr>
        <w:softHyphen/>
        <w:t>ных предложениях, ис</w:t>
      </w:r>
      <w:r w:rsidR="006B3589" w:rsidRPr="00293E68">
        <w:rPr>
          <w:b/>
          <w:i/>
        </w:rPr>
        <w:softHyphen/>
        <w:t>поль</w:t>
      </w:r>
      <w:r w:rsidR="006B3589" w:rsidRPr="00293E68">
        <w:rPr>
          <w:b/>
          <w:i/>
        </w:rPr>
        <w:softHyphen/>
        <w:t>зуя приведённый ниже спи</w:t>
      </w:r>
      <w:r w:rsidR="006B3589" w:rsidRPr="00293E68">
        <w:rPr>
          <w:b/>
          <w:i/>
        </w:rPr>
        <w:softHyphen/>
        <w:t>сок про</w:t>
      </w:r>
      <w:r w:rsidR="006B3589" w:rsidRPr="00293E68">
        <w:rPr>
          <w:b/>
          <w:i/>
        </w:rPr>
        <w:softHyphen/>
        <w:t>пу</w:t>
      </w:r>
      <w:r w:rsidR="006B3589" w:rsidRPr="00293E68">
        <w:rPr>
          <w:b/>
          <w:i/>
        </w:rPr>
        <w:softHyphen/>
        <w:t>щен</w:t>
      </w:r>
      <w:r w:rsidR="006B3589" w:rsidRPr="00293E68">
        <w:rPr>
          <w:b/>
          <w:i/>
        </w:rPr>
        <w:softHyphen/>
        <w:t>ных элементов: для каж</w:t>
      </w:r>
      <w:r w:rsidR="006B3589" w:rsidRPr="00293E68">
        <w:rPr>
          <w:b/>
          <w:i/>
        </w:rPr>
        <w:softHyphen/>
        <w:t>до</w:t>
      </w:r>
      <w:r w:rsidR="006B3589" w:rsidRPr="00293E68">
        <w:rPr>
          <w:b/>
          <w:i/>
        </w:rPr>
        <w:softHyphen/>
        <w:t>го предложения, обо</w:t>
      </w:r>
      <w:r w:rsidR="006B3589" w:rsidRPr="00293E68">
        <w:rPr>
          <w:b/>
          <w:i/>
        </w:rPr>
        <w:softHyphen/>
        <w:t>зна</w:t>
      </w:r>
      <w:r w:rsidR="006B3589" w:rsidRPr="00293E68">
        <w:rPr>
          <w:b/>
          <w:i/>
        </w:rPr>
        <w:softHyphen/>
        <w:t>чен</w:t>
      </w:r>
      <w:r w:rsidR="006B3589" w:rsidRPr="00293E68">
        <w:rPr>
          <w:b/>
          <w:i/>
        </w:rPr>
        <w:softHyphen/>
        <w:t>но</w:t>
      </w:r>
      <w:r w:rsidR="006B3589" w:rsidRPr="00293E68">
        <w:rPr>
          <w:b/>
          <w:i/>
        </w:rPr>
        <w:softHyphen/>
        <w:t>го бук</w:t>
      </w:r>
      <w:r w:rsidR="006B3589" w:rsidRPr="00293E68">
        <w:rPr>
          <w:b/>
          <w:i/>
        </w:rPr>
        <w:softHyphen/>
        <w:t>вой и со</w:t>
      </w:r>
      <w:r w:rsidR="006B3589" w:rsidRPr="00293E68">
        <w:rPr>
          <w:b/>
          <w:i/>
        </w:rPr>
        <w:softHyphen/>
        <w:t>дер</w:t>
      </w:r>
      <w:r w:rsidR="006B3589" w:rsidRPr="00293E68">
        <w:rPr>
          <w:b/>
          <w:i/>
        </w:rPr>
        <w:softHyphen/>
        <w:t>жа</w:t>
      </w:r>
      <w:r w:rsidR="006B3589" w:rsidRPr="00293E68">
        <w:rPr>
          <w:b/>
          <w:i/>
        </w:rPr>
        <w:softHyphen/>
        <w:t>ще</w:t>
      </w:r>
      <w:r w:rsidR="006B3589" w:rsidRPr="00293E68">
        <w:rPr>
          <w:b/>
          <w:i/>
        </w:rPr>
        <w:softHyphen/>
        <w:t>го пропуск, вы</w:t>
      </w:r>
      <w:r w:rsidR="006B3589" w:rsidRPr="00293E68">
        <w:rPr>
          <w:b/>
          <w:i/>
        </w:rPr>
        <w:softHyphen/>
        <w:t>бе</w:t>
      </w:r>
      <w:r w:rsidR="006B3589" w:rsidRPr="00293E68">
        <w:rPr>
          <w:b/>
          <w:i/>
        </w:rPr>
        <w:softHyphen/>
        <w:t>ри</w:t>
      </w:r>
      <w:r w:rsidR="006B3589" w:rsidRPr="00293E68">
        <w:rPr>
          <w:b/>
          <w:i/>
        </w:rPr>
        <w:softHyphen/>
        <w:t>те номер нуж</w:t>
      </w:r>
      <w:r w:rsidR="006B3589" w:rsidRPr="00293E68">
        <w:rPr>
          <w:b/>
          <w:i/>
        </w:rPr>
        <w:softHyphen/>
        <w:t>но</w:t>
      </w:r>
      <w:r w:rsidR="006B3589" w:rsidRPr="00293E68">
        <w:rPr>
          <w:b/>
          <w:i/>
        </w:rPr>
        <w:softHyphen/>
        <w:t>го элемента.</w:t>
      </w:r>
    </w:p>
    <w:p w:rsidR="006B3589" w:rsidRPr="006B3589" w:rsidRDefault="006B3589" w:rsidP="006B3589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6B3589">
        <w:rPr>
          <w:color w:val="000000"/>
        </w:rPr>
        <w:t>А) ____________ герои-партизаны, ко</w:t>
      </w:r>
      <w:r w:rsidRPr="006B3589">
        <w:rPr>
          <w:color w:val="000000"/>
        </w:rPr>
        <w:softHyphen/>
        <w:t>ман</w:t>
      </w:r>
      <w:r w:rsidRPr="006B3589">
        <w:rPr>
          <w:color w:val="000000"/>
        </w:rPr>
        <w:softHyphen/>
        <w:t>ди</w:t>
      </w:r>
      <w:r w:rsidRPr="006B3589">
        <w:rPr>
          <w:color w:val="000000"/>
        </w:rPr>
        <w:softHyphen/>
        <w:t>ры круп</w:t>
      </w:r>
      <w:r w:rsidRPr="006B3589">
        <w:rPr>
          <w:color w:val="000000"/>
        </w:rPr>
        <w:softHyphen/>
        <w:t>ных пар</w:t>
      </w:r>
      <w:r w:rsidRPr="006B3589">
        <w:rPr>
          <w:color w:val="000000"/>
        </w:rPr>
        <w:softHyphen/>
        <w:t>ти</w:t>
      </w:r>
      <w:r w:rsidRPr="006B3589">
        <w:rPr>
          <w:color w:val="000000"/>
        </w:rPr>
        <w:softHyphen/>
        <w:t>зан</w:t>
      </w:r>
      <w:r w:rsidRPr="006B3589">
        <w:rPr>
          <w:color w:val="000000"/>
        </w:rPr>
        <w:softHyphen/>
        <w:t>ских соединений, дей</w:t>
      </w:r>
      <w:r w:rsidRPr="006B3589">
        <w:rPr>
          <w:color w:val="000000"/>
        </w:rPr>
        <w:softHyphen/>
        <w:t>ство</w:t>
      </w:r>
      <w:r w:rsidRPr="006B3589">
        <w:rPr>
          <w:color w:val="000000"/>
        </w:rPr>
        <w:softHyphen/>
        <w:t>вав</w:t>
      </w:r>
      <w:r w:rsidRPr="006B3589">
        <w:rPr>
          <w:color w:val="000000"/>
        </w:rPr>
        <w:softHyphen/>
        <w:t>ших в тылу врага на ок</w:t>
      </w:r>
      <w:r w:rsidRPr="006B3589">
        <w:rPr>
          <w:color w:val="000000"/>
        </w:rPr>
        <w:softHyphen/>
        <w:t>ку</w:t>
      </w:r>
      <w:r w:rsidRPr="006B3589">
        <w:rPr>
          <w:color w:val="000000"/>
        </w:rPr>
        <w:softHyphen/>
        <w:t>пи</w:t>
      </w:r>
      <w:r w:rsidRPr="006B3589">
        <w:rPr>
          <w:color w:val="000000"/>
        </w:rPr>
        <w:softHyphen/>
        <w:t>ро</w:t>
      </w:r>
      <w:r w:rsidRPr="006B3589">
        <w:rPr>
          <w:color w:val="000000"/>
        </w:rPr>
        <w:softHyphen/>
        <w:t>ван</w:t>
      </w:r>
      <w:r w:rsidRPr="006B3589">
        <w:rPr>
          <w:color w:val="000000"/>
        </w:rPr>
        <w:softHyphen/>
        <w:t>ной фа</w:t>
      </w:r>
      <w:r w:rsidRPr="006B3589">
        <w:rPr>
          <w:color w:val="000000"/>
        </w:rPr>
        <w:softHyphen/>
        <w:t>ши</w:t>
      </w:r>
      <w:r w:rsidRPr="006B3589">
        <w:rPr>
          <w:color w:val="000000"/>
        </w:rPr>
        <w:softHyphen/>
        <w:t>ста</w:t>
      </w:r>
      <w:r w:rsidRPr="006B3589">
        <w:rPr>
          <w:color w:val="000000"/>
        </w:rPr>
        <w:softHyphen/>
        <w:t>ми территории</w:t>
      </w:r>
    </w:p>
    <w:p w:rsidR="006B3589" w:rsidRPr="006B3589" w:rsidRDefault="006B3589" w:rsidP="006B3589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6B3589">
        <w:rPr>
          <w:color w:val="000000"/>
        </w:rPr>
        <w:t>Б) Опе</w:t>
      </w:r>
      <w:r w:rsidRPr="006B3589">
        <w:rPr>
          <w:color w:val="000000"/>
        </w:rPr>
        <w:softHyphen/>
        <w:t>ра</w:t>
      </w:r>
      <w:r w:rsidRPr="006B3589">
        <w:rPr>
          <w:color w:val="000000"/>
        </w:rPr>
        <w:softHyphen/>
        <w:t>ция «Багратион» про</w:t>
      </w:r>
      <w:r w:rsidRPr="006B3589">
        <w:rPr>
          <w:color w:val="000000"/>
        </w:rPr>
        <w:softHyphen/>
        <w:t>во</w:t>
      </w:r>
      <w:r w:rsidRPr="006B3589">
        <w:rPr>
          <w:color w:val="000000"/>
        </w:rPr>
        <w:softHyphen/>
        <w:t>ди</w:t>
      </w:r>
      <w:r w:rsidRPr="006B3589">
        <w:rPr>
          <w:color w:val="000000"/>
        </w:rPr>
        <w:softHyphen/>
        <w:t>лась в ____________ г.</w:t>
      </w:r>
    </w:p>
    <w:p w:rsidR="006B3589" w:rsidRPr="006B3589" w:rsidRDefault="006B3589" w:rsidP="006B3589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6B3589">
        <w:t xml:space="preserve">В) </w:t>
      </w:r>
      <w:r w:rsidRPr="006B3589">
        <w:rPr>
          <w:rStyle w:val="apple-converted-space"/>
          <w:color w:val="000000"/>
          <w:shd w:val="clear" w:color="auto" w:fill="FFFFFF"/>
        </w:rPr>
        <w:t> </w:t>
      </w:r>
      <w:r w:rsidRPr="006B3589">
        <w:rPr>
          <w:shd w:val="clear" w:color="auto" w:fill="FFFFFF"/>
        </w:rPr>
        <w:t>6 но</w:t>
      </w:r>
      <w:r w:rsidRPr="006B3589">
        <w:rPr>
          <w:shd w:val="clear" w:color="auto" w:fill="FFFFFF"/>
        </w:rPr>
        <w:softHyphen/>
        <w:t>яб</w:t>
      </w:r>
      <w:r w:rsidRPr="006B3589">
        <w:rPr>
          <w:shd w:val="clear" w:color="auto" w:fill="FFFFFF"/>
        </w:rPr>
        <w:softHyphen/>
        <w:t>ря 1943г ценой боль</w:t>
      </w:r>
      <w:r w:rsidRPr="006B3589">
        <w:rPr>
          <w:shd w:val="clear" w:color="auto" w:fill="FFFFFF"/>
        </w:rPr>
        <w:softHyphen/>
        <w:t>ших по</w:t>
      </w:r>
      <w:r w:rsidRPr="006B3589">
        <w:rPr>
          <w:shd w:val="clear" w:color="auto" w:fill="FFFFFF"/>
        </w:rPr>
        <w:softHyphen/>
        <w:t>терь был осво</w:t>
      </w:r>
      <w:r w:rsidRPr="006B3589">
        <w:rPr>
          <w:shd w:val="clear" w:color="auto" w:fill="FFFFFF"/>
        </w:rPr>
        <w:softHyphen/>
        <w:t>бож</w:t>
      </w:r>
      <w:r w:rsidRPr="006B3589">
        <w:rPr>
          <w:shd w:val="clear" w:color="auto" w:fill="FFFFFF"/>
        </w:rPr>
        <w:softHyphen/>
        <w:t xml:space="preserve">ден </w:t>
      </w:r>
      <w:proofErr w:type="gramStart"/>
      <w:r w:rsidRPr="006B3589">
        <w:rPr>
          <w:shd w:val="clear" w:color="auto" w:fill="FFFFFF"/>
        </w:rPr>
        <w:t>г</w:t>
      </w:r>
      <w:proofErr w:type="gramEnd"/>
      <w:r w:rsidRPr="006B3589">
        <w:t>. ____________.</w:t>
      </w:r>
    </w:p>
    <w:p w:rsidR="006B3589" w:rsidRPr="006B3589" w:rsidRDefault="006B3589" w:rsidP="006B3589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6B3589">
        <w:rPr>
          <w:color w:val="000000"/>
        </w:rPr>
        <w:t>Пропущенные элементы:</w:t>
      </w:r>
    </w:p>
    <w:p w:rsidR="006B3589" w:rsidRPr="006B3589" w:rsidRDefault="006B3589" w:rsidP="006B3589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6B3589">
        <w:rPr>
          <w:color w:val="000000"/>
        </w:rPr>
        <w:t xml:space="preserve">1) </w:t>
      </w:r>
      <w:smartTag w:uri="urn:schemas-microsoft-com:office:smarttags" w:element="metricconverter">
        <w:smartTagPr>
          <w:attr w:name="ProductID" w:val="1944 г"/>
        </w:smartTagPr>
        <w:r w:rsidRPr="006B3589">
          <w:rPr>
            <w:color w:val="000000"/>
          </w:rPr>
          <w:t>1944 г</w:t>
        </w:r>
      </w:smartTag>
      <w:r w:rsidRPr="006B3589">
        <w:rPr>
          <w:color w:val="000000"/>
        </w:rPr>
        <w:t>.</w:t>
      </w:r>
    </w:p>
    <w:p w:rsidR="006B3589" w:rsidRPr="006B3589" w:rsidRDefault="006B3589" w:rsidP="006B3589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6B3589">
        <w:rPr>
          <w:color w:val="000000"/>
        </w:rPr>
        <w:t>2) Сидор Ковпак, Алек</w:t>
      </w:r>
      <w:r w:rsidRPr="006B3589">
        <w:rPr>
          <w:color w:val="000000"/>
        </w:rPr>
        <w:softHyphen/>
        <w:t>сей Федоров</w:t>
      </w:r>
    </w:p>
    <w:p w:rsidR="006B3589" w:rsidRPr="006B3589" w:rsidRDefault="006B3589" w:rsidP="006B3589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6B3589">
        <w:rPr>
          <w:color w:val="000000"/>
        </w:rPr>
        <w:t>3) Кли</w:t>
      </w:r>
      <w:r w:rsidRPr="006B3589">
        <w:rPr>
          <w:color w:val="000000"/>
        </w:rPr>
        <w:softHyphen/>
        <w:t>мент Ворошилов, Семен Буденный</w:t>
      </w:r>
    </w:p>
    <w:p w:rsidR="006B3589" w:rsidRPr="006B3589" w:rsidRDefault="006B3589" w:rsidP="006B3589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6B3589">
        <w:rPr>
          <w:color w:val="000000"/>
        </w:rPr>
        <w:t xml:space="preserve">4) </w:t>
      </w:r>
      <w:smartTag w:uri="urn:schemas-microsoft-com:office:smarttags" w:element="metricconverter">
        <w:smartTagPr>
          <w:attr w:name="ProductID" w:val="1945 г"/>
        </w:smartTagPr>
        <w:r w:rsidRPr="006B3589">
          <w:rPr>
            <w:color w:val="000000"/>
          </w:rPr>
          <w:t>1945 г</w:t>
        </w:r>
      </w:smartTag>
      <w:r w:rsidRPr="006B3589">
        <w:rPr>
          <w:color w:val="000000"/>
        </w:rPr>
        <w:t>.</w:t>
      </w:r>
      <w:r w:rsidRPr="006B3589">
        <w:rPr>
          <w:color w:val="000000"/>
        </w:rPr>
        <w:tab/>
        <w:t>5) Минск</w:t>
      </w:r>
      <w:r w:rsidRPr="006B3589">
        <w:rPr>
          <w:color w:val="000000"/>
        </w:rPr>
        <w:tab/>
      </w:r>
      <w:r w:rsidRPr="006B3589">
        <w:t>6) Киев</w:t>
      </w:r>
    </w:p>
    <w:p w:rsidR="002D567B" w:rsidRPr="002D567B" w:rsidRDefault="002D567B" w:rsidP="002D567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8</w:t>
      </w:r>
      <w:r w:rsidRPr="002D567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Соотнесите название военных операций и их целей</w:t>
      </w:r>
    </w:p>
    <w:p w:rsidR="002D567B" w:rsidRPr="002D567B" w:rsidRDefault="002D567B" w:rsidP="002D567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«Искра»                                                 А. Открытие Второго фронта</w:t>
      </w:r>
    </w:p>
    <w:p w:rsidR="002D567B" w:rsidRPr="002D567B" w:rsidRDefault="002D567B" w:rsidP="002D567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« Цитадель»                                          Б. Прорыв блокады Ленинграда</w:t>
      </w:r>
    </w:p>
    <w:p w:rsidR="002D567B" w:rsidRPr="002D567B" w:rsidRDefault="002D567B" w:rsidP="002D567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«</w:t>
      </w:r>
      <w:proofErr w:type="spellStart"/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Оверлорд</w:t>
      </w:r>
      <w:proofErr w:type="spellEnd"/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                                           В. Операция советских партизан</w:t>
      </w:r>
    </w:p>
    <w:p w:rsidR="002D567B" w:rsidRPr="002D567B" w:rsidRDefault="002D567B" w:rsidP="002D567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 «Концерт»                                             Г. Наступление немецких войск под Курском</w:t>
      </w:r>
    </w:p>
    <w:p w:rsidR="002D567B" w:rsidRPr="002D567B" w:rsidRDefault="002D567B" w:rsidP="002D567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5) «Уран»                                                   Д. Освобождение Белоруссии</w:t>
      </w:r>
    </w:p>
    <w:p w:rsidR="002D567B" w:rsidRPr="002D567B" w:rsidRDefault="002D567B" w:rsidP="002D567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6) «Багратион»                                          Е. Контрнаступление советских</w:t>
      </w:r>
    </w:p>
    <w:p w:rsidR="002D567B" w:rsidRPr="002D567B" w:rsidRDefault="002D567B" w:rsidP="002D567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                                                        войск под    Сталинградом</w:t>
      </w:r>
    </w:p>
    <w:p w:rsidR="00293E68" w:rsidRPr="00293E68" w:rsidRDefault="00293E68" w:rsidP="006B3589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6B3589" w:rsidRPr="00B60C8B" w:rsidRDefault="00B60C8B" w:rsidP="006B3589">
      <w:pPr>
        <w:pStyle w:val="leftmargin"/>
        <w:shd w:val="clear" w:color="auto" w:fill="FFFFFF"/>
        <w:spacing w:before="0" w:beforeAutospacing="0" w:after="0" w:afterAutospacing="0"/>
        <w:jc w:val="both"/>
        <w:rPr>
          <w:b/>
          <w:i/>
          <w:color w:val="000000"/>
        </w:rPr>
      </w:pPr>
      <w:r w:rsidRPr="00B60C8B">
        <w:rPr>
          <w:b/>
          <w:i/>
        </w:rPr>
        <w:t>9</w:t>
      </w:r>
      <w:r w:rsidR="006B3589" w:rsidRPr="00B60C8B">
        <w:rPr>
          <w:b/>
          <w:i/>
        </w:rPr>
        <w:t>. Прочтите от</w:t>
      </w:r>
      <w:r w:rsidR="006B3589" w:rsidRPr="00B60C8B">
        <w:rPr>
          <w:b/>
          <w:i/>
        </w:rPr>
        <w:softHyphen/>
        <w:t>ры</w:t>
      </w:r>
      <w:r w:rsidR="006B3589" w:rsidRPr="00B60C8B">
        <w:rPr>
          <w:b/>
          <w:i/>
        </w:rPr>
        <w:softHyphen/>
        <w:t>вок из вос</w:t>
      </w:r>
      <w:r w:rsidR="006B3589" w:rsidRPr="00B60C8B">
        <w:rPr>
          <w:b/>
          <w:i/>
        </w:rPr>
        <w:softHyphen/>
        <w:t>по</w:t>
      </w:r>
      <w:r w:rsidR="006B3589" w:rsidRPr="00B60C8B">
        <w:rPr>
          <w:b/>
          <w:i/>
        </w:rPr>
        <w:softHyphen/>
        <w:t>ми</w:t>
      </w:r>
      <w:r w:rsidR="006B3589" w:rsidRPr="00B60C8B">
        <w:rPr>
          <w:b/>
          <w:i/>
        </w:rPr>
        <w:softHyphen/>
        <w:t>на</w:t>
      </w:r>
      <w:r w:rsidR="006B3589" w:rsidRPr="00B60C8B">
        <w:rPr>
          <w:b/>
          <w:i/>
        </w:rPr>
        <w:softHyphen/>
        <w:t>ний и ука</w:t>
      </w:r>
      <w:r w:rsidR="006B3589" w:rsidRPr="00B60C8B">
        <w:rPr>
          <w:b/>
          <w:i/>
        </w:rPr>
        <w:softHyphen/>
        <w:t>жи</w:t>
      </w:r>
      <w:r w:rsidR="006B3589" w:rsidRPr="00B60C8B">
        <w:rPr>
          <w:b/>
          <w:i/>
        </w:rPr>
        <w:softHyphen/>
        <w:t>те битву о ко</w:t>
      </w:r>
      <w:r w:rsidR="006B3589" w:rsidRPr="00B60C8B">
        <w:rPr>
          <w:b/>
          <w:i/>
        </w:rPr>
        <w:softHyphen/>
        <w:t>то</w:t>
      </w:r>
      <w:r w:rsidR="006B3589" w:rsidRPr="00B60C8B">
        <w:rPr>
          <w:b/>
          <w:i/>
        </w:rPr>
        <w:softHyphen/>
        <w:t>рой идет речь.</w:t>
      </w:r>
    </w:p>
    <w:p w:rsidR="006B3589" w:rsidRPr="00B60C8B" w:rsidRDefault="006B3589" w:rsidP="006B3589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B60C8B">
        <w:rPr>
          <w:color w:val="000000"/>
        </w:rPr>
        <w:t>«Перебрав все воз</w:t>
      </w:r>
      <w:r w:rsidRPr="00B60C8B">
        <w:rPr>
          <w:color w:val="000000"/>
        </w:rPr>
        <w:softHyphen/>
        <w:t>мож</w:t>
      </w:r>
      <w:r w:rsidRPr="00B60C8B">
        <w:rPr>
          <w:color w:val="000000"/>
        </w:rPr>
        <w:softHyphen/>
        <w:t>ные варианты, мы ре</w:t>
      </w:r>
      <w:r w:rsidRPr="00B60C8B">
        <w:rPr>
          <w:color w:val="000000"/>
        </w:rPr>
        <w:softHyphen/>
        <w:t>ши</w:t>
      </w:r>
      <w:r w:rsidRPr="00B60C8B">
        <w:rPr>
          <w:color w:val="000000"/>
        </w:rPr>
        <w:softHyphen/>
        <w:t>ли пред</w:t>
      </w:r>
      <w:r w:rsidRPr="00B60C8B">
        <w:rPr>
          <w:color w:val="000000"/>
        </w:rPr>
        <w:softHyphen/>
        <w:t>ло</w:t>
      </w:r>
      <w:r w:rsidRPr="00B60C8B">
        <w:rPr>
          <w:color w:val="000000"/>
        </w:rPr>
        <w:softHyphen/>
        <w:t>жить И. В. Ста</w:t>
      </w:r>
      <w:r w:rsidRPr="00B60C8B">
        <w:rPr>
          <w:color w:val="000000"/>
        </w:rPr>
        <w:softHyphen/>
        <w:t>ли</w:t>
      </w:r>
      <w:r w:rsidRPr="00B60C8B">
        <w:rPr>
          <w:color w:val="000000"/>
        </w:rPr>
        <w:softHyphen/>
        <w:t>ну сле</w:t>
      </w:r>
      <w:r w:rsidRPr="00B60C8B">
        <w:rPr>
          <w:color w:val="000000"/>
        </w:rPr>
        <w:softHyphen/>
        <w:t>ду</w:t>
      </w:r>
      <w:r w:rsidRPr="00B60C8B">
        <w:rPr>
          <w:color w:val="000000"/>
        </w:rPr>
        <w:softHyphen/>
        <w:t>ю</w:t>
      </w:r>
      <w:r w:rsidRPr="00B60C8B">
        <w:rPr>
          <w:color w:val="000000"/>
        </w:rPr>
        <w:softHyphen/>
        <w:t>щий план действий: пер</w:t>
      </w:r>
      <w:r w:rsidRPr="00B60C8B">
        <w:rPr>
          <w:color w:val="000000"/>
        </w:rPr>
        <w:softHyphen/>
        <w:t>вое — ак</w:t>
      </w:r>
      <w:r w:rsidRPr="00B60C8B">
        <w:rPr>
          <w:color w:val="000000"/>
        </w:rPr>
        <w:softHyphen/>
        <w:t>тив</w:t>
      </w:r>
      <w:r w:rsidRPr="00B60C8B">
        <w:rPr>
          <w:color w:val="000000"/>
        </w:rPr>
        <w:softHyphen/>
        <w:t>ной обо</w:t>
      </w:r>
      <w:r w:rsidRPr="00B60C8B">
        <w:rPr>
          <w:color w:val="000000"/>
        </w:rPr>
        <w:softHyphen/>
        <w:t>ро</w:t>
      </w:r>
      <w:r w:rsidRPr="00B60C8B">
        <w:rPr>
          <w:color w:val="000000"/>
        </w:rPr>
        <w:softHyphen/>
        <w:t>ной про</w:t>
      </w:r>
      <w:r w:rsidRPr="00B60C8B">
        <w:rPr>
          <w:color w:val="000000"/>
        </w:rPr>
        <w:softHyphen/>
        <w:t>дол</w:t>
      </w:r>
      <w:r w:rsidRPr="00B60C8B">
        <w:rPr>
          <w:color w:val="000000"/>
        </w:rPr>
        <w:softHyphen/>
        <w:t>жать из</w:t>
      </w:r>
      <w:r w:rsidRPr="00B60C8B">
        <w:rPr>
          <w:color w:val="000000"/>
        </w:rPr>
        <w:softHyphen/>
        <w:t>ма</w:t>
      </w:r>
      <w:r w:rsidRPr="00B60C8B">
        <w:rPr>
          <w:color w:val="000000"/>
        </w:rPr>
        <w:softHyphen/>
        <w:t>ты</w:t>
      </w:r>
      <w:r w:rsidRPr="00B60C8B">
        <w:rPr>
          <w:color w:val="000000"/>
        </w:rPr>
        <w:softHyphen/>
        <w:t>вать противника, вто</w:t>
      </w:r>
      <w:r w:rsidRPr="00B60C8B">
        <w:rPr>
          <w:color w:val="000000"/>
        </w:rPr>
        <w:softHyphen/>
        <w:t>рое — при</w:t>
      </w:r>
      <w:r w:rsidRPr="00B60C8B">
        <w:rPr>
          <w:color w:val="000000"/>
        </w:rPr>
        <w:softHyphen/>
        <w:t>сту</w:t>
      </w:r>
      <w:r w:rsidRPr="00B60C8B">
        <w:rPr>
          <w:color w:val="000000"/>
        </w:rPr>
        <w:softHyphen/>
        <w:t>пить к под</w:t>
      </w:r>
      <w:r w:rsidRPr="00B60C8B">
        <w:rPr>
          <w:color w:val="000000"/>
        </w:rPr>
        <w:softHyphen/>
        <w:t>го</w:t>
      </w:r>
      <w:r w:rsidRPr="00B60C8B">
        <w:rPr>
          <w:color w:val="000000"/>
        </w:rPr>
        <w:softHyphen/>
        <w:t>тов</w:t>
      </w:r>
      <w:r w:rsidRPr="00B60C8B">
        <w:rPr>
          <w:color w:val="000000"/>
        </w:rPr>
        <w:softHyphen/>
        <w:t>ке контрнаступлениями, чтобы на</w:t>
      </w:r>
      <w:r w:rsidRPr="00B60C8B">
        <w:rPr>
          <w:color w:val="000000"/>
        </w:rPr>
        <w:softHyphen/>
        <w:t>не</w:t>
      </w:r>
      <w:r w:rsidRPr="00B60C8B">
        <w:rPr>
          <w:color w:val="000000"/>
        </w:rPr>
        <w:softHyphen/>
        <w:t>сти противнику... такой удар, ко</w:t>
      </w:r>
      <w:r w:rsidRPr="00B60C8B">
        <w:rPr>
          <w:color w:val="000000"/>
        </w:rPr>
        <w:softHyphen/>
        <w:t>то</w:t>
      </w:r>
      <w:r w:rsidRPr="00B60C8B">
        <w:rPr>
          <w:color w:val="000000"/>
        </w:rPr>
        <w:softHyphen/>
        <w:t>рый резко из</w:t>
      </w:r>
      <w:r w:rsidRPr="00B60C8B">
        <w:rPr>
          <w:color w:val="000000"/>
        </w:rPr>
        <w:softHyphen/>
        <w:t>ме</w:t>
      </w:r>
      <w:r w:rsidRPr="00B60C8B">
        <w:rPr>
          <w:color w:val="000000"/>
        </w:rPr>
        <w:softHyphen/>
        <w:t>нил стра</w:t>
      </w:r>
      <w:r w:rsidRPr="00B60C8B">
        <w:rPr>
          <w:color w:val="000000"/>
        </w:rPr>
        <w:softHyphen/>
        <w:t>те</w:t>
      </w:r>
      <w:r w:rsidRPr="00B60C8B">
        <w:rPr>
          <w:color w:val="000000"/>
        </w:rPr>
        <w:softHyphen/>
        <w:t>ги</w:t>
      </w:r>
      <w:r w:rsidRPr="00B60C8B">
        <w:rPr>
          <w:color w:val="000000"/>
        </w:rPr>
        <w:softHyphen/>
        <w:t>че</w:t>
      </w:r>
      <w:r w:rsidRPr="00B60C8B">
        <w:rPr>
          <w:color w:val="000000"/>
        </w:rPr>
        <w:softHyphen/>
        <w:t>скую об</w:t>
      </w:r>
      <w:r w:rsidRPr="00B60C8B">
        <w:rPr>
          <w:color w:val="000000"/>
        </w:rPr>
        <w:softHyphen/>
        <w:t>ста</w:t>
      </w:r>
      <w:r w:rsidRPr="00B60C8B">
        <w:rPr>
          <w:color w:val="000000"/>
        </w:rPr>
        <w:softHyphen/>
        <w:t>нов</w:t>
      </w:r>
      <w:r w:rsidRPr="00B60C8B">
        <w:rPr>
          <w:color w:val="000000"/>
        </w:rPr>
        <w:softHyphen/>
        <w:t>ку на юге в нашу пользу...</w:t>
      </w:r>
    </w:p>
    <w:p w:rsidR="006B3589" w:rsidRPr="00B60C8B" w:rsidRDefault="006B3589" w:rsidP="006B3589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B60C8B">
        <w:rPr>
          <w:color w:val="000000"/>
        </w:rPr>
        <w:t>При оцен</w:t>
      </w:r>
      <w:r w:rsidRPr="00B60C8B">
        <w:rPr>
          <w:color w:val="000000"/>
        </w:rPr>
        <w:softHyphen/>
        <w:t>ке про</w:t>
      </w:r>
      <w:r w:rsidRPr="00B60C8B">
        <w:rPr>
          <w:color w:val="000000"/>
        </w:rPr>
        <w:softHyphen/>
        <w:t>тив</w:t>
      </w:r>
      <w:r w:rsidRPr="00B60C8B">
        <w:rPr>
          <w:color w:val="000000"/>
        </w:rPr>
        <w:softHyphen/>
        <w:t>ни</w:t>
      </w:r>
      <w:r w:rsidRPr="00B60C8B">
        <w:rPr>
          <w:color w:val="000000"/>
        </w:rPr>
        <w:softHyphen/>
        <w:t>ка мы ис</w:t>
      </w:r>
      <w:r w:rsidRPr="00B60C8B">
        <w:rPr>
          <w:color w:val="000000"/>
        </w:rPr>
        <w:softHyphen/>
        <w:t>хо</w:t>
      </w:r>
      <w:r w:rsidRPr="00B60C8B">
        <w:rPr>
          <w:color w:val="000000"/>
        </w:rPr>
        <w:softHyphen/>
        <w:t>ди</w:t>
      </w:r>
      <w:r w:rsidRPr="00B60C8B">
        <w:rPr>
          <w:color w:val="000000"/>
        </w:rPr>
        <w:softHyphen/>
        <w:t>ли из того, что фа</w:t>
      </w:r>
      <w:r w:rsidRPr="00B60C8B">
        <w:rPr>
          <w:color w:val="000000"/>
        </w:rPr>
        <w:softHyphen/>
        <w:t>шист</w:t>
      </w:r>
      <w:r w:rsidRPr="00B60C8B">
        <w:rPr>
          <w:color w:val="000000"/>
        </w:rPr>
        <w:softHyphen/>
        <w:t>ская Гер</w:t>
      </w:r>
      <w:r w:rsidRPr="00B60C8B">
        <w:rPr>
          <w:color w:val="000000"/>
        </w:rPr>
        <w:softHyphen/>
        <w:t>ма</w:t>
      </w:r>
      <w:r w:rsidRPr="00B60C8B">
        <w:rPr>
          <w:color w:val="000000"/>
        </w:rPr>
        <w:softHyphen/>
        <w:t>ния уже не в со</w:t>
      </w:r>
      <w:r w:rsidRPr="00B60C8B">
        <w:rPr>
          <w:color w:val="000000"/>
        </w:rPr>
        <w:softHyphen/>
        <w:t>сто</w:t>
      </w:r>
      <w:r w:rsidRPr="00B60C8B">
        <w:rPr>
          <w:color w:val="000000"/>
        </w:rPr>
        <w:softHyphen/>
        <w:t>я</w:t>
      </w:r>
      <w:r w:rsidRPr="00B60C8B">
        <w:rPr>
          <w:color w:val="000000"/>
        </w:rPr>
        <w:softHyphen/>
        <w:t>нии вы</w:t>
      </w:r>
      <w:r w:rsidRPr="00B60C8B">
        <w:rPr>
          <w:color w:val="000000"/>
        </w:rPr>
        <w:softHyphen/>
        <w:t>пол</w:t>
      </w:r>
      <w:r w:rsidRPr="00B60C8B">
        <w:rPr>
          <w:color w:val="000000"/>
        </w:rPr>
        <w:softHyphen/>
        <w:t>нить свой стра</w:t>
      </w:r>
      <w:r w:rsidRPr="00B60C8B">
        <w:rPr>
          <w:color w:val="000000"/>
        </w:rPr>
        <w:softHyphen/>
        <w:t>те</w:t>
      </w:r>
      <w:r w:rsidRPr="00B60C8B">
        <w:rPr>
          <w:color w:val="000000"/>
        </w:rPr>
        <w:softHyphen/>
        <w:t>ги</w:t>
      </w:r>
      <w:r w:rsidRPr="00B60C8B">
        <w:rPr>
          <w:color w:val="000000"/>
        </w:rPr>
        <w:softHyphen/>
        <w:t>че</w:t>
      </w:r>
      <w:r w:rsidRPr="00B60C8B">
        <w:rPr>
          <w:color w:val="000000"/>
        </w:rPr>
        <w:softHyphen/>
        <w:t>ский план 1942 года. Тех сил и средств, ко</w:t>
      </w:r>
      <w:r w:rsidRPr="00B60C8B">
        <w:rPr>
          <w:color w:val="000000"/>
        </w:rPr>
        <w:softHyphen/>
        <w:t>то</w:t>
      </w:r>
      <w:r w:rsidRPr="00B60C8B">
        <w:rPr>
          <w:color w:val="000000"/>
        </w:rPr>
        <w:softHyphen/>
        <w:t>ры</w:t>
      </w:r>
      <w:r w:rsidRPr="00B60C8B">
        <w:rPr>
          <w:color w:val="000000"/>
        </w:rPr>
        <w:softHyphen/>
        <w:t>ми к осени 1942 года рас</w:t>
      </w:r>
      <w:r w:rsidRPr="00B60C8B">
        <w:rPr>
          <w:color w:val="000000"/>
        </w:rPr>
        <w:softHyphen/>
        <w:t>по</w:t>
      </w:r>
      <w:r w:rsidRPr="00B60C8B">
        <w:rPr>
          <w:color w:val="000000"/>
        </w:rPr>
        <w:softHyphen/>
        <w:t>ла</w:t>
      </w:r>
      <w:r w:rsidRPr="00B60C8B">
        <w:rPr>
          <w:color w:val="000000"/>
        </w:rPr>
        <w:softHyphen/>
        <w:t>га</w:t>
      </w:r>
      <w:r w:rsidRPr="00B60C8B">
        <w:rPr>
          <w:color w:val="000000"/>
        </w:rPr>
        <w:softHyphen/>
        <w:t>ла Германия, не хва</w:t>
      </w:r>
      <w:r w:rsidRPr="00B60C8B">
        <w:rPr>
          <w:color w:val="000000"/>
        </w:rPr>
        <w:softHyphen/>
        <w:t>тит для за</w:t>
      </w:r>
      <w:r w:rsidRPr="00B60C8B">
        <w:rPr>
          <w:color w:val="000000"/>
        </w:rPr>
        <w:softHyphen/>
        <w:t>вер</w:t>
      </w:r>
      <w:r w:rsidRPr="00B60C8B">
        <w:rPr>
          <w:color w:val="000000"/>
        </w:rPr>
        <w:softHyphen/>
        <w:t>ше</w:t>
      </w:r>
      <w:r w:rsidRPr="00B60C8B">
        <w:rPr>
          <w:color w:val="000000"/>
        </w:rPr>
        <w:softHyphen/>
        <w:t>ния задач ни на Се</w:t>
      </w:r>
      <w:r w:rsidRPr="00B60C8B">
        <w:rPr>
          <w:color w:val="000000"/>
        </w:rPr>
        <w:softHyphen/>
        <w:t>вер</w:t>
      </w:r>
      <w:r w:rsidRPr="00B60C8B">
        <w:rPr>
          <w:color w:val="000000"/>
        </w:rPr>
        <w:softHyphen/>
        <w:t>ном Кавказе, ни в рай</w:t>
      </w:r>
      <w:r w:rsidRPr="00B60C8B">
        <w:rPr>
          <w:color w:val="000000"/>
        </w:rPr>
        <w:softHyphen/>
        <w:t>о</w:t>
      </w:r>
      <w:r w:rsidRPr="00B60C8B">
        <w:rPr>
          <w:color w:val="000000"/>
        </w:rPr>
        <w:softHyphen/>
        <w:t>не Дона и Волги...</w:t>
      </w:r>
    </w:p>
    <w:p w:rsidR="006B3589" w:rsidRPr="00B60C8B" w:rsidRDefault="006B3589" w:rsidP="006B3589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B60C8B">
        <w:rPr>
          <w:color w:val="000000"/>
        </w:rPr>
        <w:lastRenderedPageBreak/>
        <w:t>Генеральный штаб на ос</w:t>
      </w:r>
      <w:r w:rsidRPr="00B60C8B">
        <w:rPr>
          <w:color w:val="000000"/>
        </w:rPr>
        <w:softHyphen/>
        <w:t>но</w:t>
      </w:r>
      <w:r w:rsidRPr="00B60C8B">
        <w:rPr>
          <w:color w:val="000000"/>
        </w:rPr>
        <w:softHyphen/>
        <w:t>ве дан</w:t>
      </w:r>
      <w:r w:rsidRPr="00B60C8B">
        <w:rPr>
          <w:color w:val="000000"/>
        </w:rPr>
        <w:softHyphen/>
        <w:t>ных фрон</w:t>
      </w:r>
      <w:r w:rsidRPr="00B60C8B">
        <w:rPr>
          <w:color w:val="000000"/>
        </w:rPr>
        <w:softHyphen/>
        <w:t>тов изу</w:t>
      </w:r>
      <w:r w:rsidRPr="00B60C8B">
        <w:rPr>
          <w:color w:val="000000"/>
        </w:rPr>
        <w:softHyphen/>
        <w:t>чил силь</w:t>
      </w:r>
      <w:r w:rsidRPr="00B60C8B">
        <w:rPr>
          <w:color w:val="000000"/>
        </w:rPr>
        <w:softHyphen/>
        <w:t>ные и сла</w:t>
      </w:r>
      <w:r w:rsidRPr="00B60C8B">
        <w:rPr>
          <w:color w:val="000000"/>
        </w:rPr>
        <w:softHyphen/>
        <w:t>бые сто</w:t>
      </w:r>
      <w:r w:rsidRPr="00B60C8B">
        <w:rPr>
          <w:color w:val="000000"/>
        </w:rPr>
        <w:softHyphen/>
        <w:t>ро</w:t>
      </w:r>
      <w:r w:rsidRPr="00B60C8B">
        <w:rPr>
          <w:color w:val="000000"/>
        </w:rPr>
        <w:softHyphen/>
        <w:t>ны немецких, венгерских, ита</w:t>
      </w:r>
      <w:r w:rsidRPr="00B60C8B">
        <w:rPr>
          <w:color w:val="000000"/>
        </w:rPr>
        <w:softHyphen/>
        <w:t>льян</w:t>
      </w:r>
      <w:r w:rsidRPr="00B60C8B">
        <w:rPr>
          <w:color w:val="000000"/>
        </w:rPr>
        <w:softHyphen/>
        <w:t>ских и ру</w:t>
      </w:r>
      <w:r w:rsidRPr="00B60C8B">
        <w:rPr>
          <w:color w:val="000000"/>
        </w:rPr>
        <w:softHyphen/>
        <w:t>мын</w:t>
      </w:r>
      <w:r w:rsidRPr="00B60C8B">
        <w:rPr>
          <w:color w:val="000000"/>
        </w:rPr>
        <w:softHyphen/>
        <w:t>ских войск. Вой</w:t>
      </w:r>
      <w:r w:rsidRPr="00B60C8B">
        <w:rPr>
          <w:color w:val="000000"/>
        </w:rPr>
        <w:softHyphen/>
        <w:t>ска са</w:t>
      </w:r>
      <w:r w:rsidRPr="00B60C8B">
        <w:rPr>
          <w:color w:val="000000"/>
        </w:rPr>
        <w:softHyphen/>
        <w:t>тел</w:t>
      </w:r>
      <w:r w:rsidRPr="00B60C8B">
        <w:rPr>
          <w:color w:val="000000"/>
        </w:rPr>
        <w:softHyphen/>
        <w:t>ли</w:t>
      </w:r>
      <w:r w:rsidRPr="00B60C8B">
        <w:rPr>
          <w:color w:val="000000"/>
        </w:rPr>
        <w:softHyphen/>
        <w:t>тов по срав</w:t>
      </w:r>
      <w:r w:rsidRPr="00B60C8B">
        <w:rPr>
          <w:color w:val="000000"/>
        </w:rPr>
        <w:softHyphen/>
        <w:t>не</w:t>
      </w:r>
      <w:r w:rsidRPr="00B60C8B">
        <w:rPr>
          <w:color w:val="000000"/>
        </w:rPr>
        <w:softHyphen/>
        <w:t>нию с не</w:t>
      </w:r>
      <w:r w:rsidRPr="00B60C8B">
        <w:rPr>
          <w:color w:val="000000"/>
        </w:rPr>
        <w:softHyphen/>
        <w:t>мец</w:t>
      </w:r>
      <w:r w:rsidRPr="00B60C8B">
        <w:rPr>
          <w:color w:val="000000"/>
        </w:rPr>
        <w:softHyphen/>
        <w:t>ки</w:t>
      </w:r>
      <w:r w:rsidRPr="00B60C8B">
        <w:rPr>
          <w:color w:val="000000"/>
        </w:rPr>
        <w:softHyphen/>
        <w:t>ми были хуже вооружены, менее опытны, не</w:t>
      </w:r>
      <w:r w:rsidRPr="00B60C8B">
        <w:rPr>
          <w:color w:val="000000"/>
        </w:rPr>
        <w:softHyphen/>
        <w:t>до</w:t>
      </w:r>
      <w:r w:rsidRPr="00B60C8B">
        <w:rPr>
          <w:color w:val="000000"/>
        </w:rPr>
        <w:softHyphen/>
        <w:t>ста</w:t>
      </w:r>
      <w:r w:rsidRPr="00B60C8B">
        <w:rPr>
          <w:color w:val="000000"/>
        </w:rPr>
        <w:softHyphen/>
        <w:t>точ</w:t>
      </w:r>
      <w:r w:rsidRPr="00B60C8B">
        <w:rPr>
          <w:color w:val="000000"/>
        </w:rPr>
        <w:softHyphen/>
        <w:t>но бое</w:t>
      </w:r>
      <w:r w:rsidRPr="00B60C8B">
        <w:rPr>
          <w:color w:val="000000"/>
        </w:rPr>
        <w:softHyphen/>
        <w:t>спо</w:t>
      </w:r>
      <w:r w:rsidRPr="00B60C8B">
        <w:rPr>
          <w:color w:val="000000"/>
        </w:rPr>
        <w:softHyphen/>
        <w:t>соб</w:t>
      </w:r>
      <w:r w:rsidRPr="00B60C8B">
        <w:rPr>
          <w:color w:val="000000"/>
        </w:rPr>
        <w:softHyphen/>
        <w:t>ны даже в обороне. И самое глав</w:t>
      </w:r>
      <w:r w:rsidRPr="00B60C8B">
        <w:rPr>
          <w:color w:val="000000"/>
        </w:rPr>
        <w:softHyphen/>
        <w:t xml:space="preserve">ное — их </w:t>
      </w:r>
      <w:proofErr w:type="gramStart"/>
      <w:r w:rsidRPr="00B60C8B">
        <w:rPr>
          <w:color w:val="000000"/>
        </w:rPr>
        <w:t>сол</w:t>
      </w:r>
      <w:r w:rsidRPr="00B60C8B">
        <w:rPr>
          <w:color w:val="000000"/>
        </w:rPr>
        <w:softHyphen/>
        <w:t>да</w:t>
      </w:r>
      <w:r w:rsidRPr="00B60C8B">
        <w:rPr>
          <w:color w:val="000000"/>
        </w:rPr>
        <w:softHyphen/>
        <w:t>ты</w:t>
      </w:r>
      <w:proofErr w:type="gramEnd"/>
      <w:r w:rsidRPr="00B60C8B">
        <w:rPr>
          <w:color w:val="000000"/>
        </w:rPr>
        <w:t xml:space="preserve"> да и мно</w:t>
      </w:r>
      <w:r w:rsidRPr="00B60C8B">
        <w:rPr>
          <w:color w:val="000000"/>
        </w:rPr>
        <w:softHyphen/>
        <w:t>гие офи</w:t>
      </w:r>
      <w:r w:rsidRPr="00B60C8B">
        <w:rPr>
          <w:color w:val="000000"/>
        </w:rPr>
        <w:softHyphen/>
        <w:t>це</w:t>
      </w:r>
      <w:r w:rsidRPr="00B60C8B">
        <w:rPr>
          <w:color w:val="000000"/>
        </w:rPr>
        <w:softHyphen/>
        <w:t>ры не хо</w:t>
      </w:r>
      <w:r w:rsidRPr="00B60C8B">
        <w:rPr>
          <w:color w:val="000000"/>
        </w:rPr>
        <w:softHyphen/>
        <w:t>те</w:t>
      </w:r>
      <w:r w:rsidRPr="00B60C8B">
        <w:rPr>
          <w:color w:val="000000"/>
        </w:rPr>
        <w:softHyphen/>
        <w:t>ли уми</w:t>
      </w:r>
      <w:r w:rsidRPr="00B60C8B">
        <w:rPr>
          <w:color w:val="000000"/>
        </w:rPr>
        <w:softHyphen/>
        <w:t>рать за чужие ин</w:t>
      </w:r>
      <w:r w:rsidRPr="00B60C8B">
        <w:rPr>
          <w:color w:val="000000"/>
        </w:rPr>
        <w:softHyphen/>
        <w:t>те</w:t>
      </w:r>
      <w:r w:rsidRPr="00B60C8B">
        <w:rPr>
          <w:color w:val="000000"/>
        </w:rPr>
        <w:softHyphen/>
        <w:t>ре</w:t>
      </w:r>
      <w:r w:rsidRPr="00B60C8B">
        <w:rPr>
          <w:color w:val="000000"/>
        </w:rPr>
        <w:softHyphen/>
        <w:t>сы на да</w:t>
      </w:r>
      <w:r w:rsidRPr="00B60C8B">
        <w:rPr>
          <w:color w:val="000000"/>
        </w:rPr>
        <w:softHyphen/>
        <w:t>ле</w:t>
      </w:r>
      <w:r w:rsidRPr="00B60C8B">
        <w:rPr>
          <w:color w:val="000000"/>
        </w:rPr>
        <w:softHyphen/>
        <w:t>ких полях России...</w:t>
      </w:r>
    </w:p>
    <w:p w:rsidR="007524ED" w:rsidRDefault="006B3589" w:rsidP="006B3589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</w:pPr>
      <w:r w:rsidRPr="00B60C8B">
        <w:t>Положение про</w:t>
      </w:r>
      <w:r w:rsidRPr="00B60C8B">
        <w:softHyphen/>
        <w:t>тив</w:t>
      </w:r>
      <w:r w:rsidRPr="00B60C8B">
        <w:softHyphen/>
        <w:t>ни</w:t>
      </w:r>
      <w:r w:rsidRPr="00B60C8B">
        <w:softHyphen/>
        <w:t>ка усу</w:t>
      </w:r>
      <w:r w:rsidRPr="00B60C8B">
        <w:softHyphen/>
        <w:t>губ</w:t>
      </w:r>
      <w:r w:rsidRPr="00B60C8B">
        <w:softHyphen/>
        <w:t>ля</w:t>
      </w:r>
      <w:r w:rsidRPr="00B60C8B">
        <w:softHyphen/>
        <w:t>лось ещё и тем, что... у него было очень мало войск в опе</w:t>
      </w:r>
      <w:r w:rsidRPr="00B60C8B">
        <w:softHyphen/>
        <w:t>ра</w:t>
      </w:r>
      <w:r w:rsidRPr="00B60C8B">
        <w:softHyphen/>
        <w:t>тив</w:t>
      </w:r>
      <w:r w:rsidRPr="00B60C8B">
        <w:softHyphen/>
        <w:t>ном резерве, не более шести дивизий, да и те были раз</w:t>
      </w:r>
      <w:r w:rsidRPr="00B60C8B">
        <w:softHyphen/>
        <w:t>бро</w:t>
      </w:r>
      <w:r w:rsidRPr="00B60C8B">
        <w:softHyphen/>
        <w:t>са</w:t>
      </w:r>
      <w:r w:rsidRPr="00B60C8B">
        <w:softHyphen/>
        <w:t>ны на ши</w:t>
      </w:r>
      <w:r w:rsidRPr="00B60C8B">
        <w:softHyphen/>
        <w:t>ро</w:t>
      </w:r>
      <w:r w:rsidRPr="00B60C8B">
        <w:softHyphen/>
        <w:t>ком фронте... Нам бла</w:t>
      </w:r>
      <w:r w:rsidRPr="00B60C8B">
        <w:softHyphen/>
        <w:t>го</w:t>
      </w:r>
      <w:r w:rsidRPr="00B60C8B">
        <w:softHyphen/>
        <w:t>при</w:t>
      </w:r>
      <w:r w:rsidRPr="00B60C8B">
        <w:softHyphen/>
        <w:t>ят</w:t>
      </w:r>
      <w:r w:rsidRPr="00B60C8B">
        <w:softHyphen/>
        <w:t>ство</w:t>
      </w:r>
      <w:r w:rsidRPr="00B60C8B">
        <w:softHyphen/>
        <w:t>ва</w:t>
      </w:r>
      <w:r w:rsidRPr="00B60C8B">
        <w:softHyphen/>
        <w:t>ла и опе</w:t>
      </w:r>
      <w:r w:rsidRPr="00B60C8B">
        <w:softHyphen/>
        <w:t>ра</w:t>
      </w:r>
      <w:r w:rsidRPr="00B60C8B">
        <w:softHyphen/>
        <w:t>тив</w:t>
      </w:r>
      <w:r w:rsidRPr="00B60C8B">
        <w:softHyphen/>
        <w:t>ная кон</w:t>
      </w:r>
      <w:r w:rsidRPr="00B60C8B">
        <w:softHyphen/>
        <w:t>фи</w:t>
      </w:r>
      <w:r w:rsidRPr="00B60C8B">
        <w:softHyphen/>
        <w:t>гу</w:t>
      </w:r>
      <w:r w:rsidRPr="00B60C8B">
        <w:softHyphen/>
        <w:t>ра</w:t>
      </w:r>
      <w:r w:rsidRPr="00B60C8B">
        <w:softHyphen/>
        <w:t>ция всего фрон</w:t>
      </w:r>
      <w:r w:rsidRPr="00B60C8B">
        <w:softHyphen/>
        <w:t>та противника: наши вой</w:t>
      </w:r>
      <w:r w:rsidRPr="00B60C8B">
        <w:softHyphen/>
        <w:t>ска за</w:t>
      </w:r>
      <w:r w:rsidRPr="00B60C8B">
        <w:softHyphen/>
        <w:t>ни</w:t>
      </w:r>
      <w:r w:rsidRPr="00B60C8B">
        <w:softHyphen/>
        <w:t>ма</w:t>
      </w:r>
      <w:r w:rsidRPr="00B60C8B">
        <w:softHyphen/>
        <w:t>ли охва</w:t>
      </w:r>
      <w:r w:rsidRPr="00B60C8B">
        <w:softHyphen/>
        <w:t>ты</w:t>
      </w:r>
      <w:r w:rsidRPr="00B60C8B">
        <w:softHyphen/>
        <w:t>ва</w:t>
      </w:r>
      <w:r w:rsidRPr="00B60C8B">
        <w:softHyphen/>
        <w:t>ю</w:t>
      </w:r>
      <w:r w:rsidRPr="00B60C8B">
        <w:softHyphen/>
        <w:t>щее положение...»</w:t>
      </w:r>
    </w:p>
    <w:p w:rsidR="00B60C8B" w:rsidRPr="00B60C8B" w:rsidRDefault="00B60C8B" w:rsidP="00B60C8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60C8B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60C8B">
        <w:rPr>
          <w:rFonts w:ascii="Times New Roman" w:hAnsi="Times New Roman" w:cs="Times New Roman"/>
          <w:sz w:val="24"/>
          <w:szCs w:val="24"/>
        </w:rPr>
        <w:t xml:space="preserve">. </w:t>
      </w:r>
      <w:r w:rsidRPr="00B60C8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Рас</w:t>
      </w:r>
      <w:r w:rsidRPr="00B60C8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softHyphen/>
        <w:t>смот</w:t>
      </w:r>
      <w:r w:rsidRPr="00B60C8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softHyphen/>
        <w:t>ри</w:t>
      </w:r>
      <w:r w:rsidRPr="00B60C8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softHyphen/>
        <w:t>те схему и вы</w:t>
      </w:r>
      <w:r w:rsidRPr="00B60C8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softHyphen/>
        <w:t>пол</w:t>
      </w:r>
      <w:r w:rsidRPr="00B60C8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softHyphen/>
        <w:t>ни</w:t>
      </w:r>
      <w:r w:rsidRPr="00B60C8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softHyphen/>
        <w:t>те за</w:t>
      </w:r>
      <w:r w:rsidRPr="00B60C8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softHyphen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да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softHyphen/>
        <w:t>ния 10-13</w:t>
      </w:r>
      <w:r w:rsidRPr="00B60C8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</w:p>
    <w:p w:rsidR="00B60C8B" w:rsidRPr="00B60C8B" w:rsidRDefault="00B60C8B" w:rsidP="00B60C8B">
      <w:pPr>
        <w:ind w:left="36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60C8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Напишите название военного плана, изображённого на карте.</w:t>
      </w:r>
    </w:p>
    <w:p w:rsidR="00B60C8B" w:rsidRDefault="00B60C8B" w:rsidP="00B60C8B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>
        <w:rPr>
          <w:noProof/>
          <w:color w:val="000000"/>
          <w:sz w:val="19"/>
          <w:szCs w:val="19"/>
          <w:shd w:val="clear" w:color="auto" w:fill="FFFFFF"/>
        </w:rPr>
        <w:drawing>
          <wp:inline distT="0" distB="0" distL="0" distR="0">
            <wp:extent cx="3257550" cy="4343400"/>
            <wp:effectExtent l="19050" t="0" r="0" b="0"/>
            <wp:docPr id="1" name="Рисунок 1" descr="ВМ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ВМВ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0" cy="434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0C8B" w:rsidRPr="00B60C8B" w:rsidRDefault="00B60C8B" w:rsidP="00B60C8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60C8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1</w:t>
      </w: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1</w:t>
      </w:r>
      <w:r w:rsidRPr="00B60C8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Напишите название города, обозначенного на схеме цифрой «4».</w:t>
      </w:r>
    </w:p>
    <w:p w:rsidR="00B60C8B" w:rsidRPr="00B60C8B" w:rsidRDefault="00B60C8B" w:rsidP="00B60C8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60C8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1</w:t>
      </w: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2</w:t>
      </w:r>
      <w:r w:rsidRPr="00B60C8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Напишите цифру, которой обозначен город, для захвата которого была разработана операция «Тайфун».</w:t>
      </w:r>
    </w:p>
    <w:p w:rsidR="00B60C8B" w:rsidRPr="00B60C8B" w:rsidRDefault="00B60C8B" w:rsidP="00B60C8B">
      <w:pPr>
        <w:pStyle w:val="leftmargin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60C8B">
        <w:rPr>
          <w:b/>
          <w:shd w:val="clear" w:color="auto" w:fill="FFFFFF"/>
        </w:rPr>
        <w:t>1</w:t>
      </w:r>
      <w:r>
        <w:rPr>
          <w:b/>
          <w:shd w:val="clear" w:color="auto" w:fill="FFFFFF"/>
        </w:rPr>
        <w:t>3</w:t>
      </w:r>
      <w:r w:rsidRPr="00B60C8B">
        <w:rPr>
          <w:shd w:val="clear" w:color="auto" w:fill="FFFFFF"/>
        </w:rPr>
        <w:t xml:space="preserve">. </w:t>
      </w:r>
      <w:r w:rsidRPr="00B60C8B">
        <w:t>Какие суждения, относящиеся к событиям, обозначенным на карте, являются верными? Выберите три суждения из шести предложенных. Запишите в таблицу цифры, под которыми они указаны.</w:t>
      </w:r>
    </w:p>
    <w:p w:rsidR="00B60C8B" w:rsidRPr="00B60C8B" w:rsidRDefault="00B60C8B" w:rsidP="00B60C8B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B60C8B">
        <w:rPr>
          <w:color w:val="000000"/>
        </w:rPr>
        <w:t>1) Карта относится к начальному этапу войны.</w:t>
      </w:r>
    </w:p>
    <w:p w:rsidR="00B60C8B" w:rsidRPr="00B60C8B" w:rsidRDefault="00B60C8B" w:rsidP="00B60C8B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B60C8B">
        <w:rPr>
          <w:color w:val="000000"/>
        </w:rPr>
        <w:t xml:space="preserve">2) Германия планировала завершить войну к концу лета </w:t>
      </w:r>
      <w:smartTag w:uri="urn:schemas-microsoft-com:office:smarttags" w:element="metricconverter">
        <w:smartTagPr>
          <w:attr w:name="ProductID" w:val="1942 г"/>
        </w:smartTagPr>
        <w:r w:rsidRPr="00B60C8B">
          <w:rPr>
            <w:color w:val="000000"/>
          </w:rPr>
          <w:t>1942 г</w:t>
        </w:r>
      </w:smartTag>
      <w:r w:rsidRPr="00B60C8B">
        <w:rPr>
          <w:color w:val="000000"/>
        </w:rPr>
        <w:t>.</w:t>
      </w:r>
    </w:p>
    <w:p w:rsidR="00B60C8B" w:rsidRPr="00B60C8B" w:rsidRDefault="00B60C8B" w:rsidP="00B60C8B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B60C8B">
        <w:rPr>
          <w:color w:val="000000"/>
        </w:rPr>
        <w:t>3) Для отражения агрессии, обозначенной на карте, был создан Совет труда и обороны.</w:t>
      </w:r>
    </w:p>
    <w:p w:rsidR="00B60C8B" w:rsidRPr="00B60C8B" w:rsidRDefault="00B60C8B" w:rsidP="00B60C8B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B60C8B">
        <w:rPr>
          <w:color w:val="000000"/>
        </w:rPr>
        <w:t>4) Руководителем страны в это время был И.В. Сталин.</w:t>
      </w:r>
    </w:p>
    <w:p w:rsidR="00B60C8B" w:rsidRPr="00B60C8B" w:rsidRDefault="00B60C8B" w:rsidP="00B60C8B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B60C8B">
        <w:rPr>
          <w:color w:val="000000"/>
        </w:rPr>
        <w:t>5) Сражение под Смоленском стало важным этапом в срыве фашистской стратегии «блицкрига».</w:t>
      </w:r>
    </w:p>
    <w:p w:rsidR="00B60C8B" w:rsidRPr="00B60C8B" w:rsidRDefault="00B60C8B" w:rsidP="00B60C8B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B60C8B">
        <w:rPr>
          <w:color w:val="000000"/>
        </w:rPr>
        <w:lastRenderedPageBreak/>
        <w:t xml:space="preserve">6) Наступление немецких войск было остановлено по всей линии фронта зимой </w:t>
      </w:r>
      <w:smartTag w:uri="urn:schemas-microsoft-com:office:smarttags" w:element="metricconverter">
        <w:smartTagPr>
          <w:attr w:name="ProductID" w:val="1941 г"/>
        </w:smartTagPr>
        <w:r w:rsidRPr="00B60C8B">
          <w:rPr>
            <w:color w:val="000000"/>
          </w:rPr>
          <w:t>1941 г</w:t>
        </w:r>
      </w:smartTag>
      <w:r w:rsidRPr="00B60C8B">
        <w:rPr>
          <w:color w:val="000000"/>
        </w:rPr>
        <w:t>.</w:t>
      </w:r>
    </w:p>
    <w:p w:rsidR="00B60C8B" w:rsidRPr="00B60C8B" w:rsidRDefault="00B60C8B" w:rsidP="00B60C8B">
      <w:pPr>
        <w:pStyle w:val="leftmargin"/>
        <w:shd w:val="clear" w:color="auto" w:fill="FFFFFF"/>
        <w:spacing w:before="0" w:beforeAutospacing="0" w:after="0" w:afterAutospacing="0"/>
        <w:jc w:val="both"/>
        <w:rPr>
          <w:b/>
          <w:i/>
          <w:color w:val="000000"/>
          <w:shd w:val="clear" w:color="auto" w:fill="FFFFFF"/>
        </w:rPr>
      </w:pPr>
      <w:r w:rsidRPr="00B60C8B">
        <w:rPr>
          <w:b/>
          <w:i/>
        </w:rPr>
        <w:t xml:space="preserve">14. </w:t>
      </w:r>
      <w:r w:rsidRPr="00B60C8B">
        <w:rPr>
          <w:b/>
          <w:i/>
          <w:color w:val="000000"/>
          <w:shd w:val="clear" w:color="auto" w:fill="FFFFFF"/>
        </w:rPr>
        <w:t>Рас</w:t>
      </w:r>
      <w:r w:rsidRPr="00B60C8B">
        <w:rPr>
          <w:b/>
          <w:i/>
          <w:color w:val="000000"/>
          <w:shd w:val="clear" w:color="auto" w:fill="FFFFFF"/>
        </w:rPr>
        <w:softHyphen/>
        <w:t>смот</w:t>
      </w:r>
      <w:r w:rsidRPr="00B60C8B">
        <w:rPr>
          <w:b/>
          <w:i/>
          <w:color w:val="000000"/>
          <w:shd w:val="clear" w:color="auto" w:fill="FFFFFF"/>
        </w:rPr>
        <w:softHyphen/>
        <w:t>ри</w:t>
      </w:r>
      <w:r w:rsidRPr="00B60C8B">
        <w:rPr>
          <w:b/>
          <w:i/>
          <w:color w:val="000000"/>
          <w:shd w:val="clear" w:color="auto" w:fill="FFFFFF"/>
        </w:rPr>
        <w:softHyphen/>
        <w:t>те изоб</w:t>
      </w:r>
      <w:r w:rsidRPr="00B60C8B">
        <w:rPr>
          <w:b/>
          <w:i/>
          <w:color w:val="000000"/>
          <w:shd w:val="clear" w:color="auto" w:fill="FFFFFF"/>
        </w:rPr>
        <w:softHyphen/>
        <w:t>ра</w:t>
      </w:r>
      <w:r w:rsidRPr="00B60C8B">
        <w:rPr>
          <w:b/>
          <w:i/>
          <w:color w:val="000000"/>
          <w:shd w:val="clear" w:color="auto" w:fill="FFFFFF"/>
        </w:rPr>
        <w:softHyphen/>
        <w:t>же</w:t>
      </w:r>
      <w:r w:rsidRPr="00B60C8B">
        <w:rPr>
          <w:b/>
          <w:i/>
          <w:color w:val="000000"/>
          <w:shd w:val="clear" w:color="auto" w:fill="FFFFFF"/>
        </w:rPr>
        <w:softHyphen/>
        <w:t>ние и вы</w:t>
      </w:r>
      <w:r w:rsidRPr="00B60C8B">
        <w:rPr>
          <w:b/>
          <w:i/>
          <w:color w:val="000000"/>
          <w:shd w:val="clear" w:color="auto" w:fill="FFFFFF"/>
        </w:rPr>
        <w:softHyphen/>
        <w:t>пол</w:t>
      </w:r>
      <w:r w:rsidRPr="00B60C8B">
        <w:rPr>
          <w:b/>
          <w:i/>
          <w:color w:val="000000"/>
          <w:shd w:val="clear" w:color="auto" w:fill="FFFFFF"/>
        </w:rPr>
        <w:softHyphen/>
        <w:t>ни</w:t>
      </w:r>
      <w:r w:rsidRPr="00B60C8B">
        <w:rPr>
          <w:b/>
          <w:i/>
          <w:color w:val="000000"/>
          <w:shd w:val="clear" w:color="auto" w:fill="FFFFFF"/>
        </w:rPr>
        <w:softHyphen/>
        <w:t>те за</w:t>
      </w:r>
      <w:r w:rsidRPr="00B60C8B">
        <w:rPr>
          <w:b/>
          <w:i/>
          <w:color w:val="000000"/>
          <w:shd w:val="clear" w:color="auto" w:fill="FFFFFF"/>
        </w:rPr>
        <w:softHyphen/>
        <w:t>да</w:t>
      </w:r>
      <w:r w:rsidRPr="00B60C8B">
        <w:rPr>
          <w:b/>
          <w:i/>
          <w:color w:val="000000"/>
          <w:shd w:val="clear" w:color="auto" w:fill="FFFFFF"/>
        </w:rPr>
        <w:softHyphen/>
        <w:t>ние</w:t>
      </w:r>
    </w:p>
    <w:p w:rsidR="00B60C8B" w:rsidRPr="009D0BB3" w:rsidRDefault="00B60C8B" w:rsidP="00B60C8B">
      <w:pPr>
        <w:pStyle w:val="leftmargin"/>
        <w:shd w:val="clear" w:color="auto" w:fill="FFFFFF"/>
        <w:spacing w:before="0" w:beforeAutospacing="0" w:after="0" w:afterAutospacing="0"/>
        <w:jc w:val="both"/>
        <w:rPr>
          <w:color w:val="000000"/>
          <w:sz w:val="19"/>
          <w:szCs w:val="19"/>
          <w:shd w:val="clear" w:color="auto" w:fill="FFFFFF"/>
        </w:rPr>
      </w:pPr>
      <w:r>
        <w:rPr>
          <w:noProof/>
          <w:color w:val="000000"/>
          <w:sz w:val="19"/>
          <w:szCs w:val="19"/>
          <w:shd w:val="clear" w:color="auto" w:fill="FFFFFF"/>
        </w:rPr>
        <w:drawing>
          <wp:inline distT="0" distB="0" distL="0" distR="0">
            <wp:extent cx="3979821" cy="2486025"/>
            <wp:effectExtent l="19050" t="0" r="1629" b="0"/>
            <wp:docPr id="6" name="Рисунок 6" descr="продотря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продотряд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9821" cy="2486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0C8B" w:rsidRPr="00B60C8B" w:rsidRDefault="00B60C8B" w:rsidP="00B60C8B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b/>
          <w:i/>
          <w:color w:val="000000"/>
        </w:rPr>
      </w:pPr>
      <w:r w:rsidRPr="00B60C8B">
        <w:rPr>
          <w:b/>
          <w:i/>
        </w:rPr>
        <w:t>Какие суж</w:t>
      </w:r>
      <w:r w:rsidRPr="00B60C8B">
        <w:rPr>
          <w:b/>
          <w:i/>
        </w:rPr>
        <w:softHyphen/>
        <w:t>де</w:t>
      </w:r>
      <w:r w:rsidRPr="00B60C8B">
        <w:rPr>
          <w:b/>
          <w:i/>
        </w:rPr>
        <w:softHyphen/>
        <w:t>ния о картине, изображённой на фотографии, яв</w:t>
      </w:r>
      <w:r w:rsidRPr="00B60C8B">
        <w:rPr>
          <w:b/>
          <w:i/>
        </w:rPr>
        <w:softHyphen/>
        <w:t>ля</w:t>
      </w:r>
      <w:r w:rsidRPr="00B60C8B">
        <w:rPr>
          <w:b/>
          <w:i/>
        </w:rPr>
        <w:softHyphen/>
        <w:t>ют</w:t>
      </w:r>
      <w:r w:rsidRPr="00B60C8B">
        <w:rPr>
          <w:b/>
          <w:i/>
        </w:rPr>
        <w:softHyphen/>
        <w:t>ся верными? Вы</w:t>
      </w:r>
      <w:r w:rsidRPr="00B60C8B">
        <w:rPr>
          <w:b/>
          <w:i/>
        </w:rPr>
        <w:softHyphen/>
        <w:t>бе</w:t>
      </w:r>
      <w:r w:rsidRPr="00B60C8B">
        <w:rPr>
          <w:b/>
          <w:i/>
        </w:rPr>
        <w:softHyphen/>
        <w:t>ри</w:t>
      </w:r>
      <w:r w:rsidRPr="00B60C8B">
        <w:rPr>
          <w:b/>
          <w:i/>
        </w:rPr>
        <w:softHyphen/>
        <w:t>те два суж</w:t>
      </w:r>
      <w:r w:rsidRPr="00B60C8B">
        <w:rPr>
          <w:b/>
          <w:i/>
        </w:rPr>
        <w:softHyphen/>
        <w:t>де</w:t>
      </w:r>
      <w:r w:rsidRPr="00B60C8B">
        <w:rPr>
          <w:b/>
          <w:i/>
        </w:rPr>
        <w:softHyphen/>
        <w:t>ния из пяти предложенных. За</w:t>
      </w:r>
      <w:r w:rsidRPr="00B60C8B">
        <w:rPr>
          <w:b/>
          <w:i/>
        </w:rPr>
        <w:softHyphen/>
        <w:t>пи</w:t>
      </w:r>
      <w:r w:rsidRPr="00B60C8B">
        <w:rPr>
          <w:b/>
          <w:i/>
        </w:rPr>
        <w:softHyphen/>
        <w:t>ши</w:t>
      </w:r>
      <w:r w:rsidRPr="00B60C8B">
        <w:rPr>
          <w:b/>
          <w:i/>
        </w:rPr>
        <w:softHyphen/>
        <w:t>те в таб</w:t>
      </w:r>
      <w:r w:rsidRPr="00B60C8B">
        <w:rPr>
          <w:b/>
          <w:i/>
        </w:rPr>
        <w:softHyphen/>
        <w:t>ли</w:t>
      </w:r>
      <w:r w:rsidRPr="00B60C8B">
        <w:rPr>
          <w:b/>
          <w:i/>
        </w:rPr>
        <w:softHyphen/>
        <w:t>цу цифры, под ко</w:t>
      </w:r>
      <w:r w:rsidRPr="00B60C8B">
        <w:rPr>
          <w:b/>
          <w:i/>
        </w:rPr>
        <w:softHyphen/>
        <w:t>то</w:t>
      </w:r>
      <w:r w:rsidRPr="00B60C8B">
        <w:rPr>
          <w:b/>
          <w:i/>
        </w:rPr>
        <w:softHyphen/>
        <w:t>ры</w:t>
      </w:r>
      <w:r w:rsidRPr="00B60C8B">
        <w:rPr>
          <w:b/>
          <w:i/>
        </w:rPr>
        <w:softHyphen/>
        <w:t>ми они указаны.</w:t>
      </w:r>
    </w:p>
    <w:p w:rsidR="00B60C8B" w:rsidRPr="00B60C8B" w:rsidRDefault="00B60C8B" w:rsidP="00B60C8B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B60C8B">
        <w:rPr>
          <w:color w:val="000000"/>
        </w:rPr>
        <w:t>1) Фотография была сде</w:t>
      </w:r>
      <w:r w:rsidRPr="00B60C8B">
        <w:rPr>
          <w:color w:val="000000"/>
        </w:rPr>
        <w:softHyphen/>
        <w:t>ла</w:t>
      </w:r>
      <w:r w:rsidRPr="00B60C8B">
        <w:rPr>
          <w:color w:val="000000"/>
        </w:rPr>
        <w:softHyphen/>
        <w:t>на в пер</w:t>
      </w:r>
      <w:r w:rsidRPr="00B60C8B">
        <w:rPr>
          <w:color w:val="000000"/>
        </w:rPr>
        <w:softHyphen/>
        <w:t>вые годы со</w:t>
      </w:r>
      <w:r w:rsidRPr="00B60C8B">
        <w:rPr>
          <w:color w:val="000000"/>
        </w:rPr>
        <w:softHyphen/>
        <w:t>вет</w:t>
      </w:r>
      <w:r w:rsidRPr="00B60C8B">
        <w:rPr>
          <w:color w:val="000000"/>
        </w:rPr>
        <w:softHyphen/>
        <w:t>ской власти (1917−1920 гг.).</w:t>
      </w:r>
    </w:p>
    <w:p w:rsidR="00B60C8B" w:rsidRPr="00B60C8B" w:rsidRDefault="00B60C8B" w:rsidP="00B60C8B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B60C8B">
        <w:rPr>
          <w:color w:val="000000"/>
        </w:rPr>
        <w:t>2) Экономическая политика, про</w:t>
      </w:r>
      <w:r w:rsidRPr="00B60C8B">
        <w:rPr>
          <w:color w:val="000000"/>
        </w:rPr>
        <w:softHyphen/>
        <w:t>во</w:t>
      </w:r>
      <w:r w:rsidRPr="00B60C8B">
        <w:rPr>
          <w:color w:val="000000"/>
        </w:rPr>
        <w:softHyphen/>
        <w:t>див</w:t>
      </w:r>
      <w:r w:rsidRPr="00B60C8B">
        <w:rPr>
          <w:color w:val="000000"/>
        </w:rPr>
        <w:softHyphen/>
        <w:t>шая в это время, — нэп.</w:t>
      </w:r>
    </w:p>
    <w:p w:rsidR="00B60C8B" w:rsidRPr="00B60C8B" w:rsidRDefault="00B60C8B" w:rsidP="00B60C8B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B60C8B">
        <w:rPr>
          <w:color w:val="000000"/>
        </w:rPr>
        <w:t>3) Для изъ</w:t>
      </w:r>
      <w:r w:rsidRPr="00B60C8B">
        <w:rPr>
          <w:color w:val="000000"/>
        </w:rPr>
        <w:softHyphen/>
        <w:t>я</w:t>
      </w:r>
      <w:r w:rsidRPr="00B60C8B">
        <w:rPr>
          <w:color w:val="000000"/>
        </w:rPr>
        <w:softHyphen/>
        <w:t>тия хлеба у кре</w:t>
      </w:r>
      <w:r w:rsidRPr="00B60C8B">
        <w:rPr>
          <w:color w:val="000000"/>
        </w:rPr>
        <w:softHyphen/>
        <w:t>стьян создавались продотряды.</w:t>
      </w:r>
    </w:p>
    <w:p w:rsidR="00B60C8B" w:rsidRPr="00B60C8B" w:rsidRDefault="00B60C8B" w:rsidP="00B60C8B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B60C8B">
        <w:rPr>
          <w:color w:val="000000"/>
        </w:rPr>
        <w:t>4) Крестьяне доб</w:t>
      </w:r>
      <w:r w:rsidRPr="00B60C8B">
        <w:rPr>
          <w:color w:val="000000"/>
        </w:rPr>
        <w:softHyphen/>
        <w:t>ро</w:t>
      </w:r>
      <w:r w:rsidRPr="00B60C8B">
        <w:rPr>
          <w:color w:val="000000"/>
        </w:rPr>
        <w:softHyphen/>
        <w:t>воль</w:t>
      </w:r>
      <w:r w:rsidRPr="00B60C8B">
        <w:rPr>
          <w:color w:val="000000"/>
        </w:rPr>
        <w:softHyphen/>
        <w:t>но сдают хлеб.</w:t>
      </w:r>
    </w:p>
    <w:p w:rsidR="00B60C8B" w:rsidRDefault="00B60C8B" w:rsidP="00B60C8B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  <w:r w:rsidRPr="00B60C8B">
        <w:rPr>
          <w:color w:val="000000"/>
        </w:rPr>
        <w:t>5) Продотряды яв</w:t>
      </w:r>
      <w:r w:rsidRPr="00B60C8B">
        <w:rPr>
          <w:color w:val="000000"/>
        </w:rPr>
        <w:softHyphen/>
        <w:t>ля</w:t>
      </w:r>
      <w:r w:rsidRPr="00B60C8B">
        <w:rPr>
          <w:color w:val="000000"/>
        </w:rPr>
        <w:softHyphen/>
        <w:t>лись частями Крас</w:t>
      </w:r>
      <w:r w:rsidRPr="00B60C8B">
        <w:rPr>
          <w:color w:val="000000"/>
        </w:rPr>
        <w:softHyphen/>
        <w:t>ной армии.</w:t>
      </w:r>
    </w:p>
    <w:p w:rsidR="00751AB1" w:rsidRPr="00B60C8B" w:rsidRDefault="00751AB1" w:rsidP="00B60C8B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</w:p>
    <w:p w:rsidR="002D567B" w:rsidRPr="002D567B" w:rsidRDefault="00DC5EBB" w:rsidP="002D567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b/>
          <w:i/>
          <w:color w:val="000000"/>
          <w:sz w:val="21"/>
          <w:szCs w:val="21"/>
          <w:lang w:eastAsia="ru-RU"/>
        </w:rPr>
      </w:pPr>
      <w:r w:rsidRPr="00DC5EB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15</w:t>
      </w:r>
      <w:r w:rsidR="002D567B" w:rsidRPr="002D567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 xml:space="preserve">. </w:t>
      </w:r>
      <w:proofErr w:type="gramStart"/>
      <w:r w:rsidR="002D567B" w:rsidRPr="002D567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Укажите</w:t>
      </w:r>
      <w:proofErr w:type="gramEnd"/>
      <w:r w:rsidR="002D567B" w:rsidRPr="002D567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 xml:space="preserve"> какие из данных суждений верные и  какие неверные</w:t>
      </w:r>
    </w:p>
    <w:p w:rsidR="002D567B" w:rsidRPr="002D567B" w:rsidRDefault="002D567B" w:rsidP="002D567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В авг. 1939 г. между Германией и СССР подписан секретный протокол о сферах влияния в Европе</w:t>
      </w:r>
    </w:p>
    <w:p w:rsidR="002D567B" w:rsidRPr="002D567B" w:rsidRDefault="002D567B" w:rsidP="002D567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1 сент. 1939 г. Германия напала на Францию</w:t>
      </w:r>
    </w:p>
    <w:p w:rsidR="002D567B" w:rsidRPr="002D567B" w:rsidRDefault="002D567B" w:rsidP="002D567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План «Барбаросса» предусматривал блицкриг против Польши</w:t>
      </w:r>
    </w:p>
    <w:p w:rsidR="002D567B" w:rsidRPr="002D567B" w:rsidRDefault="002D567B" w:rsidP="002D567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Брестская крепость оборонялась месяц</w:t>
      </w:r>
    </w:p>
    <w:p w:rsidR="002D567B" w:rsidRPr="002D567B" w:rsidRDefault="002D567B" w:rsidP="002D567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Под Курском были окружены две советские армии</w:t>
      </w:r>
    </w:p>
    <w:p w:rsidR="002D567B" w:rsidRPr="002D567B" w:rsidRDefault="002D567B" w:rsidP="002D567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Великая Отечественная война закончилась 8 мая 1945 г.</w:t>
      </w:r>
    </w:p>
    <w:p w:rsidR="002D567B" w:rsidRPr="002D567B" w:rsidRDefault="002D567B" w:rsidP="002D567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7.Коренной перелом в войне произошел в 1944 г.</w:t>
      </w:r>
    </w:p>
    <w:p w:rsidR="002D567B" w:rsidRPr="002D567B" w:rsidRDefault="002D567B" w:rsidP="002D567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8. Знамя победы над рейхстагом водрузили Егоров и </w:t>
      </w:r>
      <w:proofErr w:type="spellStart"/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Кантария</w:t>
      </w:r>
      <w:proofErr w:type="spellEnd"/>
    </w:p>
    <w:p w:rsidR="002D567B" w:rsidRPr="002D567B" w:rsidRDefault="00DC5EBB" w:rsidP="002D5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DC5EB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16</w:t>
      </w:r>
      <w:r w:rsidR="002D567B" w:rsidRPr="002D567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. Установите правильную последовательность. Буквы запишите в соответствии с хронологическим порядком событий.</w:t>
      </w:r>
    </w:p>
    <w:p w:rsidR="002D567B" w:rsidRPr="002D567B" w:rsidRDefault="002D567B" w:rsidP="002D5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Сражения Великой Отечественной войны 1941 – 1945 гг.</w:t>
      </w:r>
    </w:p>
    <w:p w:rsidR="002D567B" w:rsidRPr="002D567B" w:rsidRDefault="002D567B" w:rsidP="002D5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контрнаступление советских войск под Сталинградом</w:t>
      </w:r>
      <w:r w:rsidR="00DC5E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Б) Корсунь-Шевченковская операция</w:t>
      </w:r>
      <w:r w:rsidR="00DC5E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В) прорыв Блокады Ленинграда, Г</w:t>
      </w: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освобождение Варшавы</w:t>
      </w:r>
      <w:r w:rsidR="00DC5E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 Д</w:t>
      </w: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оборона Севастополя</w:t>
      </w:r>
      <w:r w:rsidR="00DC5E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 Е</w:t>
      </w:r>
      <w:r w:rsidRPr="002D56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освобождение Праги</w:t>
      </w:r>
    </w:p>
    <w:p w:rsidR="00DC5EBB" w:rsidRPr="00DC5EBB" w:rsidRDefault="00DC5EBB" w:rsidP="00DC5EB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i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</w:t>
      </w:r>
      <w:r w:rsidRPr="00DC5EB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7. 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 вос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по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ми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на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ни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ях многих со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вре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мен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ни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ков о Ве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ли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кой Отечественной войне осо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бое место за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ни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ма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ет Московская битва. Так, когда мар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ша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ла Г.К. Жу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ко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ва спрашивали, какое со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бы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тие прошедшей войны ему боль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ше всего запомнилось, он все</w:t>
      </w:r>
      <w:r w:rsidRPr="00DC5E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гда отвечал: «Битва за Москву».</w:t>
      </w:r>
      <w:r w:rsidRPr="00DC5EB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DC5EB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Предположите, чем объ</w:t>
      </w:r>
      <w:r w:rsidRPr="00DC5EB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softHyphen/>
        <w:t>яс</w:t>
      </w:r>
      <w:r w:rsidRPr="00DC5EB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softHyphen/>
        <w:t>ня</w:t>
      </w:r>
      <w:r w:rsidRPr="00DC5EB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softHyphen/>
        <w:t>ет</w:t>
      </w:r>
      <w:r w:rsidRPr="00DC5EB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softHyphen/>
        <w:t>ся особое зна</w:t>
      </w:r>
      <w:r w:rsidRPr="00DC5EB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softHyphen/>
        <w:t>че</w:t>
      </w:r>
      <w:r w:rsidRPr="00DC5EB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softHyphen/>
        <w:t>ние Московской битвы в ис</w:t>
      </w:r>
      <w:r w:rsidRPr="00DC5EB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softHyphen/>
        <w:t>то</w:t>
      </w:r>
      <w:r w:rsidRPr="00DC5EB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softHyphen/>
        <w:t>рии Великой Оте</w:t>
      </w:r>
      <w:r w:rsidRPr="00DC5EB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softHyphen/>
        <w:t>че</w:t>
      </w:r>
      <w:r w:rsidRPr="00DC5EB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softHyphen/>
        <w:t>ствен</w:t>
      </w:r>
      <w:r w:rsidRPr="00DC5EB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softHyphen/>
        <w:t>ной войны (приведите не менее трёх предположений).</w:t>
      </w:r>
    </w:p>
    <w:p w:rsidR="00DC5EBB" w:rsidRPr="00DC5EBB" w:rsidRDefault="00DC5EBB" w:rsidP="00DC5EB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C5EB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DC5EBB" w:rsidRPr="00DC5EBB" w:rsidRDefault="00DC5EBB" w:rsidP="00DC5EB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i/>
          <w:color w:val="000000"/>
          <w:sz w:val="21"/>
          <w:szCs w:val="21"/>
          <w:lang w:eastAsia="ru-RU"/>
        </w:rPr>
      </w:pPr>
      <w:r w:rsidRPr="00DC5EB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18. В исторической науке существуют дискуссионные проблемы, по которым высказываются различные, часто противоречивые точки зрения.</w:t>
      </w:r>
    </w:p>
    <w:p w:rsidR="00DC5EBB" w:rsidRPr="00DC5EBB" w:rsidRDefault="00DC5EBB" w:rsidP="00DC5EB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C5E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5EB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«Руководство И. В. Сталина СССР в довоенный и в военный период было важнейшим фактором победы советского народа в Великой Отечественной войне»</w:t>
      </w:r>
    </w:p>
    <w:p w:rsidR="00DC5EBB" w:rsidRPr="00DC5EBB" w:rsidRDefault="00DC5EBB" w:rsidP="00DC5EB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C5E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Используя исторические знания, приведите два аргумента, которыми можно подтвердить данную точку зрения, и два аргумента, которыми можно опровергнуть её. При изложении аргументов обязательно используйте исторические факты.</w:t>
      </w:r>
    </w:p>
    <w:p w:rsidR="00DC5EBB" w:rsidRPr="00DC5EBB" w:rsidRDefault="00DC5EBB" w:rsidP="00DC5EBB">
      <w:pPr>
        <w:shd w:val="clear" w:color="auto" w:fill="F5F5F5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C5E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Аргументы в подтверждение: 1) … 2) … Аргументы в опровержение: 1) … 2) …</w:t>
      </w:r>
    </w:p>
    <w:p w:rsidR="00B60C8B" w:rsidRPr="00B60C8B" w:rsidRDefault="00B60C8B" w:rsidP="00B60C8B">
      <w:pPr>
        <w:pStyle w:val="leftmargin"/>
        <w:shd w:val="clear" w:color="auto" w:fill="FFFFFF"/>
        <w:spacing w:before="0" w:beforeAutospacing="0" w:after="0" w:afterAutospacing="0"/>
        <w:ind w:firstLine="375"/>
        <w:jc w:val="both"/>
        <w:rPr>
          <w:color w:val="000000"/>
        </w:rPr>
      </w:pPr>
    </w:p>
    <w:sectPr w:rsidR="00B60C8B" w:rsidRPr="00B60C8B" w:rsidSect="00D03DAF">
      <w:headerReference w:type="default" r:id="rId10"/>
      <w:footerReference w:type="default" r:id="rId11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3DAF" w:rsidRDefault="00D03DAF" w:rsidP="00D03DAF">
      <w:pPr>
        <w:spacing w:after="0" w:line="240" w:lineRule="auto"/>
      </w:pPr>
      <w:r>
        <w:separator/>
      </w:r>
    </w:p>
  </w:endnote>
  <w:endnote w:type="continuationSeparator" w:id="0">
    <w:p w:rsidR="00D03DAF" w:rsidRDefault="00D03DAF" w:rsidP="00D03D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621064"/>
      <w:docPartObj>
        <w:docPartGallery w:val="Page Numbers (Bottom of Page)"/>
        <w:docPartUnique/>
      </w:docPartObj>
    </w:sdtPr>
    <w:sdtContent>
      <w:p w:rsidR="00CB150A" w:rsidRDefault="008F594E">
        <w:pPr>
          <w:pStyle w:val="a5"/>
          <w:jc w:val="center"/>
        </w:pPr>
        <w:r>
          <w:rPr>
            <w:noProof/>
          </w:rPr>
          <w:fldChar w:fldCharType="begin"/>
        </w:r>
        <w:r w:rsidR="00F9049D"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3C3B0A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CB150A" w:rsidRDefault="00CB150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3DAF" w:rsidRDefault="00D03DAF" w:rsidP="00D03DAF">
      <w:pPr>
        <w:spacing w:after="0" w:line="240" w:lineRule="auto"/>
      </w:pPr>
      <w:r>
        <w:separator/>
      </w:r>
    </w:p>
  </w:footnote>
  <w:footnote w:type="continuationSeparator" w:id="0">
    <w:p w:rsidR="00D03DAF" w:rsidRDefault="00D03DAF" w:rsidP="00D03D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3DAF" w:rsidRPr="00D03DAF" w:rsidRDefault="00D03DAF">
    <w:pPr>
      <w:pStyle w:val="a3"/>
      <w:rPr>
        <w:rFonts w:ascii="Times New Roman" w:hAnsi="Times New Roman" w:cs="Times New Roman"/>
        <w:b/>
        <w:color w:val="C00000"/>
        <w:sz w:val="28"/>
        <w:szCs w:val="28"/>
      </w:rPr>
    </w:pPr>
    <w:r w:rsidRPr="00D03DAF">
      <w:rPr>
        <w:rFonts w:ascii="Times New Roman" w:hAnsi="Times New Roman" w:cs="Times New Roman"/>
        <w:b/>
        <w:color w:val="C00000"/>
        <w:sz w:val="28"/>
        <w:szCs w:val="28"/>
      </w:rPr>
      <w:t>ГБОУ Школа №268</w:t>
    </w:r>
    <w:r w:rsidRPr="00D03DAF">
      <w:rPr>
        <w:rFonts w:ascii="Times New Roman" w:hAnsi="Times New Roman" w:cs="Times New Roman"/>
        <w:b/>
        <w:color w:val="C00000"/>
        <w:sz w:val="28"/>
        <w:szCs w:val="28"/>
      </w:rPr>
      <w:ptab w:relativeTo="margin" w:alignment="center" w:leader="none"/>
    </w:r>
    <w:r w:rsidRPr="00D03DAF">
      <w:rPr>
        <w:rFonts w:ascii="Times New Roman" w:hAnsi="Times New Roman" w:cs="Times New Roman"/>
        <w:b/>
        <w:color w:val="C00000"/>
        <w:sz w:val="28"/>
        <w:szCs w:val="28"/>
      </w:rPr>
      <w:t>История</w:t>
    </w:r>
    <w:r w:rsidRPr="00D03DAF">
      <w:rPr>
        <w:rFonts w:ascii="Times New Roman" w:hAnsi="Times New Roman" w:cs="Times New Roman"/>
        <w:b/>
        <w:color w:val="C00000"/>
        <w:sz w:val="28"/>
        <w:szCs w:val="28"/>
      </w:rPr>
      <w:ptab w:relativeTo="margin" w:alignment="right" w:leader="none"/>
    </w:r>
    <w:r w:rsidRPr="00D03DAF">
      <w:rPr>
        <w:rFonts w:ascii="Times New Roman" w:hAnsi="Times New Roman" w:cs="Times New Roman"/>
        <w:b/>
        <w:color w:val="C00000"/>
        <w:sz w:val="28"/>
        <w:szCs w:val="28"/>
      </w:rPr>
      <w:t>10 класс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854C59"/>
    <w:multiLevelType w:val="hybridMultilevel"/>
    <w:tmpl w:val="5A18AB6E"/>
    <w:lvl w:ilvl="0" w:tplc="3B78BEA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03DAF"/>
    <w:rsid w:val="001A0F07"/>
    <w:rsid w:val="00293E68"/>
    <w:rsid w:val="002D567B"/>
    <w:rsid w:val="003C3B0A"/>
    <w:rsid w:val="006B3589"/>
    <w:rsid w:val="00751AB1"/>
    <w:rsid w:val="007524ED"/>
    <w:rsid w:val="007D26C8"/>
    <w:rsid w:val="008106BF"/>
    <w:rsid w:val="008F594E"/>
    <w:rsid w:val="00B60C8B"/>
    <w:rsid w:val="00C31D82"/>
    <w:rsid w:val="00C4635B"/>
    <w:rsid w:val="00C61A0C"/>
    <w:rsid w:val="00CB150A"/>
    <w:rsid w:val="00D03DAF"/>
    <w:rsid w:val="00D07468"/>
    <w:rsid w:val="00DC5EBB"/>
    <w:rsid w:val="00F904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0F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03D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03DAF"/>
  </w:style>
  <w:style w:type="paragraph" w:styleId="a5">
    <w:name w:val="footer"/>
    <w:basedOn w:val="a"/>
    <w:link w:val="a6"/>
    <w:uiPriority w:val="99"/>
    <w:unhideWhenUsed/>
    <w:rsid w:val="00D03D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3DAF"/>
  </w:style>
  <w:style w:type="paragraph" w:styleId="a7">
    <w:name w:val="Balloon Text"/>
    <w:basedOn w:val="a"/>
    <w:link w:val="a8"/>
    <w:uiPriority w:val="99"/>
    <w:semiHidden/>
    <w:unhideWhenUsed/>
    <w:rsid w:val="00D03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03DAF"/>
    <w:rPr>
      <w:rFonts w:ascii="Tahoma" w:hAnsi="Tahoma" w:cs="Tahoma"/>
      <w:sz w:val="16"/>
      <w:szCs w:val="16"/>
    </w:rPr>
  </w:style>
  <w:style w:type="paragraph" w:customStyle="1" w:styleId="leftmargin">
    <w:name w:val="left_margin"/>
    <w:basedOn w:val="a"/>
    <w:rsid w:val="00D03D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7524E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rmal (Web)"/>
    <w:basedOn w:val="a"/>
    <w:uiPriority w:val="99"/>
    <w:rsid w:val="006B35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6B358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578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26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8B1A9D-DDB7-42A1-B8FF-567D45C3CC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6</Pages>
  <Words>1499</Words>
  <Characters>8549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10028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dcterms:created xsi:type="dcterms:W3CDTF">2025-01-31T19:36:00Z</dcterms:created>
  <dcterms:modified xsi:type="dcterms:W3CDTF">2025-02-01T19:48:00Z</dcterms:modified>
</cp:coreProperties>
</file>