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ED36" w14:textId="77777777" w:rsidR="007D0F1B" w:rsidRPr="002104F0" w:rsidRDefault="007D0F1B" w:rsidP="00210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0B21D5" w14:textId="77777777" w:rsidR="00552AAD" w:rsidRPr="002104F0" w:rsidRDefault="00552AAD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проводится в тестовой форме и выполняется в письменном виде.</w:t>
      </w:r>
    </w:p>
    <w:p w14:paraId="031DD3D5" w14:textId="77777777" w:rsidR="007D0F1B" w:rsidRPr="002104F0" w:rsidRDefault="007D0F1B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выполнение работы отводится </w:t>
      </w:r>
      <w:r w:rsidR="00001569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минут. </w:t>
      </w:r>
    </w:p>
    <w:p w14:paraId="2A5431A0" w14:textId="681C1FF2" w:rsidR="002A7A28" w:rsidRPr="002104F0" w:rsidRDefault="002A7A2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Производится</w:t>
      </w:r>
      <w:r w:rsidR="007D0F1B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</w:t>
      </w:r>
      <w:r w:rsidR="007D0F1B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тем</w:t>
      </w:r>
      <w:r w:rsidR="00854DF2" w:rsidRPr="00854DF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854DF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E25DD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, изученн</w:t>
      </w:r>
      <w:r w:rsidR="00854DF2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E25DD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1 полугодии</w:t>
      </w:r>
      <w:r w:rsidR="00854DF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7D0F1B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56339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854DF2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Информационно-коммуникационные технологии в современном обществе</w:t>
      </w:r>
      <w:r w:rsidR="00356339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854DF2">
        <w:rPr>
          <w:rFonts w:ascii="Times New Roman" w:eastAsia="Times New Roman" w:hAnsi="Times New Roman" w:cs="Times New Roman"/>
          <w:color w:val="000000"/>
          <w:sz w:val="20"/>
          <w:szCs w:val="20"/>
        </w:rPr>
        <w:t>, «Моделирование»</w:t>
      </w:r>
      <w:r w:rsidR="00356339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B009726" w14:textId="06B9F83F" w:rsidR="00C90777" w:rsidRPr="002104F0" w:rsidRDefault="002A7A2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содержит 2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заданий 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практическую работу.</w:t>
      </w:r>
    </w:p>
    <w:p w14:paraId="60B37D58" w14:textId="33858D89" w:rsidR="003A56F6" w:rsidRPr="002104F0" w:rsidRDefault="003A56F6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Часть 1 – </w:t>
      </w:r>
      <w:r w:rsidR="00CE25DD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провер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CE25DD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теоретически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E25DD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знани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E25DD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состоит из </w:t>
      </w:r>
      <w:r w:rsidR="002A7A28"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задани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выбором ответа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0DC9293" w14:textId="1BF6C990" w:rsidR="003A56F6" w:rsidRPr="002104F0" w:rsidRDefault="003A56F6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Часть 2 –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три задания с открытым ответом (последовательность букв)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F00A0A" w14:textId="77777777" w:rsidR="002A7A28" w:rsidRPr="002104F0" w:rsidRDefault="00F50CC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Уровень сложности заданий:</w:t>
      </w:r>
    </w:p>
    <w:p w14:paraId="7BBDE60A" w14:textId="03E25A34" w:rsidR="00F50CC8" w:rsidRPr="002104F0" w:rsidRDefault="00F50CC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1-2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базовый;</w:t>
      </w:r>
    </w:p>
    <w:p w14:paraId="3F2F079E" w14:textId="319F8937" w:rsidR="00F50CC8" w:rsidRPr="002104F0" w:rsidRDefault="00F50CC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>-2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210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повышенный;</w:t>
      </w:r>
    </w:p>
    <w:p w14:paraId="0A440727" w14:textId="79A0234D" w:rsidR="00F50CC8" w:rsidRPr="002104F0" w:rsidRDefault="00B05A6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Практическая работа проверяет умение работать с таблицами.</w:t>
      </w:r>
    </w:p>
    <w:p w14:paraId="6ED312F8" w14:textId="77777777" w:rsidR="00F50CC8" w:rsidRPr="002104F0" w:rsidRDefault="00F50CC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8BAFF4" w14:textId="77777777" w:rsidR="00F50CC8" w:rsidRPr="002104F0" w:rsidRDefault="008248CC" w:rsidP="002104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04F0">
        <w:rPr>
          <w:rFonts w:ascii="Times New Roman" w:hAnsi="Times New Roman"/>
          <w:b/>
          <w:color w:val="000000"/>
          <w:sz w:val="20"/>
          <w:szCs w:val="20"/>
        </w:rPr>
        <w:t>Система оценивания выполнения отдельных заданий и работы в целом</w:t>
      </w:r>
    </w:p>
    <w:p w14:paraId="33E9E0DC" w14:textId="2DBFE695" w:rsidR="007D0F1B" w:rsidRPr="002104F0" w:rsidRDefault="00EB57B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каждый правильный ответ части </w:t>
      </w:r>
      <w:r w:rsidR="00F50CC8"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6B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 </w:t>
      </w:r>
      <w:r w:rsidR="008248CC"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начисляется 1 балл.</w:t>
      </w:r>
    </w:p>
    <w:p w14:paraId="2E641AC2" w14:textId="5CFB47C1" w:rsidR="00EB57B5" w:rsidRPr="002104F0" w:rsidRDefault="00EB57B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выполнение заданий </w:t>
      </w:r>
      <w:r w:rsidR="006B3D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практической работы по 1</w:t>
      </w:r>
      <w:r w:rsidR="008248CC"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</w:t>
      </w:r>
      <w:r w:rsidR="006B3D15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14:paraId="6C48998B" w14:textId="3E868F90" w:rsidR="00F50CC8" w:rsidRPr="002104F0" w:rsidRDefault="00F50CC8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за работу можно получить 3</w:t>
      </w:r>
      <w:r w:rsidR="006B3D1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</w:t>
      </w:r>
      <w:r w:rsidR="006B3D1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57E3C" w:rsidRPr="002104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375E29" w14:textId="77777777" w:rsidR="00857E3C" w:rsidRPr="002104F0" w:rsidRDefault="00857E3C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241DB1" w14:textId="77777777" w:rsidR="00857E3C" w:rsidRPr="002104F0" w:rsidRDefault="00857E3C" w:rsidP="002104F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104F0">
        <w:rPr>
          <w:rFonts w:ascii="Times New Roman" w:hAnsi="Times New Roman"/>
          <w:b/>
          <w:color w:val="000000"/>
          <w:sz w:val="20"/>
          <w:szCs w:val="20"/>
        </w:rPr>
        <w:t>Перевод набранных баллов в пятибалльную систему оценивания</w:t>
      </w:r>
    </w:p>
    <w:p w14:paraId="6793DE20" w14:textId="77777777" w:rsidR="00857E3C" w:rsidRPr="002104F0" w:rsidRDefault="00857E3C" w:rsidP="002104F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5"/>
        <w:gridCol w:w="4293"/>
        <w:gridCol w:w="1404"/>
      </w:tblGrid>
      <w:tr w:rsidR="00857E3C" w:rsidRPr="002104F0" w14:paraId="7B0775D8" w14:textId="77777777" w:rsidTr="00857E3C">
        <w:tc>
          <w:tcPr>
            <w:tcW w:w="1951" w:type="dxa"/>
            <w:vAlign w:val="center"/>
          </w:tcPr>
          <w:p w14:paraId="2EBD4EC3" w14:textId="77777777" w:rsidR="00857E3C" w:rsidRPr="002104F0" w:rsidRDefault="00857E3C" w:rsidP="00210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по пятибалльной системе</w:t>
            </w:r>
          </w:p>
        </w:tc>
        <w:tc>
          <w:tcPr>
            <w:tcW w:w="6237" w:type="dxa"/>
            <w:vAlign w:val="center"/>
          </w:tcPr>
          <w:p w14:paraId="2F836037" w14:textId="77777777" w:rsidR="00857E3C" w:rsidRPr="002104F0" w:rsidRDefault="00857E3C" w:rsidP="00210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 %</w:t>
            </w:r>
          </w:p>
        </w:tc>
        <w:tc>
          <w:tcPr>
            <w:tcW w:w="1667" w:type="dxa"/>
            <w:vAlign w:val="center"/>
          </w:tcPr>
          <w:p w14:paraId="5E0EDB7F" w14:textId="77777777" w:rsidR="00857E3C" w:rsidRPr="002104F0" w:rsidRDefault="00857E3C" w:rsidP="00210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 баллах</w:t>
            </w:r>
          </w:p>
        </w:tc>
      </w:tr>
      <w:tr w:rsidR="00857E3C" w:rsidRPr="002104F0" w14:paraId="393939AD" w14:textId="77777777" w:rsidTr="00857E3C">
        <w:tc>
          <w:tcPr>
            <w:tcW w:w="1951" w:type="dxa"/>
          </w:tcPr>
          <w:p w14:paraId="6840D015" w14:textId="77777777" w:rsidR="00857E3C" w:rsidRPr="002104F0" w:rsidRDefault="00857E3C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«2»</w:t>
            </w:r>
          </w:p>
        </w:tc>
        <w:tc>
          <w:tcPr>
            <w:tcW w:w="6237" w:type="dxa"/>
          </w:tcPr>
          <w:p w14:paraId="197BB622" w14:textId="77777777" w:rsidR="00857E3C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hAnsi="Times New Roman"/>
                <w:color w:val="000000"/>
                <w:sz w:val="20"/>
                <w:szCs w:val="20"/>
              </w:rPr>
              <w:t>Менее 50% от максимально возможного балла</w:t>
            </w:r>
          </w:p>
        </w:tc>
        <w:tc>
          <w:tcPr>
            <w:tcW w:w="1667" w:type="dxa"/>
          </w:tcPr>
          <w:p w14:paraId="3A06FD89" w14:textId="77777777" w:rsidR="00857E3C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16</w:t>
            </w:r>
          </w:p>
        </w:tc>
      </w:tr>
      <w:tr w:rsidR="00857E3C" w:rsidRPr="002104F0" w14:paraId="4CA0DAD0" w14:textId="77777777" w:rsidTr="00857E3C">
        <w:tc>
          <w:tcPr>
            <w:tcW w:w="1951" w:type="dxa"/>
          </w:tcPr>
          <w:p w14:paraId="63667192" w14:textId="77777777" w:rsidR="00857E3C" w:rsidRPr="002104F0" w:rsidRDefault="00857E3C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«3»</w:t>
            </w:r>
          </w:p>
        </w:tc>
        <w:tc>
          <w:tcPr>
            <w:tcW w:w="6237" w:type="dxa"/>
          </w:tcPr>
          <w:p w14:paraId="6C1FD211" w14:textId="77777777" w:rsidR="00857E3C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50% до 70% </w:t>
            </w:r>
            <w:r w:rsidRPr="002104F0">
              <w:rPr>
                <w:rFonts w:ascii="Times New Roman" w:hAnsi="Times New Roman"/>
                <w:color w:val="000000"/>
                <w:sz w:val="20"/>
                <w:szCs w:val="20"/>
              </w:rPr>
              <w:t>от максимально возможного балла</w:t>
            </w:r>
          </w:p>
        </w:tc>
        <w:tc>
          <w:tcPr>
            <w:tcW w:w="1667" w:type="dxa"/>
          </w:tcPr>
          <w:p w14:paraId="1BCAC2D3" w14:textId="1A44C25E" w:rsidR="00857E3C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 до 2</w:t>
            </w:r>
            <w:r w:rsidR="00365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52BA" w:rsidRPr="002104F0" w14:paraId="218120F7" w14:textId="77777777" w:rsidTr="00857E3C">
        <w:tc>
          <w:tcPr>
            <w:tcW w:w="1951" w:type="dxa"/>
          </w:tcPr>
          <w:p w14:paraId="51F74650" w14:textId="77777777" w:rsidR="007B52BA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«4»</w:t>
            </w:r>
          </w:p>
        </w:tc>
        <w:tc>
          <w:tcPr>
            <w:tcW w:w="6237" w:type="dxa"/>
          </w:tcPr>
          <w:p w14:paraId="1651425B" w14:textId="77777777" w:rsidR="007B52BA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70% до 90% </w:t>
            </w:r>
            <w:r w:rsidRPr="002104F0">
              <w:rPr>
                <w:rFonts w:ascii="Times New Roman" w:hAnsi="Times New Roman"/>
                <w:color w:val="000000"/>
                <w:sz w:val="20"/>
                <w:szCs w:val="20"/>
              </w:rPr>
              <w:t>от максимально возможного балла</w:t>
            </w:r>
          </w:p>
        </w:tc>
        <w:tc>
          <w:tcPr>
            <w:tcW w:w="1667" w:type="dxa"/>
          </w:tcPr>
          <w:p w14:paraId="466B67FD" w14:textId="3D62928C" w:rsidR="007B52BA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365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2</w:t>
            </w:r>
            <w:r w:rsidR="00365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B52BA" w:rsidRPr="002104F0" w14:paraId="6902CD6C" w14:textId="77777777" w:rsidTr="00857E3C">
        <w:tc>
          <w:tcPr>
            <w:tcW w:w="1951" w:type="dxa"/>
          </w:tcPr>
          <w:p w14:paraId="71DA6537" w14:textId="77777777" w:rsidR="007B52BA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«5»</w:t>
            </w:r>
          </w:p>
        </w:tc>
        <w:tc>
          <w:tcPr>
            <w:tcW w:w="6237" w:type="dxa"/>
          </w:tcPr>
          <w:p w14:paraId="6269E5BD" w14:textId="77777777" w:rsidR="007B52BA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90% </w:t>
            </w:r>
            <w:r w:rsidRPr="002104F0">
              <w:rPr>
                <w:rFonts w:ascii="Times New Roman" w:hAnsi="Times New Roman"/>
                <w:color w:val="000000"/>
                <w:sz w:val="20"/>
                <w:szCs w:val="20"/>
              </w:rPr>
              <w:t>от максимально возможного балла</w:t>
            </w:r>
          </w:p>
        </w:tc>
        <w:tc>
          <w:tcPr>
            <w:tcW w:w="1667" w:type="dxa"/>
          </w:tcPr>
          <w:p w14:paraId="139F801E" w14:textId="5EB728A1" w:rsidR="007B52BA" w:rsidRPr="002104F0" w:rsidRDefault="007B52BA" w:rsidP="00210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</w:t>
            </w:r>
            <w:r w:rsidR="00365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2B8F8FDD" w14:textId="77777777" w:rsidR="00857E3C" w:rsidRPr="002104F0" w:rsidRDefault="00857E3C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ECCC7" w14:textId="77777777" w:rsidR="00566C73" w:rsidRDefault="00566C73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52D0AD" w14:textId="77777777" w:rsidR="002104F0" w:rsidRDefault="002104F0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C4348" w14:textId="77777777" w:rsidR="002104F0" w:rsidRDefault="002104F0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33BFEBA" w14:textId="77777777" w:rsidR="00854DF2" w:rsidRDefault="00854DF2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91C7F" w14:textId="77777777" w:rsidR="00365775" w:rsidRDefault="0036577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1302A" w14:textId="77777777" w:rsidR="00365775" w:rsidRDefault="0036577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BCCA7" w14:textId="77777777" w:rsidR="00365775" w:rsidRDefault="0036577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A99EC" w14:textId="77777777" w:rsidR="00365775" w:rsidRDefault="0036577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B9F90A" w14:textId="77777777" w:rsidR="00365775" w:rsidRDefault="0036577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49E5BB" w14:textId="77777777" w:rsidR="00365775" w:rsidRPr="00365775" w:rsidRDefault="00365775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DF11B" w14:textId="77777777" w:rsidR="002104F0" w:rsidRDefault="002104F0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276B61" w14:textId="77777777" w:rsidR="002104F0" w:rsidRPr="002104F0" w:rsidRDefault="002104F0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F4886" w14:textId="77777777" w:rsidR="005A6BCC" w:rsidRPr="002104F0" w:rsidRDefault="005A6BCC" w:rsidP="002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9DFFD1" w14:textId="77777777" w:rsidR="00566C73" w:rsidRPr="002104F0" w:rsidRDefault="00566C73" w:rsidP="002104F0">
      <w:pPr>
        <w:overflowPunct w:val="0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104F0">
        <w:rPr>
          <w:rFonts w:ascii="Times New Roman" w:hAnsi="Times New Roman"/>
          <w:b/>
          <w:color w:val="000000"/>
          <w:sz w:val="20"/>
          <w:szCs w:val="20"/>
        </w:rPr>
        <w:t>Контрольно-измерительные материалы</w:t>
      </w:r>
    </w:p>
    <w:p w14:paraId="02B81A8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Часть 1</w:t>
      </w:r>
    </w:p>
    <w:p w14:paraId="6BDD897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CEFD32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Модем – это …, согласующее работу … и телефонной сети. Вместо многоточий вставить соответствующие слова:</w:t>
      </w:r>
    </w:p>
    <w:p w14:paraId="07847B2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76386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устройство, программа; </w:t>
      </w:r>
    </w:p>
    <w:p w14:paraId="525F8796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программа, компьютера; </w:t>
      </w:r>
    </w:p>
    <w:p w14:paraId="35E1651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программное обеспечение; </w:t>
      </w:r>
    </w:p>
    <w:p w14:paraId="22F0730F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устройство, дисковода; </w:t>
      </w:r>
    </w:p>
    <w:p w14:paraId="7D7ACD6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устройство, компьютера.</w:t>
      </w:r>
    </w:p>
    <w:p w14:paraId="6B26E924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CB0CA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Почтовый ящик абонента электронной почты – это:</w:t>
      </w:r>
    </w:p>
    <w:p w14:paraId="5EB239C3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5EE3C6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часть оперативной памяти на сервере</w:t>
      </w:r>
    </w:p>
    <w:p w14:paraId="29A1E79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часть внешней памяти на сервере</w:t>
      </w:r>
    </w:p>
    <w:p w14:paraId="26AE3B0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часть ОП на рабочей станции;</w:t>
      </w:r>
    </w:p>
    <w:p w14:paraId="74BE3986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часть внешней памяти на рабочей станции;</w:t>
      </w:r>
    </w:p>
    <w:p w14:paraId="0855CE2E" w14:textId="77777777" w:rsid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номер телефона, с которым связан модем.</w:t>
      </w:r>
    </w:p>
    <w:p w14:paraId="703F98B8" w14:textId="77777777" w:rsid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F1A24E" w14:textId="15AF7CDC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Протокол – это:</w:t>
      </w:r>
    </w:p>
    <w:p w14:paraId="1F7C808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список абонентов компьютерной сети;</w:t>
      </w:r>
    </w:p>
    <w:p w14:paraId="755F4A0C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программа, приводящая полученное сообщение к стандартной форме;</w:t>
      </w:r>
    </w:p>
    <w:p w14:paraId="5829A87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соглашение о единой форме представления и способа пересылки сообщений; </w:t>
      </w:r>
    </w:p>
    <w:p w14:paraId="5131164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список обнаруженных ошибок в передаче сообщений; д) маршрут пересылки сообщений.</w:t>
      </w:r>
    </w:p>
    <w:p w14:paraId="63317AD6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424F0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Rambler.ru является: </w:t>
      </w:r>
    </w:p>
    <w:p w14:paraId="16DF10AC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Web-сайтом;</w:t>
      </w:r>
    </w:p>
    <w:p w14:paraId="068F487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браузером;</w:t>
      </w:r>
    </w:p>
    <w:p w14:paraId="24F9F736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программой, обеспечивающей доступ в Интернет; </w:t>
      </w:r>
    </w:p>
    <w:p w14:paraId="248D995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поисковым сервером;</w:t>
      </w:r>
    </w:p>
    <w:p w14:paraId="3D8ADB9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редактором HTML-документов</w:t>
      </w:r>
    </w:p>
    <w:p w14:paraId="13181E2F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4AA620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 просмотра World Wide Web требуется:</w:t>
      </w:r>
    </w:p>
    <w:p w14:paraId="0DD3E42F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E5884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знание IP-адресов;</w:t>
      </w:r>
    </w:p>
    <w:p w14:paraId="4FCB0B8F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текстовый редактор;</w:t>
      </w:r>
    </w:p>
    <w:p w14:paraId="51C46D42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URL (универсальный указатель ресурсов)</w:t>
      </w:r>
    </w:p>
    <w:p w14:paraId="5E7712D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специальная программа с графическим интерфейсом – браузер; </w:t>
      </w:r>
    </w:p>
    <w:p w14:paraId="191B2B83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только подключение к Интернету.</w:t>
      </w:r>
    </w:p>
    <w:p w14:paraId="4260ECCC" w14:textId="77777777" w:rsid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D8D32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692E6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6. Взаимодействие браузера с Web-сервером производится по протоколу:</w:t>
      </w:r>
    </w:p>
    <w:p w14:paraId="2D259BD4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D7E444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ТСР;</w:t>
      </w:r>
    </w:p>
    <w:p w14:paraId="4A290AD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НТТР;</w:t>
      </w:r>
    </w:p>
    <w:p w14:paraId="07C7CC22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FTP;</w:t>
      </w:r>
    </w:p>
    <w:p w14:paraId="67DE6F10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POP3;</w:t>
      </w:r>
    </w:p>
    <w:p w14:paraId="4C9E7FF0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IP.</w:t>
      </w:r>
    </w:p>
    <w:p w14:paraId="2A65E6CD" w14:textId="1A026733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2540258" w14:textId="611BD23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Браузеры  являются</w:t>
      </w:r>
      <w:proofErr w:type="gramEnd"/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BEAA27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серверами Интернета; </w:t>
      </w:r>
    </w:p>
    <w:p w14:paraId="4367876C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почтовыми программами;</w:t>
      </w:r>
    </w:p>
    <w:p w14:paraId="56B25C6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средством создания Web-страниц; </w:t>
      </w:r>
    </w:p>
    <w:p w14:paraId="13901492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средством просмотра Web-страниц;</w:t>
      </w:r>
    </w:p>
    <w:p w14:paraId="1971D226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средством ускорения работы коммуникационной сети.</w:t>
      </w:r>
    </w:p>
    <w:p w14:paraId="3E97BC9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2BD7CE" w14:textId="7A6FA5C2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8. По каналу связи за ⅓ часа было передано 3000 Кбайт информации. Определить скорость передачи информации.</w:t>
      </w:r>
    </w:p>
    <w:p w14:paraId="5302F4F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7BAC1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1000 Кбайт/мин;</w:t>
      </w:r>
    </w:p>
    <w:p w14:paraId="768CA00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1000 байт/мин</w:t>
      </w:r>
    </w:p>
    <w:p w14:paraId="285F02B4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2,5 Кбайт/c</w:t>
      </w:r>
    </w:p>
    <w:p w14:paraId="3174415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2,5 байт/мин</w:t>
      </w:r>
    </w:p>
    <w:p w14:paraId="7B34E29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5 Кбайт/с</w:t>
      </w:r>
    </w:p>
    <w:p w14:paraId="36E5F56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053B8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9. Организация, обеспечивающая доступ к информационным ресурсам Интернета – это:</w:t>
      </w:r>
    </w:p>
    <w:p w14:paraId="76C9773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EF7CA2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провайдер;</w:t>
      </w:r>
    </w:p>
    <w:p w14:paraId="350D4C9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Web-сервер;</w:t>
      </w:r>
    </w:p>
    <w:p w14:paraId="102B2A40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браузер;</w:t>
      </w:r>
    </w:p>
    <w:p w14:paraId="2637D7D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Студия Web-дизайна</w:t>
      </w:r>
    </w:p>
    <w:p w14:paraId="59FD9A9B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Web-узел</w:t>
      </w:r>
    </w:p>
    <w:p w14:paraId="71210C4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E166E0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10. Адресом электронной почты в сети Интернет может быть:</w:t>
      </w:r>
    </w:p>
    <w:p w14:paraId="313459BF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63BAF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www.psu.ru</w:t>
      </w:r>
    </w:p>
    <w:p w14:paraId="5E07FC83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2:5020/23.77</w:t>
      </w:r>
    </w:p>
    <w:p w14:paraId="0690CC3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victor@</w:t>
      </w:r>
    </w:p>
    <w:p w14:paraId="597423F4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xizOI23@DDOHRZ21.uk</w:t>
      </w:r>
    </w:p>
    <w:p w14:paraId="6C56150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nT@@mgpu.nisk.ni</w:t>
      </w:r>
    </w:p>
    <w:p w14:paraId="3D70B356" w14:textId="77777777" w:rsid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F82CC2" w14:textId="77777777" w:rsid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C79403" w14:textId="77777777" w:rsidR="00854DF2" w:rsidRDefault="00854DF2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DB4D00" w14:textId="77777777" w:rsidR="00854DF2" w:rsidRPr="00BA5569" w:rsidRDefault="00854DF2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9CBA5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Заданы имя почтового сервера (alfa-centavra), находящегося в России, и имя почтового ящика (Alex). Определить электронный адрес:</w:t>
      </w:r>
    </w:p>
    <w:p w14:paraId="42A57C1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973C93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alfa-centavra@Alex.ru</w:t>
      </w:r>
    </w:p>
    <w:p w14:paraId="31A778E0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alfa-centavra@Alex.Russia </w:t>
      </w:r>
    </w:p>
    <w:p w14:paraId="00D4EE9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alfa-centavra.Alex@ru</w:t>
      </w:r>
    </w:p>
    <w:p w14:paraId="474B666C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Alex.alfa-centavra@ru </w:t>
      </w:r>
    </w:p>
    <w:p w14:paraId="32A523D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Alex@alfa-centavra ru</w:t>
      </w:r>
    </w:p>
    <w:p w14:paraId="045CF18F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ABB77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Чтобы обращаться к серверам Интернета, необходимо и достаточно:</w:t>
      </w:r>
    </w:p>
    <w:p w14:paraId="5C02064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установить браузер на компьютер</w:t>
      </w:r>
    </w:p>
    <w:p w14:paraId="4817C63A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подсоединить модем к компьютеру</w:t>
      </w:r>
    </w:p>
    <w:p w14:paraId="0711CCAC" w14:textId="3742D332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 подключить</w:t>
      </w:r>
      <w:proofErr w:type="gramEnd"/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компьютер к этой глобальной сети и установить специальное  программное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</w:t>
      </w:r>
    </w:p>
    <w:p w14:paraId="10FC23F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г) реализовать протоколы Интернета</w:t>
      </w:r>
    </w:p>
    <w:p w14:paraId="6DAB1A2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стать зарегистрированным пользователем Интернета.</w:t>
      </w:r>
    </w:p>
    <w:p w14:paraId="31B8323B" w14:textId="19ACE5AE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26BD55B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Какая из служб сети Интернет позволяет взаимодействовать с удаленным пользователем в реальном времени?</w:t>
      </w:r>
    </w:p>
    <w:p w14:paraId="7DE4C851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E5B779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форум; </w:t>
      </w:r>
    </w:p>
    <w:p w14:paraId="23BC8B0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б) чат;</w:t>
      </w:r>
    </w:p>
    <w:p w14:paraId="132E5ED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в) гостевая книга;</w:t>
      </w:r>
    </w:p>
    <w:p w14:paraId="3A4B845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электронная доска; </w:t>
      </w:r>
    </w:p>
    <w:p w14:paraId="7E208505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электронная почта.</w:t>
      </w:r>
    </w:p>
    <w:p w14:paraId="409C105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2BDFCD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 зависимости от удаленности компьютеров друг от друга сети различают по типам, как … </w:t>
      </w:r>
    </w:p>
    <w:p w14:paraId="3435A18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а) локальные и глобальные;</w:t>
      </w:r>
    </w:p>
    <w:p w14:paraId="08827AA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локальные, корпоративные, глобальные; </w:t>
      </w:r>
    </w:p>
    <w:p w14:paraId="10A844DE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локальные и региональные; </w:t>
      </w:r>
    </w:p>
    <w:p w14:paraId="2266B737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региональные и корпоративные; </w:t>
      </w:r>
    </w:p>
    <w:p w14:paraId="598F8628" w14:textId="77777777" w:rsidR="00BA5569" w:rsidRPr="00BA5569" w:rsidRDefault="00BA5569" w:rsidP="00BA55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5569">
        <w:rPr>
          <w:rFonts w:ascii="Times New Roman" w:eastAsia="Times New Roman" w:hAnsi="Times New Roman" w:cs="Times New Roman"/>
          <w:color w:val="000000"/>
          <w:sz w:val="20"/>
          <w:szCs w:val="20"/>
        </w:rPr>
        <w:t>д) региональные и глобальные.</w:t>
      </w:r>
    </w:p>
    <w:p w14:paraId="4E78176E" w14:textId="77777777" w:rsidR="00C90777" w:rsidRDefault="00C90777" w:rsidP="00210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368297" w14:textId="504036C4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Модель отражает:</w:t>
      </w:r>
    </w:p>
    <w:p w14:paraId="05576911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а) все существующие признаки объекта;</w:t>
      </w:r>
    </w:p>
    <w:p w14:paraId="41C3484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б) некоторые из всех существующих;</w:t>
      </w:r>
    </w:p>
    <w:p w14:paraId="7110FF10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существенные признаки в соответствии с целью моделирования; </w:t>
      </w:r>
    </w:p>
    <w:p w14:paraId="3415F45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некоторые существенные признаки объекта; </w:t>
      </w:r>
    </w:p>
    <w:p w14:paraId="494B53E5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все существенные признаки.</w:t>
      </w:r>
    </w:p>
    <w:p w14:paraId="69DE4B0F" w14:textId="77777777" w:rsid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2BDB42" w14:textId="77777777" w:rsid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C70488" w14:textId="77777777" w:rsidR="00B05A68" w:rsidRDefault="00B05A6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BCBBAA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F27A9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16.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Иерархический тип информационных моделей применяется для описания ряда объектов:</w:t>
      </w:r>
    </w:p>
    <w:p w14:paraId="6179F2E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а) обладающих одинаковым набором свойств;</w:t>
      </w:r>
    </w:p>
    <w:p w14:paraId="20B5781D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</w:t>
      </w:r>
      <w:proofErr w:type="gramStart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связи</w:t>
      </w:r>
      <w:proofErr w:type="gramEnd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между которыми имеют произвольный характер; в) в определенный момент времени; г) описывающих процессы изменения и развития систем;</w:t>
      </w:r>
    </w:p>
    <w:p w14:paraId="2BCB8E37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распределяемых по уровням: от первого (верхнего) до нижнего (последнего).</w:t>
      </w:r>
    </w:p>
    <w:p w14:paraId="3B1BA055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E2BA3E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Информационной моделью части земной поверхности является:</w:t>
      </w:r>
    </w:p>
    <w:p w14:paraId="6E0F9C6F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F14C34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а) описание дерева;</w:t>
      </w:r>
    </w:p>
    <w:p w14:paraId="78770D4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б) глобус (Земли);</w:t>
      </w:r>
    </w:p>
    <w:p w14:paraId="01D3A78E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в) рисунок дома;</w:t>
      </w:r>
    </w:p>
    <w:p w14:paraId="49178889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г) карта местности;</w:t>
      </w:r>
    </w:p>
    <w:p w14:paraId="23D18B4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схема метро.</w:t>
      </w:r>
    </w:p>
    <w:p w14:paraId="38D8513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FCC6B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Вставьте пропущенное слово. «Можно узнать незнакомого человека, если есть ...</w:t>
      </w:r>
    </w:p>
    <w:p w14:paraId="3C421C3B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41EAD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внешности»: </w:t>
      </w:r>
    </w:p>
    <w:p w14:paraId="2EDAE0B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план; </w:t>
      </w:r>
    </w:p>
    <w:p w14:paraId="1DEAD50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описание; </w:t>
      </w:r>
    </w:p>
    <w:p w14:paraId="54FBF2AB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макет; </w:t>
      </w:r>
    </w:p>
    <w:p w14:paraId="609964A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муляж; </w:t>
      </w:r>
    </w:p>
    <w:p w14:paraId="77B684DF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схема.</w:t>
      </w:r>
    </w:p>
    <w:p w14:paraId="3014600A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8B5316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3698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информационной модели жилого дома, представленной в виде чертежа (общий вид), отражается его:</w:t>
      </w:r>
    </w:p>
    <w:p w14:paraId="401F55B0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270D25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структура; </w:t>
      </w:r>
    </w:p>
    <w:p w14:paraId="2E2FED81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цвет; </w:t>
      </w:r>
    </w:p>
    <w:p w14:paraId="7FB73604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в) стоимость;</w:t>
      </w:r>
    </w:p>
    <w:p w14:paraId="470E1F28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надежность; </w:t>
      </w:r>
    </w:p>
    <w:p w14:paraId="03CE120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плотность.</w:t>
      </w:r>
    </w:p>
    <w:p w14:paraId="13958D5A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5C7921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20.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Модель человека в виде детской куклы создана с целью:</w:t>
      </w:r>
    </w:p>
    <w:p w14:paraId="559FD31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72B734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а) изучения;</w:t>
      </w:r>
    </w:p>
    <w:p w14:paraId="42B07B4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б) познания;</w:t>
      </w:r>
    </w:p>
    <w:p w14:paraId="3C9A9998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в) игры;</w:t>
      </w:r>
    </w:p>
    <w:p w14:paraId="1DD3AAEE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г) рекламы;</w:t>
      </w:r>
    </w:p>
    <w:p w14:paraId="2FBEA64D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продажи.</w:t>
      </w:r>
    </w:p>
    <w:p w14:paraId="3FFE999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57D40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21.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Удобнее всего использовать при описании траектории движения объекта (физического тела) информационную модель следующего вида:</w:t>
      </w:r>
    </w:p>
    <w:p w14:paraId="356D1E81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38032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структурную; </w:t>
      </w:r>
    </w:p>
    <w:p w14:paraId="1DDE6D54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табличную; </w:t>
      </w:r>
    </w:p>
    <w:p w14:paraId="7914E7C9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в) текстовую;</w:t>
      </w:r>
    </w:p>
    <w:p w14:paraId="35ECC575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математическую; </w:t>
      </w:r>
    </w:p>
    <w:p w14:paraId="575FE747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графическую.</w:t>
      </w:r>
    </w:p>
    <w:p w14:paraId="15387D77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31FC9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22.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Расписание движения поездов может рассматриваться как пример модели следующего вида:</w:t>
      </w:r>
    </w:p>
    <w:p w14:paraId="1FB34BAD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6AEF2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натурной; </w:t>
      </w:r>
    </w:p>
    <w:p w14:paraId="6D64C989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табличной; </w:t>
      </w:r>
    </w:p>
    <w:p w14:paraId="4E9472F9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в) графической;</w:t>
      </w:r>
    </w:p>
    <w:p w14:paraId="45E08951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компьютерной; </w:t>
      </w:r>
    </w:p>
    <w:p w14:paraId="5200CE1A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математической.</w:t>
      </w:r>
    </w:p>
    <w:p w14:paraId="03EFA7F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0AA2FE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23.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Сколько моделей можно создать при описании Луны:</w:t>
      </w:r>
    </w:p>
    <w:p w14:paraId="5F1BA6F7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E13084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а) множество;</w:t>
      </w:r>
    </w:p>
    <w:p w14:paraId="5FDFD94A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б) более 3;</w:t>
      </w:r>
    </w:p>
    <w:p w14:paraId="7368253E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в) 3;</w:t>
      </w:r>
    </w:p>
    <w:p w14:paraId="5D6A73B2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г) 2;</w:t>
      </w:r>
    </w:p>
    <w:p w14:paraId="162279C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1.</w:t>
      </w:r>
    </w:p>
    <w:p w14:paraId="43A66C3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93025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24.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Информационной моделью объекта </w:t>
      </w:r>
      <w:r w:rsidRPr="00B53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нельзя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считать описание объекта-оригинала: </w:t>
      </w:r>
    </w:p>
    <w:p w14:paraId="3CCD23C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с помощью математических формул; </w:t>
      </w:r>
    </w:p>
    <w:p w14:paraId="24E1C21D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не отражающее признаков объекта-оригинала; </w:t>
      </w:r>
    </w:p>
    <w:p w14:paraId="03E096F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в виде двумерной таблицы; </w:t>
      </w:r>
    </w:p>
    <w:p w14:paraId="5A0B9588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на естественном языке; </w:t>
      </w:r>
    </w:p>
    <w:p w14:paraId="0974778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д) на формальном языке.</w:t>
      </w:r>
    </w:p>
    <w:p w14:paraId="5419FF7C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46B0D8B" w14:textId="77777777" w:rsid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13C411" w14:textId="77777777" w:rsidR="00402848" w:rsidRDefault="0040284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FBC3FD" w14:textId="77777777" w:rsidR="00402848" w:rsidRDefault="0040284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13FB48" w14:textId="77777777" w:rsidR="00402848" w:rsidRDefault="0040284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A5F0FF" w14:textId="77777777" w:rsidR="00402848" w:rsidRDefault="0040284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C6C922" w14:textId="77777777" w:rsidR="00402848" w:rsidRDefault="0040284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2D3E7B" w14:textId="77777777" w:rsidR="00402848" w:rsidRDefault="0040284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352F2C" w14:textId="77777777" w:rsidR="00B05A68" w:rsidRDefault="00B05A6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BC35B5" w14:textId="77777777" w:rsidR="00B05A68" w:rsidRDefault="00B05A6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6812C9" w14:textId="77777777" w:rsidR="00B05A68" w:rsidRDefault="00B05A6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6F3C8D" w14:textId="77777777" w:rsidR="00B05A68" w:rsidRDefault="00B05A68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83317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Часть 2</w:t>
      </w:r>
    </w:p>
    <w:p w14:paraId="350CC146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5F729F" w14:textId="27B47EF4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25.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Доступ к файлу htm.net, находящемуся на сервере com.edu, осуществляется по протоколу </w:t>
      </w:r>
      <w:proofErr w:type="spellStart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ftp</w:t>
      </w:r>
      <w:proofErr w:type="spellEnd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. В таблице фрагменты адреса файла закодированы буквами от А до Ж. Запишите последова</w:t>
      </w:r>
      <w:r w:rsidR="00B05A6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ельность этих букв, кодирующую адрес указанного файла в сети Интернет.</w:t>
      </w:r>
    </w:p>
    <w:p w14:paraId="79BD0F95" w14:textId="154E34E9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0BAE74" w14:textId="3009090B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/</w:t>
      </w:r>
    </w:p>
    <w:p w14:paraId="3C5A5BC8" w14:textId="364F4554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com</w:t>
      </w:r>
      <w:proofErr w:type="spellEnd"/>
    </w:p>
    <w:p w14:paraId="53FA3FCA" w14:textId="7909004A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</w:t>
      </w:r>
      <w:proofErr w:type="spellStart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edu</w:t>
      </w:r>
      <w:proofErr w:type="spellEnd"/>
    </w:p>
    <w:p w14:paraId="10949F2D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://</w:t>
      </w:r>
    </w:p>
    <w:p w14:paraId="17EFD925" w14:textId="2789A45A" w:rsidR="003E7551" w:rsidRPr="00402848" w:rsidRDefault="003E7551" w:rsidP="004028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40284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net</w:t>
      </w:r>
    </w:p>
    <w:p w14:paraId="676A1A22" w14:textId="77777777" w:rsidR="003E7551" w:rsidRPr="006B3D15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6B3D1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htm</w:t>
      </w:r>
      <w:proofErr w:type="spellEnd"/>
    </w:p>
    <w:p w14:paraId="0CFC0450" w14:textId="7103393D" w:rsidR="003E7551" w:rsidRPr="006B3D15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6B3D1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ftp</w:t>
      </w:r>
    </w:p>
    <w:p w14:paraId="3B3E3805" w14:textId="13A36D9B" w:rsidR="003E7551" w:rsidRPr="00402848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F7F22E" w14:textId="77777777" w:rsidR="003E7551" w:rsidRPr="006B3D15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12AACD" w14:textId="2CC842A2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26.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Петя записал IP-адрес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IP-адреса. Эти фрагменты обозначены буквами А,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14:paraId="7A2F370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5E654E" w14:textId="0CA07745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.64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3.13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3.133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</w:t>
      </w:r>
    </w:p>
    <w:p w14:paraId="40611483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</w:t>
      </w:r>
    </w:p>
    <w:p w14:paraId="675CC1C0" w14:textId="2CCAB90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81DB02" w14:textId="21995531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27.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возрастания 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- символ &amp;.</w:t>
      </w:r>
    </w:p>
    <w:p w14:paraId="4CBBCA05" w14:textId="6279D90C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420A0A" w14:textId="50B580FB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8814E0" w14:textId="68C04728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(принтеры &amp; сканеры) | продажа</w:t>
      </w:r>
    </w:p>
    <w:p w14:paraId="6FC68CCF" w14:textId="77777777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принтеры &amp; сканеры &amp; продажа &amp; сервис</w:t>
      </w:r>
    </w:p>
    <w:p w14:paraId="4F237DA6" w14:textId="46A919AB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принтеры &amp; продажа</w:t>
      </w:r>
    </w:p>
    <w:p w14:paraId="290AC551" w14:textId="0677C99B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3E75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сервис | принтеры | сканеры</w:t>
      </w:r>
    </w:p>
    <w:p w14:paraId="1D407278" w14:textId="34545093" w:rsidR="003E7551" w:rsidRPr="003E7551" w:rsidRDefault="003E7551" w:rsidP="003E75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08681" w14:textId="77777777" w:rsidR="003F7E5D" w:rsidRDefault="003F7E5D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66E357D" w14:textId="5CD39665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625E552" w14:textId="77777777" w:rsidR="00402848" w:rsidRDefault="00402848" w:rsidP="0040284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Практическая работа «Табличные модели»</w:t>
      </w:r>
    </w:p>
    <w:p w14:paraId="4AF94BD1" w14:textId="5E149545" w:rsidR="00402848" w:rsidRPr="00854DF2" w:rsidRDefault="00402848" w:rsidP="00402848">
      <w:pPr>
        <w:numPr>
          <w:ilvl w:val="0"/>
          <w:numId w:val="45"/>
        </w:numPr>
        <w:tabs>
          <w:tab w:val="left" w:pos="716"/>
        </w:tabs>
        <w:spacing w:after="0" w:line="0" w:lineRule="atLeast"/>
        <w:ind w:left="7" w:hanging="7"/>
        <w:rPr>
          <w:rFonts w:ascii="Times New Roman" w:eastAsia="Times New Roman" w:hAnsi="Times New Roman"/>
          <w:sz w:val="20"/>
          <w:szCs w:val="20"/>
        </w:rPr>
      </w:pPr>
      <w:r w:rsidRPr="00854DF2">
        <w:rPr>
          <w:rFonts w:ascii="Times New Roman" w:eastAsia="Times New Roman" w:hAnsi="Times New Roman"/>
          <w:sz w:val="20"/>
          <w:szCs w:val="20"/>
        </w:rPr>
        <w:t>По графикам изменения температуры, влажности и давления постройте табличную модель изменения погоды в течение суток 16.10.2012</w:t>
      </w:r>
    </w:p>
    <w:p w14:paraId="534EC162" w14:textId="47F6F2B7" w:rsidR="00402848" w:rsidRDefault="00402848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14:paraId="151338CF" w14:textId="0F8AC47A" w:rsidR="00402848" w:rsidRDefault="006B3D15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854DF2">
        <w:rPr>
          <w:rFonts w:ascii="Times New Roman" w:eastAsia="CentSchbookWin95BT" w:hAnsi="Times New Roman" w:cs="Times New Roman"/>
          <w:noProof/>
          <w:sz w:val="20"/>
          <w:szCs w:val="20"/>
        </w:rPr>
        <w:drawing>
          <wp:anchor distT="0" distB="0" distL="114300" distR="114300" simplePos="0" relativeHeight="251633152" behindDoc="1" locked="0" layoutInCell="1" allowOverlap="1" wp14:anchorId="1DFAC5DF" wp14:editId="16D6A5C0">
            <wp:simplePos x="0" y="0"/>
            <wp:positionH relativeFrom="column">
              <wp:posOffset>753745</wp:posOffset>
            </wp:positionH>
            <wp:positionV relativeFrom="paragraph">
              <wp:posOffset>-17145</wp:posOffset>
            </wp:positionV>
            <wp:extent cx="3237865" cy="1952625"/>
            <wp:effectExtent l="0" t="0" r="0" b="0"/>
            <wp:wrapTight wrapText="bothSides">
              <wp:wrapPolygon edited="0">
                <wp:start x="0" y="0"/>
                <wp:lineTo x="0" y="21471"/>
                <wp:lineTo x="21527" y="21471"/>
                <wp:lineTo x="21527" y="0"/>
                <wp:lineTo x="0" y="0"/>
              </wp:wrapPolygon>
            </wp:wrapTight>
            <wp:docPr id="1730955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5A140" w14:textId="5EA3DBE2" w:rsidR="00402848" w:rsidRDefault="00402848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14:paraId="4B745E06" w14:textId="07D07A3C" w:rsidR="00402848" w:rsidRDefault="00402848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14:paraId="4184342E" w14:textId="2AEADF71" w:rsidR="00402848" w:rsidRDefault="00402848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14:paraId="37B58142" w14:textId="08DBF734" w:rsidR="00402848" w:rsidRDefault="00402848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14:paraId="4B53C29A" w14:textId="722C5C9D" w:rsidR="00402848" w:rsidRPr="00A40860" w:rsidRDefault="00402848" w:rsidP="00402848">
      <w:pPr>
        <w:tabs>
          <w:tab w:val="left" w:pos="716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14:paraId="472B8B64" w14:textId="1F75B3FD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5AA4C972" w14:textId="0538F063" w:rsidR="003F7E5D" w:rsidRDefault="003F7E5D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646D6C9E" w14:textId="6D2F79A1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423B971" w14:textId="19C9256C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546BD0A" w14:textId="25936C96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0EF84C27" w14:textId="78697153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887E01B" w14:textId="716B9A60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F01B85F" w14:textId="63FDD886" w:rsidR="00402848" w:rsidRDefault="006B3D15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6160" behindDoc="1" locked="0" layoutInCell="1" allowOverlap="1" wp14:anchorId="16F8FC8E" wp14:editId="775F9580">
            <wp:simplePos x="0" y="0"/>
            <wp:positionH relativeFrom="column">
              <wp:posOffset>819150</wp:posOffset>
            </wp:positionH>
            <wp:positionV relativeFrom="paragraph">
              <wp:posOffset>12700</wp:posOffset>
            </wp:positionV>
            <wp:extent cx="329501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79" y="21390"/>
                <wp:lineTo x="21479" y="0"/>
                <wp:lineTo x="0" y="0"/>
              </wp:wrapPolygon>
            </wp:wrapTight>
            <wp:docPr id="7220916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5"/>
                    <a:stretch/>
                  </pic:blipFill>
                  <pic:spPr bwMode="auto">
                    <a:xfrm>
                      <a:off x="0" y="0"/>
                      <a:ext cx="32950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9DB8ED" w14:textId="152FC0A3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0654311" w14:textId="3FAEE6D1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3C2C22A" w14:textId="1A42F5C5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4FA8492" w14:textId="1908FCE4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3A540E8" w14:textId="0FC9E11D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48BA497A" w14:textId="020628B6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FEF668A" w14:textId="62AC5E7F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CD062B1" w14:textId="5C160983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1A18BD2C" w14:textId="39E8440F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1687F2E1" w14:textId="577169D6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F797FC3" w14:textId="2CA12682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4A364A65" w14:textId="6183DF5A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BA25152" w14:textId="1F60800D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316A06C" w14:textId="3B4B965E" w:rsidR="00402848" w:rsidRDefault="006B3D15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  <w:r>
        <w:rPr>
          <w:rFonts w:ascii="Times New Roman" w:eastAsia="CentSchbookWin95BT" w:hAnsi="Times New Roman" w:cs="Times New Roman"/>
          <w:noProof/>
          <w:sz w:val="20"/>
          <w:szCs w:val="20"/>
        </w:rPr>
        <w:drawing>
          <wp:anchor distT="0" distB="0" distL="114300" distR="114300" simplePos="0" relativeHeight="251697664" behindDoc="1" locked="0" layoutInCell="1" allowOverlap="1" wp14:anchorId="0513DEA1" wp14:editId="1F16AB2C">
            <wp:simplePos x="0" y="0"/>
            <wp:positionH relativeFrom="column">
              <wp:posOffset>826135</wp:posOffset>
            </wp:positionH>
            <wp:positionV relativeFrom="paragraph">
              <wp:posOffset>57150</wp:posOffset>
            </wp:positionV>
            <wp:extent cx="3237230" cy="1962785"/>
            <wp:effectExtent l="0" t="0" r="0" b="0"/>
            <wp:wrapTight wrapText="bothSides">
              <wp:wrapPolygon edited="0">
                <wp:start x="0" y="0"/>
                <wp:lineTo x="0" y="21383"/>
                <wp:lineTo x="21481" y="21383"/>
                <wp:lineTo x="21481" y="0"/>
                <wp:lineTo x="0" y="0"/>
              </wp:wrapPolygon>
            </wp:wrapTight>
            <wp:docPr id="17752153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D874B" w14:textId="46EE33F2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0E6AEE07" w14:textId="52E4A977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4EDE137F" w14:textId="401569F1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83859FA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0C7265D6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7B67476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A0CBC2A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4E674C18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68D96320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F3ADDB3" w14:textId="77777777" w:rsidR="00B05A68" w:rsidRDefault="00B05A6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40657B6A" w14:textId="190579FF" w:rsidR="00402848" w:rsidRPr="00B05A6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64C62E2" w14:textId="77777777" w:rsidR="00854DF2" w:rsidRDefault="00854DF2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390AFA67" w14:textId="77777777" w:rsidR="006B3D15" w:rsidRDefault="006B3D15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6F5EF090" w14:textId="77777777" w:rsidR="006B3D15" w:rsidRPr="00B05A68" w:rsidRDefault="006B3D15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52E3B67D" w14:textId="77777777" w:rsidR="00854DF2" w:rsidRPr="00B05A68" w:rsidRDefault="00854DF2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00A38AA2" w14:textId="77BEB7F0" w:rsidR="00815A48" w:rsidRPr="00815A48" w:rsidRDefault="00815A48" w:rsidP="0081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  <w:r w:rsidRPr="00815A48">
        <w:rPr>
          <w:rFonts w:ascii="Times New Roman" w:eastAsia="CentSchbookWin95BT" w:hAnsi="Times New Roman" w:cs="Times New Roman"/>
          <w:sz w:val="20"/>
          <w:szCs w:val="20"/>
        </w:rPr>
        <w:lastRenderedPageBreak/>
        <w:t>2.</w:t>
      </w:r>
      <w:r w:rsidRPr="00815A48">
        <w:rPr>
          <w:rFonts w:ascii="Times New Roman" w:eastAsia="CentSchbookWin95BT" w:hAnsi="Times New Roman" w:cs="Times New Roman"/>
          <w:sz w:val="20"/>
          <w:szCs w:val="20"/>
        </w:rPr>
        <w:tab/>
        <w:t>В следующем тексте речь идет о земельных ресурсах зарубежных стран. Постройте по этому тексту таблицу. Не забудьте дать название своей таблице!</w:t>
      </w:r>
    </w:p>
    <w:p w14:paraId="1D0A0A56" w14:textId="77777777" w:rsidR="00815A48" w:rsidRPr="00815A48" w:rsidRDefault="00815A48" w:rsidP="0081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75EF8988" w14:textId="6161B722" w:rsidR="00402848" w:rsidRDefault="00815A48" w:rsidP="0081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  <w:r w:rsidRPr="00815A48">
        <w:rPr>
          <w:rFonts w:ascii="Times New Roman" w:eastAsia="CentSchbookWin95BT" w:hAnsi="Times New Roman" w:cs="Times New Roman"/>
          <w:sz w:val="20"/>
          <w:szCs w:val="20"/>
        </w:rPr>
        <w:t>Часть площади Европы, занятая лесами, составляет 32,8%. Часть площади Северной Америки, занятая пашнями и плантациями, составляет 12,8</w:t>
      </w:r>
      <w:proofErr w:type="gramStart"/>
      <w:r w:rsidRPr="00815A48">
        <w:rPr>
          <w:rFonts w:ascii="Times New Roman" w:eastAsia="CentSchbookWin95BT" w:hAnsi="Times New Roman" w:cs="Times New Roman"/>
          <w:sz w:val="20"/>
          <w:szCs w:val="20"/>
        </w:rPr>
        <w:t>% .</w:t>
      </w:r>
      <w:proofErr w:type="gramEnd"/>
      <w:r w:rsidRPr="00815A48">
        <w:rPr>
          <w:rFonts w:ascii="Times New Roman" w:eastAsia="CentSchbookWin95BT" w:hAnsi="Times New Roman" w:cs="Times New Roman"/>
          <w:sz w:val="20"/>
          <w:szCs w:val="20"/>
        </w:rPr>
        <w:t xml:space="preserve"> Часть площади Азии, занятая пастбищами, составляет 24%. Часть площади Африки, занятая пашнями и плантациями, составляет 6,2%. Часть площади Азии, занятая лесами, составляет 21%. Часть площади Северной Америки, занятая пастбищами, составляет 16,8</w:t>
      </w:r>
      <w:proofErr w:type="gramStart"/>
      <w:r w:rsidRPr="00815A48">
        <w:rPr>
          <w:rFonts w:ascii="Times New Roman" w:eastAsia="CentSchbookWin95BT" w:hAnsi="Times New Roman" w:cs="Times New Roman"/>
          <w:sz w:val="20"/>
          <w:szCs w:val="20"/>
        </w:rPr>
        <w:t>% .</w:t>
      </w:r>
      <w:proofErr w:type="gramEnd"/>
      <w:r w:rsidRPr="00815A48">
        <w:rPr>
          <w:rFonts w:ascii="Times New Roman" w:eastAsia="CentSchbookWin95BT" w:hAnsi="Times New Roman" w:cs="Times New Roman"/>
          <w:sz w:val="20"/>
          <w:szCs w:val="20"/>
        </w:rPr>
        <w:t xml:space="preserve"> Часть площади Австралии и Океании, занятая пашнями и плантациями, составляет 5,7%. Часть площади Северной Америки, занятая лесами, составляет 30,9%. Часть площади Австралии и Океании, занятая пастбищами, составляет 54,6%. Часть площади Южной Америки, занятая лесами, составляет 53%. Часть площади Европы, занятая пастбищами, составляет 18,2%. Часть площади Австралии и Океании, занятая лесами, составляет 18,1%. Часть площади Южной Америки, занятая пашнями и плантациями, составляет 7,8%. Часть площади Африки, занятая пастбищами, составляет 26,2%. Часть площади Южной Америки, занятая пастбищами, составляет 26%. Часть площади Африки, занятая лесами, составляет 23,2%. Часть площади Азии, занятая пашнями и плантациями, составляет 17%. Часть площади Европы, занятая пашнями и плантациями, составляет 29,6%. Часть площади Южной Америки, занятая прочими землями, составляет 13,2%. Часть площади Австралии и Океании, занятая прочими землями, составляет 21,6%. Часть площади Европы, занятая прочими землями, составляет 19,4%. Часть площади Северной Америки, занятая прочими землями, составляет 39,5%. Часть площади Африки, занятая прочими землями, составляет 44,4%. Часть площади Азии, занятая прочими землями, составляет 38%.</w:t>
      </w:r>
    </w:p>
    <w:p w14:paraId="10FC365A" w14:textId="77777777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57FB298F" w14:textId="77777777" w:rsidR="00815A48" w:rsidRPr="00815A48" w:rsidRDefault="00815A48" w:rsidP="0081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  <w:r w:rsidRPr="00815A48">
        <w:rPr>
          <w:rFonts w:ascii="Times New Roman" w:eastAsia="CentSchbookWin95BT" w:hAnsi="Times New Roman" w:cs="Times New Roman"/>
          <w:sz w:val="20"/>
          <w:szCs w:val="20"/>
        </w:rPr>
        <w:t>3.</w:t>
      </w:r>
      <w:r w:rsidRPr="00815A48">
        <w:rPr>
          <w:rFonts w:ascii="Times New Roman" w:eastAsia="CentSchbookWin95BT" w:hAnsi="Times New Roman" w:cs="Times New Roman"/>
          <w:sz w:val="20"/>
          <w:szCs w:val="20"/>
        </w:rPr>
        <w:tab/>
        <w:t>Между населенными пунктами A, B, С, D, E, F построены дороги, протяженность которых приведена в таблице. Отсутствие числа в ячейке означает, что прямой дороги между пунктами нет.</w:t>
      </w:r>
    </w:p>
    <w:p w14:paraId="59763ED8" w14:textId="77777777" w:rsidR="00815A48" w:rsidRPr="00815A48" w:rsidRDefault="00815A48" w:rsidP="0081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D83C9AA" w14:textId="2855D3E4" w:rsidR="00402848" w:rsidRDefault="00815A48" w:rsidP="0081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  <w:r w:rsidRPr="00815A48">
        <w:rPr>
          <w:rFonts w:ascii="Times New Roman" w:eastAsia="CentSchbookWin95BT" w:hAnsi="Times New Roman" w:cs="Times New Roman"/>
          <w:sz w:val="20"/>
          <w:szCs w:val="20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14:paraId="24A7B521" w14:textId="77777777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  <w:gridCol w:w="1062"/>
        <w:gridCol w:w="1061"/>
        <w:gridCol w:w="1061"/>
      </w:tblGrid>
      <w:tr w:rsidR="00815A48" w14:paraId="3FBA3290" w14:textId="77777777" w:rsidTr="00B7589A">
        <w:tc>
          <w:tcPr>
            <w:tcW w:w="1094" w:type="dxa"/>
            <w:vAlign w:val="center"/>
          </w:tcPr>
          <w:p w14:paraId="34B06A36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EE75675" w14:textId="537CF653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89A"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1094" w:type="dxa"/>
            <w:vAlign w:val="center"/>
          </w:tcPr>
          <w:p w14:paraId="3BECB33A" w14:textId="1B317821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89A"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094" w:type="dxa"/>
            <w:vAlign w:val="center"/>
          </w:tcPr>
          <w:p w14:paraId="02A48121" w14:textId="7ED7D9BE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89A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094" w:type="dxa"/>
            <w:vAlign w:val="center"/>
          </w:tcPr>
          <w:p w14:paraId="7BFA8648" w14:textId="5D0E28DC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89A">
              <w:rPr>
                <w:rFonts w:ascii="Times New Roman" w:eastAsia="Times New Roman" w:hAnsi="Times New Roman"/>
                <w:sz w:val="24"/>
              </w:rPr>
              <w:t>D</w:t>
            </w:r>
          </w:p>
        </w:tc>
        <w:tc>
          <w:tcPr>
            <w:tcW w:w="1094" w:type="dxa"/>
            <w:vAlign w:val="center"/>
          </w:tcPr>
          <w:p w14:paraId="54FE7A4F" w14:textId="5F4E7DEA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89A">
              <w:rPr>
                <w:rFonts w:ascii="Times New Roman" w:eastAsia="Times New Roman" w:hAnsi="Times New Roman"/>
                <w:sz w:val="24"/>
              </w:rPr>
              <w:t>E</w:t>
            </w:r>
          </w:p>
        </w:tc>
        <w:tc>
          <w:tcPr>
            <w:tcW w:w="1094" w:type="dxa"/>
            <w:vAlign w:val="center"/>
          </w:tcPr>
          <w:p w14:paraId="41A706BC" w14:textId="368A3EC3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89A">
              <w:rPr>
                <w:rFonts w:ascii="Times New Roman" w:eastAsia="Times New Roman" w:hAnsi="Times New Roman"/>
                <w:sz w:val="24"/>
              </w:rPr>
              <w:t>F</w:t>
            </w:r>
          </w:p>
        </w:tc>
      </w:tr>
      <w:tr w:rsidR="00815A48" w14:paraId="7BAF3CAE" w14:textId="77777777" w:rsidTr="00B7589A">
        <w:tc>
          <w:tcPr>
            <w:tcW w:w="10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32971A" w14:textId="0AC304B5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60DBA3A6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5220406" w14:textId="26C493EE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4" w:type="dxa"/>
            <w:vAlign w:val="center"/>
          </w:tcPr>
          <w:p w14:paraId="65014985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D6E705E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0D9CC6C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E8411E5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</w:tr>
      <w:tr w:rsidR="00815A48" w14:paraId="6F852BA6" w14:textId="77777777" w:rsidTr="00B7589A"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CBC9" w14:textId="769851F1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094" w:type="dxa"/>
            <w:vAlign w:val="center"/>
          </w:tcPr>
          <w:p w14:paraId="02119924" w14:textId="1677DC8C" w:rsidR="00815A48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782CB99D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6D9BD70" w14:textId="7589AB25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94" w:type="dxa"/>
            <w:vAlign w:val="center"/>
          </w:tcPr>
          <w:p w14:paraId="4A4556C4" w14:textId="301FCD0A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4" w:type="dxa"/>
            <w:vAlign w:val="center"/>
          </w:tcPr>
          <w:p w14:paraId="611E7850" w14:textId="4763578D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94" w:type="dxa"/>
            <w:vAlign w:val="center"/>
          </w:tcPr>
          <w:p w14:paraId="68FA9078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</w:tr>
      <w:tr w:rsidR="00815A48" w14:paraId="3E27466F" w14:textId="77777777" w:rsidTr="00B7589A"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7A43" w14:textId="4C8C819D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</w:p>
        </w:tc>
        <w:tc>
          <w:tcPr>
            <w:tcW w:w="1094" w:type="dxa"/>
            <w:vAlign w:val="center"/>
          </w:tcPr>
          <w:p w14:paraId="0BA73908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9438F78" w14:textId="5E6BE501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1FE3C4D7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0032235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3440447" w14:textId="492293BD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4" w:type="dxa"/>
            <w:vAlign w:val="center"/>
          </w:tcPr>
          <w:p w14:paraId="3364D40A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</w:tr>
      <w:tr w:rsidR="00815A48" w14:paraId="5BAFFEC4" w14:textId="77777777" w:rsidTr="00B7589A"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5D467" w14:textId="45552FA3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D</w:t>
            </w:r>
          </w:p>
        </w:tc>
        <w:tc>
          <w:tcPr>
            <w:tcW w:w="1094" w:type="dxa"/>
            <w:vAlign w:val="center"/>
          </w:tcPr>
          <w:p w14:paraId="57721489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E8AB08C" w14:textId="6C3D4581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4" w:type="dxa"/>
            <w:vAlign w:val="center"/>
          </w:tcPr>
          <w:p w14:paraId="39A3D076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5C812465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15E1540" w14:textId="4E8A997E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4" w:type="dxa"/>
            <w:vAlign w:val="center"/>
          </w:tcPr>
          <w:p w14:paraId="71621AEE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</w:tr>
      <w:tr w:rsidR="00815A48" w14:paraId="444C1201" w14:textId="77777777" w:rsidTr="00B7589A"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D8B09" w14:textId="7011649E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E</w:t>
            </w:r>
          </w:p>
        </w:tc>
        <w:tc>
          <w:tcPr>
            <w:tcW w:w="1094" w:type="dxa"/>
            <w:vAlign w:val="center"/>
          </w:tcPr>
          <w:p w14:paraId="2D5B85FA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B2F9A05" w14:textId="05A06685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94" w:type="dxa"/>
            <w:vAlign w:val="center"/>
          </w:tcPr>
          <w:p w14:paraId="5C346F42" w14:textId="3D779870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4" w:type="dxa"/>
            <w:vAlign w:val="center"/>
          </w:tcPr>
          <w:p w14:paraId="629D0EB7" w14:textId="4F09D5FE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3E4A7738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9CC7908" w14:textId="5208F3A0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15A48" w14:paraId="667C8F6A" w14:textId="77777777" w:rsidTr="00B7589A"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91FF" w14:textId="664DEA85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F</w:t>
            </w:r>
          </w:p>
        </w:tc>
        <w:tc>
          <w:tcPr>
            <w:tcW w:w="1094" w:type="dxa"/>
            <w:vAlign w:val="center"/>
          </w:tcPr>
          <w:p w14:paraId="14FCB11E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D237855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4CC23B5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6828D86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97C456B" w14:textId="362F5CD4" w:rsidR="00815A48" w:rsidRPr="00B7589A" w:rsidRDefault="00B7589A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entSchbookWin95BT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7F7FD789" w14:textId="77777777" w:rsidR="00815A48" w:rsidRDefault="00815A48" w:rsidP="00B7589A">
            <w:pPr>
              <w:autoSpaceDE w:val="0"/>
              <w:autoSpaceDN w:val="0"/>
              <w:adjustRightInd w:val="0"/>
              <w:jc w:val="center"/>
              <w:rPr>
                <w:rFonts w:ascii="Times New Roman" w:eastAsia="CentSchbookWin95BT" w:hAnsi="Times New Roman" w:cs="Times New Roman"/>
                <w:sz w:val="20"/>
                <w:szCs w:val="20"/>
              </w:rPr>
            </w:pPr>
          </w:p>
        </w:tc>
      </w:tr>
    </w:tbl>
    <w:p w14:paraId="36F11FC0" w14:textId="77777777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6E21F742" w14:textId="77777777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CB59FDF" w14:textId="77777777" w:rsidR="00402848" w:rsidRDefault="00402848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p w14:paraId="211E4B4E" w14:textId="77777777" w:rsidR="00B7589A" w:rsidRDefault="00B7589A" w:rsidP="00B7589A">
      <w:pPr>
        <w:numPr>
          <w:ilvl w:val="0"/>
          <w:numId w:val="46"/>
        </w:numPr>
        <w:tabs>
          <w:tab w:val="left" w:pos="716"/>
        </w:tabs>
        <w:spacing w:after="0" w:line="264" w:lineRule="auto"/>
        <w:ind w:left="7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таблице хранится информация о файлах: имя, объем файла, дата создания, время создания:</w:t>
      </w:r>
    </w:p>
    <w:p w14:paraId="1EC5A9FC" w14:textId="7CBB7820" w:rsidR="00B7589A" w:rsidRDefault="00854DF2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  <w:lang w:val="en-US"/>
        </w:rPr>
      </w:pPr>
      <w:r w:rsidRPr="00B7589A">
        <w:drawing>
          <wp:anchor distT="0" distB="0" distL="114300" distR="114300" simplePos="0" relativeHeight="251700736" behindDoc="1" locked="0" layoutInCell="1" allowOverlap="1" wp14:anchorId="2F8F180C" wp14:editId="4967EF55">
            <wp:simplePos x="0" y="0"/>
            <wp:positionH relativeFrom="column">
              <wp:posOffset>-182880</wp:posOffset>
            </wp:positionH>
            <wp:positionV relativeFrom="paragraph">
              <wp:posOffset>92075</wp:posOffset>
            </wp:positionV>
            <wp:extent cx="4725670" cy="1067435"/>
            <wp:effectExtent l="0" t="0" r="0" b="0"/>
            <wp:wrapTight wrapText="bothSides">
              <wp:wrapPolygon edited="0">
                <wp:start x="1916" y="0"/>
                <wp:lineTo x="1916" y="19274"/>
                <wp:lineTo x="21246" y="19274"/>
                <wp:lineTo x="21246" y="0"/>
                <wp:lineTo x="1916" y="0"/>
              </wp:wrapPolygon>
            </wp:wrapTight>
            <wp:docPr id="19561020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67D93" w14:textId="77777777" w:rsidR="00B7589A" w:rsidRDefault="00B7589A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  <w:lang w:val="en-US"/>
        </w:rPr>
      </w:pPr>
    </w:p>
    <w:p w14:paraId="43B2F3BC" w14:textId="77777777" w:rsidR="00B7589A" w:rsidRDefault="00B7589A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  <w:lang w:val="en-US"/>
        </w:rPr>
      </w:pPr>
    </w:p>
    <w:p w14:paraId="56B733F5" w14:textId="77777777" w:rsidR="00854DF2" w:rsidRDefault="00854DF2" w:rsidP="00854DF2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Запишите номера исполняемых файлов, созданных не позднее 31.12.2006</w:t>
      </w:r>
    </w:p>
    <w:p w14:paraId="5E03C49A" w14:textId="0AD598F9" w:rsidR="00854DF2" w:rsidRDefault="00854DF2" w:rsidP="00854DF2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Решите логическ</w:t>
      </w:r>
      <w:r w:rsidR="006B3D15">
        <w:rPr>
          <w:rFonts w:ascii="Times New Roman" w:eastAsia="Times New Roman" w:hAnsi="Times New Roman"/>
          <w:b/>
          <w:sz w:val="24"/>
        </w:rPr>
        <w:t>ую</w:t>
      </w:r>
      <w:r>
        <w:rPr>
          <w:rFonts w:ascii="Times New Roman" w:eastAsia="Times New Roman" w:hAnsi="Times New Roman"/>
          <w:b/>
          <w:sz w:val="24"/>
        </w:rPr>
        <w:t xml:space="preserve"> задач</w:t>
      </w:r>
      <w:r w:rsidR="006B3D15">
        <w:rPr>
          <w:rFonts w:ascii="Times New Roman" w:eastAsia="Times New Roman" w:hAnsi="Times New Roman"/>
          <w:b/>
          <w:sz w:val="24"/>
        </w:rPr>
        <w:t>у</w:t>
      </w:r>
      <w:r>
        <w:rPr>
          <w:rFonts w:ascii="Times New Roman" w:eastAsia="Times New Roman" w:hAnsi="Times New Roman"/>
          <w:b/>
          <w:sz w:val="24"/>
        </w:rPr>
        <w:t>. Оформите решение в виде таблицы.</w:t>
      </w:r>
    </w:p>
    <w:p w14:paraId="0B82783C" w14:textId="77777777" w:rsidR="00854DF2" w:rsidRDefault="00854DF2" w:rsidP="006B3D15">
      <w:pPr>
        <w:numPr>
          <w:ilvl w:val="0"/>
          <w:numId w:val="46"/>
        </w:numPr>
        <w:tabs>
          <w:tab w:val="left" w:pos="707"/>
        </w:tabs>
        <w:spacing w:after="0"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Мушкетёры.</w:t>
      </w:r>
    </w:p>
    <w:p w14:paraId="1123D320" w14:textId="77777777" w:rsidR="00854DF2" w:rsidRPr="00854DF2" w:rsidRDefault="00854DF2" w:rsidP="00854DF2">
      <w:pPr>
        <w:spacing w:line="271" w:lineRule="auto"/>
        <w:ind w:left="7"/>
        <w:jc w:val="both"/>
        <w:rPr>
          <w:rFonts w:ascii="Times New Roman" w:eastAsia="Times New Roman" w:hAnsi="Times New Roman"/>
          <w:sz w:val="20"/>
          <w:szCs w:val="20"/>
        </w:rPr>
      </w:pPr>
      <w:r w:rsidRPr="00854DF2">
        <w:rPr>
          <w:rFonts w:ascii="Times New Roman" w:eastAsia="Times New Roman" w:hAnsi="Times New Roman"/>
          <w:sz w:val="20"/>
          <w:szCs w:val="20"/>
        </w:rPr>
        <w:t>Атос, Портос, Арамис и Д’Артаньян – четыре талантливых молодых мушкетёра. Один из них лучше всех сражается на шпагах, другой не имеет равных в рукопашном бою, третий лучше всех танцует на балах, четвертый без промаха стреляет с пистолетов. О них известно следующее:</w:t>
      </w:r>
    </w:p>
    <w:p w14:paraId="619A3DAC" w14:textId="77777777" w:rsidR="00854DF2" w:rsidRPr="00854DF2" w:rsidRDefault="00854DF2" w:rsidP="00854DF2">
      <w:pPr>
        <w:numPr>
          <w:ilvl w:val="0"/>
          <w:numId w:val="49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/>
          <w:sz w:val="20"/>
          <w:szCs w:val="20"/>
        </w:rPr>
      </w:pPr>
      <w:r w:rsidRPr="00854DF2">
        <w:rPr>
          <w:rFonts w:ascii="Times New Roman" w:eastAsia="Times New Roman" w:hAnsi="Times New Roman"/>
          <w:sz w:val="20"/>
          <w:szCs w:val="20"/>
        </w:rPr>
        <w:t>Атос и Арамис наблюдали на балу за их другом – прекрасным танцором.</w:t>
      </w:r>
    </w:p>
    <w:p w14:paraId="394ED7F4" w14:textId="77777777" w:rsidR="00854DF2" w:rsidRPr="00854DF2" w:rsidRDefault="00854DF2" w:rsidP="00854DF2">
      <w:pPr>
        <w:numPr>
          <w:ilvl w:val="0"/>
          <w:numId w:val="49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/>
          <w:sz w:val="20"/>
          <w:szCs w:val="20"/>
        </w:rPr>
      </w:pPr>
      <w:r w:rsidRPr="00854DF2">
        <w:rPr>
          <w:rFonts w:ascii="Times New Roman" w:eastAsia="Times New Roman" w:hAnsi="Times New Roman"/>
          <w:sz w:val="20"/>
          <w:szCs w:val="20"/>
        </w:rPr>
        <w:t>Портос и лучший стрелок вчера с восхищением следили за боем рукопашника.</w:t>
      </w:r>
    </w:p>
    <w:p w14:paraId="6C59E968" w14:textId="77777777" w:rsidR="00854DF2" w:rsidRPr="00854DF2" w:rsidRDefault="00854DF2" w:rsidP="00854DF2">
      <w:pPr>
        <w:numPr>
          <w:ilvl w:val="0"/>
          <w:numId w:val="49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/>
          <w:sz w:val="20"/>
          <w:szCs w:val="20"/>
        </w:rPr>
      </w:pPr>
      <w:r w:rsidRPr="00854DF2">
        <w:rPr>
          <w:rFonts w:ascii="Times New Roman" w:eastAsia="Times New Roman" w:hAnsi="Times New Roman"/>
          <w:sz w:val="20"/>
          <w:szCs w:val="20"/>
        </w:rPr>
        <w:t>Стрелок хочет пригласить в гости Атоса.</w:t>
      </w:r>
    </w:p>
    <w:p w14:paraId="7D21A95C" w14:textId="77777777" w:rsidR="00854DF2" w:rsidRPr="00854DF2" w:rsidRDefault="00854DF2" w:rsidP="00854DF2">
      <w:pPr>
        <w:numPr>
          <w:ilvl w:val="0"/>
          <w:numId w:val="49"/>
        </w:numPr>
        <w:tabs>
          <w:tab w:val="left" w:pos="187"/>
        </w:tabs>
        <w:spacing w:after="0" w:line="266" w:lineRule="auto"/>
        <w:ind w:left="7" w:hanging="7"/>
        <w:rPr>
          <w:rFonts w:ascii="Times New Roman" w:eastAsia="Times New Roman" w:hAnsi="Times New Roman"/>
          <w:sz w:val="20"/>
          <w:szCs w:val="20"/>
        </w:rPr>
      </w:pPr>
      <w:r w:rsidRPr="00854DF2">
        <w:rPr>
          <w:rFonts w:ascii="Times New Roman" w:eastAsia="Times New Roman" w:hAnsi="Times New Roman"/>
          <w:sz w:val="20"/>
          <w:szCs w:val="20"/>
        </w:rPr>
        <w:t>Портос был очень большой комплекции, поэтому танцы были не его стихией. Кто чем занимается?</w:t>
      </w:r>
    </w:p>
    <w:p w14:paraId="246B6ADE" w14:textId="77777777" w:rsidR="00B7589A" w:rsidRPr="00854DF2" w:rsidRDefault="00B7589A" w:rsidP="0021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entSchbookWin95BT" w:hAnsi="Times New Roman" w:cs="Times New Roman"/>
          <w:sz w:val="20"/>
          <w:szCs w:val="20"/>
        </w:rPr>
      </w:pPr>
    </w:p>
    <w:sectPr w:rsidR="00B7589A" w:rsidRPr="00854DF2" w:rsidSect="00BA5569">
      <w:headerReference w:type="default" r:id="rId12"/>
      <w:type w:val="continuous"/>
      <w:pgSz w:w="16838" w:h="11906" w:orient="landscape"/>
      <w:pgMar w:top="701" w:right="536" w:bottom="568" w:left="709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8741" w14:textId="77777777" w:rsidR="004E4463" w:rsidRDefault="004E4463" w:rsidP="002104F0">
      <w:pPr>
        <w:spacing w:after="0" w:line="240" w:lineRule="auto"/>
      </w:pPr>
      <w:r>
        <w:separator/>
      </w:r>
    </w:p>
  </w:endnote>
  <w:endnote w:type="continuationSeparator" w:id="0">
    <w:p w14:paraId="10628929" w14:textId="77777777" w:rsidR="004E4463" w:rsidRDefault="004E4463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2E11" w14:textId="77777777" w:rsidR="004E4463" w:rsidRDefault="004E4463" w:rsidP="002104F0">
      <w:pPr>
        <w:spacing w:after="0" w:line="240" w:lineRule="auto"/>
      </w:pPr>
      <w:r>
        <w:separator/>
      </w:r>
    </w:p>
  </w:footnote>
  <w:footnote w:type="continuationSeparator" w:id="0">
    <w:p w14:paraId="2F30C19A" w14:textId="77777777" w:rsidR="004E4463" w:rsidRDefault="004E4463" w:rsidP="0021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5911" w14:textId="77777777" w:rsidR="00241A14" w:rsidRPr="00854DF2" w:rsidRDefault="00241A14" w:rsidP="00854DF2">
    <w:pPr>
      <w:pStyle w:val="a9"/>
      <w:jc w:val="center"/>
      <w:rPr>
        <w:rFonts w:ascii="Times New Roman" w:hAnsi="Times New Roman" w:cs="Times New Roman"/>
        <w:b/>
        <w:color w:val="C00000"/>
      </w:rPr>
    </w:pPr>
    <w:r w:rsidRPr="00854DF2">
      <w:rPr>
        <w:rFonts w:ascii="Times New Roman" w:hAnsi="Times New Roman" w:cs="Times New Roman"/>
        <w:b/>
        <w:color w:val="C00000"/>
      </w:rPr>
      <w:t>ГБОУ Школа №268</w:t>
    </w:r>
    <w:r w:rsidRPr="00854DF2">
      <w:rPr>
        <w:rFonts w:ascii="Times New Roman" w:hAnsi="Times New Roman" w:cs="Times New Roman"/>
        <w:b/>
        <w:color w:val="C00000"/>
      </w:rPr>
      <w:tab/>
      <w:t>Информатика</w:t>
    </w:r>
    <w:r w:rsidRPr="00854DF2">
      <w:rPr>
        <w:rFonts w:ascii="Times New Roman" w:hAnsi="Times New Roman" w:cs="Times New Roman"/>
        <w:b/>
        <w:color w:val="C00000"/>
      </w:rPr>
      <w:tab/>
      <w:t>9 класс 1п/г</w:t>
    </w:r>
  </w:p>
  <w:p w14:paraId="0D7FBCBE" w14:textId="77777777" w:rsidR="00241A14" w:rsidRDefault="00241A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B8BE021A"/>
    <w:lvl w:ilvl="0" w:tplc="8FBA5E3A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721DA31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2443A85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D1D5A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35E5DA1"/>
    <w:multiLevelType w:val="hybridMultilevel"/>
    <w:tmpl w:val="6EE0E4C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5E11"/>
    <w:multiLevelType w:val="hybridMultilevel"/>
    <w:tmpl w:val="D4E854A2"/>
    <w:lvl w:ilvl="0" w:tplc="2A100EF4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7CC5"/>
    <w:multiLevelType w:val="hybridMultilevel"/>
    <w:tmpl w:val="E55A6F26"/>
    <w:lvl w:ilvl="0" w:tplc="A2D2D416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D3D43"/>
    <w:multiLevelType w:val="hybridMultilevel"/>
    <w:tmpl w:val="E88C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0687"/>
    <w:multiLevelType w:val="hybridMultilevel"/>
    <w:tmpl w:val="3DA68E34"/>
    <w:lvl w:ilvl="0" w:tplc="A0764400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96F"/>
    <w:multiLevelType w:val="hybridMultilevel"/>
    <w:tmpl w:val="CB4EFB4C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00CD8"/>
    <w:multiLevelType w:val="hybridMultilevel"/>
    <w:tmpl w:val="C78021CC"/>
    <w:lvl w:ilvl="0" w:tplc="53BCEDF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3610"/>
    <w:multiLevelType w:val="hybridMultilevel"/>
    <w:tmpl w:val="7452E338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3083B"/>
    <w:multiLevelType w:val="hybridMultilevel"/>
    <w:tmpl w:val="D59EC952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E015B"/>
    <w:multiLevelType w:val="hybridMultilevel"/>
    <w:tmpl w:val="7274301E"/>
    <w:lvl w:ilvl="0" w:tplc="929A97A6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13"/>
    <w:multiLevelType w:val="hybridMultilevel"/>
    <w:tmpl w:val="C4160140"/>
    <w:lvl w:ilvl="0" w:tplc="6F7C8B58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8262A"/>
    <w:multiLevelType w:val="hybridMultilevel"/>
    <w:tmpl w:val="98709D44"/>
    <w:lvl w:ilvl="0" w:tplc="217E1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568E7"/>
    <w:multiLevelType w:val="hybridMultilevel"/>
    <w:tmpl w:val="8D880A1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C7611"/>
    <w:multiLevelType w:val="hybridMultilevel"/>
    <w:tmpl w:val="63F4E068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825B5"/>
    <w:multiLevelType w:val="hybridMultilevel"/>
    <w:tmpl w:val="924CDA90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11D3"/>
    <w:multiLevelType w:val="hybridMultilevel"/>
    <w:tmpl w:val="F13A05BC"/>
    <w:lvl w:ilvl="0" w:tplc="A0764400">
      <w:start w:val="1"/>
      <w:numFmt w:val="russianLow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855820"/>
    <w:multiLevelType w:val="hybridMultilevel"/>
    <w:tmpl w:val="251612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F4D74"/>
    <w:multiLevelType w:val="hybridMultilevel"/>
    <w:tmpl w:val="30FEF18C"/>
    <w:lvl w:ilvl="0" w:tplc="A0764400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33AEE"/>
    <w:multiLevelType w:val="hybridMultilevel"/>
    <w:tmpl w:val="0E7612EC"/>
    <w:lvl w:ilvl="0" w:tplc="E1B67D82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27DC6"/>
    <w:multiLevelType w:val="hybridMultilevel"/>
    <w:tmpl w:val="CAD4E312"/>
    <w:lvl w:ilvl="0" w:tplc="3E1E6B44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0502E"/>
    <w:multiLevelType w:val="hybridMultilevel"/>
    <w:tmpl w:val="80244AF2"/>
    <w:lvl w:ilvl="0" w:tplc="A0DA7D74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A0DC0"/>
    <w:multiLevelType w:val="hybridMultilevel"/>
    <w:tmpl w:val="87FE910C"/>
    <w:lvl w:ilvl="0" w:tplc="1ECA8AC0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61FA3"/>
    <w:multiLevelType w:val="hybridMultilevel"/>
    <w:tmpl w:val="C1A6B2DA"/>
    <w:lvl w:ilvl="0" w:tplc="790063E4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56D8E"/>
    <w:multiLevelType w:val="hybridMultilevel"/>
    <w:tmpl w:val="1E18D222"/>
    <w:lvl w:ilvl="0" w:tplc="C3B699C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7577F"/>
    <w:multiLevelType w:val="hybridMultilevel"/>
    <w:tmpl w:val="EB7A44B8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635F8"/>
    <w:multiLevelType w:val="hybridMultilevel"/>
    <w:tmpl w:val="6180D0E0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B4CA6"/>
    <w:multiLevelType w:val="hybridMultilevel"/>
    <w:tmpl w:val="B1BA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16C4"/>
    <w:multiLevelType w:val="hybridMultilevel"/>
    <w:tmpl w:val="41B2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956DD"/>
    <w:multiLevelType w:val="hybridMultilevel"/>
    <w:tmpl w:val="516C1E04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D358B"/>
    <w:multiLevelType w:val="hybridMultilevel"/>
    <w:tmpl w:val="B38A4DA4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C4278"/>
    <w:multiLevelType w:val="hybridMultilevel"/>
    <w:tmpl w:val="3A88F6F4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8468C"/>
    <w:multiLevelType w:val="hybridMultilevel"/>
    <w:tmpl w:val="4ECE83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A1CDE"/>
    <w:multiLevelType w:val="hybridMultilevel"/>
    <w:tmpl w:val="2FD42C4E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7237B"/>
    <w:multiLevelType w:val="hybridMultilevel"/>
    <w:tmpl w:val="BC4C5DB8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26359"/>
    <w:multiLevelType w:val="hybridMultilevel"/>
    <w:tmpl w:val="53DEF27A"/>
    <w:lvl w:ilvl="0" w:tplc="B94ABC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E12EE"/>
    <w:multiLevelType w:val="hybridMultilevel"/>
    <w:tmpl w:val="F5928066"/>
    <w:lvl w:ilvl="0" w:tplc="A0764400">
      <w:start w:val="1"/>
      <w:numFmt w:val="russianLow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CA54E8"/>
    <w:multiLevelType w:val="hybridMultilevel"/>
    <w:tmpl w:val="1A04571E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557B9"/>
    <w:multiLevelType w:val="hybridMultilevel"/>
    <w:tmpl w:val="89420990"/>
    <w:lvl w:ilvl="0" w:tplc="CDC8EC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B02B3"/>
    <w:multiLevelType w:val="hybridMultilevel"/>
    <w:tmpl w:val="7E423B90"/>
    <w:lvl w:ilvl="0" w:tplc="E12E1F1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25EC7"/>
    <w:multiLevelType w:val="hybridMultilevel"/>
    <w:tmpl w:val="8146D3CC"/>
    <w:lvl w:ilvl="0" w:tplc="8C786B46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30A38"/>
    <w:multiLevelType w:val="hybridMultilevel"/>
    <w:tmpl w:val="6718682E"/>
    <w:lvl w:ilvl="0" w:tplc="C67E6B82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60B61"/>
    <w:multiLevelType w:val="hybridMultilevel"/>
    <w:tmpl w:val="89C2455C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E67EB"/>
    <w:multiLevelType w:val="hybridMultilevel"/>
    <w:tmpl w:val="F150105A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F277C"/>
    <w:multiLevelType w:val="hybridMultilevel"/>
    <w:tmpl w:val="01F6A584"/>
    <w:lvl w:ilvl="0" w:tplc="5EE4CF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73587">
    <w:abstractNumId w:val="31"/>
  </w:num>
  <w:num w:numId="2" w16cid:durableId="1562519380">
    <w:abstractNumId w:val="42"/>
  </w:num>
  <w:num w:numId="3" w16cid:durableId="1130244347">
    <w:abstractNumId w:val="35"/>
  </w:num>
  <w:num w:numId="4" w16cid:durableId="529993404">
    <w:abstractNumId w:val="39"/>
  </w:num>
  <w:num w:numId="5" w16cid:durableId="682823534">
    <w:abstractNumId w:val="43"/>
  </w:num>
  <w:num w:numId="6" w16cid:durableId="375936125">
    <w:abstractNumId w:val="38"/>
  </w:num>
  <w:num w:numId="7" w16cid:durableId="570697078">
    <w:abstractNumId w:val="5"/>
  </w:num>
  <w:num w:numId="8" w16cid:durableId="668019855">
    <w:abstractNumId w:val="28"/>
  </w:num>
  <w:num w:numId="9" w16cid:durableId="184443952">
    <w:abstractNumId w:val="17"/>
  </w:num>
  <w:num w:numId="10" w16cid:durableId="2097550288">
    <w:abstractNumId w:val="21"/>
  </w:num>
  <w:num w:numId="11" w16cid:durableId="1136603069">
    <w:abstractNumId w:val="41"/>
  </w:num>
  <w:num w:numId="12" w16cid:durableId="748766591">
    <w:abstractNumId w:val="36"/>
  </w:num>
  <w:num w:numId="13" w16cid:durableId="1596402347">
    <w:abstractNumId w:val="19"/>
  </w:num>
  <w:num w:numId="14" w16cid:durableId="1324041125">
    <w:abstractNumId w:val="18"/>
  </w:num>
  <w:num w:numId="15" w16cid:durableId="336928573">
    <w:abstractNumId w:val="33"/>
  </w:num>
  <w:num w:numId="16" w16cid:durableId="74322938">
    <w:abstractNumId w:val="48"/>
  </w:num>
  <w:num w:numId="17" w16cid:durableId="34233647">
    <w:abstractNumId w:val="47"/>
  </w:num>
  <w:num w:numId="18" w16cid:durableId="152839131">
    <w:abstractNumId w:val="30"/>
  </w:num>
  <w:num w:numId="19" w16cid:durableId="731006818">
    <w:abstractNumId w:val="11"/>
  </w:num>
  <w:num w:numId="20" w16cid:durableId="1028994483">
    <w:abstractNumId w:val="10"/>
  </w:num>
  <w:num w:numId="21" w16cid:durableId="1801604580">
    <w:abstractNumId w:val="12"/>
  </w:num>
  <w:num w:numId="22" w16cid:durableId="1592854406">
    <w:abstractNumId w:val="37"/>
  </w:num>
  <w:num w:numId="23" w16cid:durableId="1471555296">
    <w:abstractNumId w:val="46"/>
  </w:num>
  <w:num w:numId="24" w16cid:durableId="1725833143">
    <w:abstractNumId w:val="13"/>
  </w:num>
  <w:num w:numId="25" w16cid:durableId="452024155">
    <w:abstractNumId w:val="34"/>
  </w:num>
  <w:num w:numId="26" w16cid:durableId="289438070">
    <w:abstractNumId w:val="29"/>
  </w:num>
  <w:num w:numId="27" w16cid:durableId="1259866585">
    <w:abstractNumId w:val="8"/>
  </w:num>
  <w:num w:numId="28" w16cid:durableId="581447995">
    <w:abstractNumId w:val="32"/>
  </w:num>
  <w:num w:numId="29" w16cid:durableId="796218870">
    <w:abstractNumId w:val="16"/>
  </w:num>
  <w:num w:numId="30" w16cid:durableId="1072196871">
    <w:abstractNumId w:val="7"/>
  </w:num>
  <w:num w:numId="31" w16cid:durableId="1538353989">
    <w:abstractNumId w:val="23"/>
  </w:num>
  <w:num w:numId="32" w16cid:durableId="1085496343">
    <w:abstractNumId w:val="45"/>
  </w:num>
  <w:num w:numId="33" w16cid:durableId="792866170">
    <w:abstractNumId w:val="6"/>
  </w:num>
  <w:num w:numId="34" w16cid:durableId="1665891642">
    <w:abstractNumId w:val="24"/>
  </w:num>
  <w:num w:numId="35" w16cid:durableId="2099598227">
    <w:abstractNumId w:val="27"/>
  </w:num>
  <w:num w:numId="36" w16cid:durableId="312487885">
    <w:abstractNumId w:val="44"/>
  </w:num>
  <w:num w:numId="37" w16cid:durableId="1575386396">
    <w:abstractNumId w:val="26"/>
  </w:num>
  <w:num w:numId="38" w16cid:durableId="2079478005">
    <w:abstractNumId w:val="25"/>
  </w:num>
  <w:num w:numId="39" w16cid:durableId="1844007999">
    <w:abstractNumId w:val="14"/>
  </w:num>
  <w:num w:numId="40" w16cid:durableId="1121386589">
    <w:abstractNumId w:val="15"/>
  </w:num>
  <w:num w:numId="41" w16cid:durableId="2037776786">
    <w:abstractNumId w:val="9"/>
  </w:num>
  <w:num w:numId="42" w16cid:durableId="120618165">
    <w:abstractNumId w:val="40"/>
  </w:num>
  <w:num w:numId="43" w16cid:durableId="473302004">
    <w:abstractNumId w:val="20"/>
  </w:num>
  <w:num w:numId="44" w16cid:durableId="1223519788">
    <w:abstractNumId w:val="22"/>
  </w:num>
  <w:num w:numId="45" w16cid:durableId="2091465910">
    <w:abstractNumId w:val="0"/>
  </w:num>
  <w:num w:numId="46" w16cid:durableId="702169469">
    <w:abstractNumId w:val="1"/>
  </w:num>
  <w:num w:numId="47" w16cid:durableId="456529182">
    <w:abstractNumId w:val="2"/>
  </w:num>
  <w:num w:numId="48" w16cid:durableId="1719010552">
    <w:abstractNumId w:val="3"/>
  </w:num>
  <w:num w:numId="49" w16cid:durableId="1344278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7"/>
    <w:rsid w:val="00001569"/>
    <w:rsid w:val="00004CFB"/>
    <w:rsid w:val="000165C9"/>
    <w:rsid w:val="000631F5"/>
    <w:rsid w:val="0015767C"/>
    <w:rsid w:val="001670CB"/>
    <w:rsid w:val="001817E0"/>
    <w:rsid w:val="001F64E5"/>
    <w:rsid w:val="002032DF"/>
    <w:rsid w:val="002104F0"/>
    <w:rsid w:val="00241A14"/>
    <w:rsid w:val="0027178B"/>
    <w:rsid w:val="002A7A28"/>
    <w:rsid w:val="002B5287"/>
    <w:rsid w:val="002E58E6"/>
    <w:rsid w:val="00356339"/>
    <w:rsid w:val="00357670"/>
    <w:rsid w:val="00365775"/>
    <w:rsid w:val="003A2E7C"/>
    <w:rsid w:val="003A56F6"/>
    <w:rsid w:val="003B501E"/>
    <w:rsid w:val="003D3F51"/>
    <w:rsid w:val="003E7551"/>
    <w:rsid w:val="003F7E5D"/>
    <w:rsid w:val="00402848"/>
    <w:rsid w:val="00417E17"/>
    <w:rsid w:val="00430BD2"/>
    <w:rsid w:val="004578B4"/>
    <w:rsid w:val="004C3C53"/>
    <w:rsid w:val="004D7320"/>
    <w:rsid w:val="004E4463"/>
    <w:rsid w:val="004E627C"/>
    <w:rsid w:val="00552AAD"/>
    <w:rsid w:val="00566C73"/>
    <w:rsid w:val="00570D82"/>
    <w:rsid w:val="005A6BCC"/>
    <w:rsid w:val="005E27BC"/>
    <w:rsid w:val="00616B43"/>
    <w:rsid w:val="00633207"/>
    <w:rsid w:val="00637B53"/>
    <w:rsid w:val="00684E7D"/>
    <w:rsid w:val="006B3D15"/>
    <w:rsid w:val="006E1E11"/>
    <w:rsid w:val="006E63C1"/>
    <w:rsid w:val="00752A2A"/>
    <w:rsid w:val="007A2281"/>
    <w:rsid w:val="007B52BA"/>
    <w:rsid w:val="007C23D4"/>
    <w:rsid w:val="007D0F1B"/>
    <w:rsid w:val="00815A48"/>
    <w:rsid w:val="008248CC"/>
    <w:rsid w:val="00854DF2"/>
    <w:rsid w:val="00857E3C"/>
    <w:rsid w:val="008652BE"/>
    <w:rsid w:val="00882B7B"/>
    <w:rsid w:val="00933394"/>
    <w:rsid w:val="00961ADB"/>
    <w:rsid w:val="009755EA"/>
    <w:rsid w:val="009A6B71"/>
    <w:rsid w:val="009B275E"/>
    <w:rsid w:val="009C4C03"/>
    <w:rsid w:val="009E5BF6"/>
    <w:rsid w:val="00A30360"/>
    <w:rsid w:val="00A641C6"/>
    <w:rsid w:val="00AB685C"/>
    <w:rsid w:val="00AD004A"/>
    <w:rsid w:val="00AD4228"/>
    <w:rsid w:val="00B05A68"/>
    <w:rsid w:val="00B350EA"/>
    <w:rsid w:val="00B53181"/>
    <w:rsid w:val="00B74001"/>
    <w:rsid w:val="00B7589A"/>
    <w:rsid w:val="00B809CD"/>
    <w:rsid w:val="00B84638"/>
    <w:rsid w:val="00B93651"/>
    <w:rsid w:val="00BA5569"/>
    <w:rsid w:val="00BD3F15"/>
    <w:rsid w:val="00C90777"/>
    <w:rsid w:val="00CA6305"/>
    <w:rsid w:val="00CE25DD"/>
    <w:rsid w:val="00D155F9"/>
    <w:rsid w:val="00D21D3F"/>
    <w:rsid w:val="00DE5B49"/>
    <w:rsid w:val="00E242BA"/>
    <w:rsid w:val="00E45E75"/>
    <w:rsid w:val="00E734D0"/>
    <w:rsid w:val="00EB57B5"/>
    <w:rsid w:val="00EC37D0"/>
    <w:rsid w:val="00F0105C"/>
    <w:rsid w:val="00F50CC8"/>
    <w:rsid w:val="00F70613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486F"/>
  <w15:docId w15:val="{9869A6FB-5270-46C3-A696-249F1282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B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5287"/>
    <w:rPr>
      <w:b/>
      <w:bCs/>
    </w:rPr>
  </w:style>
  <w:style w:type="table" w:styleId="a6">
    <w:name w:val="Table Grid"/>
    <w:basedOn w:val="a1"/>
    <w:uiPriority w:val="59"/>
    <w:rsid w:val="0097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2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4F0"/>
  </w:style>
  <w:style w:type="paragraph" w:styleId="ab">
    <w:name w:val="footer"/>
    <w:basedOn w:val="a"/>
    <w:link w:val="ac"/>
    <w:uiPriority w:val="99"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63F7-2732-43D5-B203-78C692B5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№268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Елена Родионова</cp:lastModifiedBy>
  <cp:revision>5</cp:revision>
  <dcterms:created xsi:type="dcterms:W3CDTF">2024-10-10T18:39:00Z</dcterms:created>
  <dcterms:modified xsi:type="dcterms:W3CDTF">2024-10-10T18:41:00Z</dcterms:modified>
</cp:coreProperties>
</file>