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B3" w:rsidRDefault="001C46B3" w:rsidP="001C46B3">
      <w:pPr>
        <w:jc w:val="center"/>
        <w:rPr>
          <w:b/>
        </w:rPr>
      </w:pPr>
      <w:r>
        <w:rPr>
          <w:b/>
        </w:rPr>
        <w:t xml:space="preserve">Индивидуальный план ликвидации академической задолженности за 4 четверть                  по географии </w:t>
      </w:r>
    </w:p>
    <w:p w:rsidR="001C46B3" w:rsidRDefault="001C46B3" w:rsidP="001C46B3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обуч-ся</w:t>
      </w:r>
      <w:proofErr w:type="spellEnd"/>
      <w:r>
        <w:rPr>
          <w:b/>
        </w:rPr>
        <w:t xml:space="preserve"> 8 класса ГБОУ СОШ №268</w:t>
      </w:r>
    </w:p>
    <w:p w:rsidR="001C46B3" w:rsidRDefault="001C46B3" w:rsidP="001C46B3">
      <w:pPr>
        <w:jc w:val="center"/>
      </w:pP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1771"/>
        <w:gridCol w:w="1448"/>
        <w:gridCol w:w="1761"/>
        <w:gridCol w:w="1026"/>
      </w:tblGrid>
      <w:tr w:rsidR="001C46B3" w:rsidTr="001C46B3"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1C46B3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7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1C46B3">
            <w:pPr>
              <w:rPr>
                <w:b/>
              </w:rPr>
            </w:pPr>
            <w:r>
              <w:rPr>
                <w:b/>
              </w:rPr>
              <w:t>Форма аттестации</w:t>
            </w:r>
          </w:p>
        </w:tc>
        <w:tc>
          <w:tcPr>
            <w:tcW w:w="14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1C46B3">
            <w:pPr>
              <w:rPr>
                <w:b/>
              </w:rPr>
            </w:pPr>
            <w:r>
              <w:rPr>
                <w:b/>
              </w:rPr>
              <w:t>Дата и время сдачи</w:t>
            </w:r>
          </w:p>
        </w:tc>
        <w:tc>
          <w:tcPr>
            <w:tcW w:w="17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1C46B3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0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1C46B3">
            <w:r>
              <w:t>Подпись учителя</w:t>
            </w:r>
          </w:p>
        </w:tc>
      </w:tr>
      <w:tr w:rsidR="001C46B3" w:rsidTr="001C46B3">
        <w:tc>
          <w:tcPr>
            <w:tcW w:w="33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5D4186" w:rsidP="005D4186">
            <w:pPr>
              <w:pStyle w:val="a3"/>
              <w:numPr>
                <w:ilvl w:val="0"/>
                <w:numId w:val="2"/>
              </w:numPr>
              <w:spacing w:line="0" w:lineRule="atLeast"/>
            </w:pPr>
            <w:r>
              <w:rPr>
                <w:bCs/>
                <w:color w:val="000000"/>
              </w:rPr>
              <w:t xml:space="preserve">Тетрадь с классными и домашними работами за </w:t>
            </w:r>
            <w:bookmarkStart w:id="0" w:name="_GoBack"/>
            <w:bookmarkEnd w:id="0"/>
            <w:r w:rsidR="001C46B3">
              <w:rPr>
                <w:bCs/>
                <w:color w:val="000000"/>
              </w:rPr>
              <w:t>4 четверть</w:t>
            </w:r>
            <w:r w:rsidR="001C46B3">
              <w:rPr>
                <w:color w:val="000000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46B3" w:rsidRDefault="001C46B3">
            <w:pPr>
              <w:pStyle w:val="a3"/>
              <w:spacing w:line="0" w:lineRule="atLeast"/>
            </w:pPr>
            <w:r>
              <w:rPr>
                <w:color w:val="000000"/>
              </w:rPr>
              <w:t>Предоставить тетрадь с выполненными письменно работами учителю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outset" w:sz="6" w:space="0" w:color="auto"/>
            </w:tcBorders>
            <w:hideMark/>
          </w:tcPr>
          <w:p w:rsidR="001C46B3" w:rsidRDefault="001C46B3">
            <w:r>
              <w:t>В часы консультаций</w:t>
            </w:r>
          </w:p>
          <w:p w:rsidR="001C46B3" w:rsidRDefault="001C46B3" w:rsidP="00AB2773"/>
        </w:tc>
        <w:tc>
          <w:tcPr>
            <w:tcW w:w="17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46B3" w:rsidRDefault="001C46B3" w:rsidP="001C46B3">
            <w:pPr>
              <w:pStyle w:val="a3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Без отметки. Является допуском к написанию контрольных, проверочных работ и собеседованию</w:t>
            </w:r>
          </w:p>
        </w:tc>
        <w:tc>
          <w:tcPr>
            <w:tcW w:w="10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46B3" w:rsidRDefault="001C46B3">
            <w:pPr>
              <w:rPr>
                <w:b/>
                <w:i/>
              </w:rPr>
            </w:pPr>
          </w:p>
        </w:tc>
      </w:tr>
      <w:tr w:rsidR="001C46B3" w:rsidTr="001C46B3">
        <w:tc>
          <w:tcPr>
            <w:tcW w:w="33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1C46B3" w:rsidP="001C46B3">
            <w:pPr>
              <w:pStyle w:val="a3"/>
              <w:numPr>
                <w:ilvl w:val="0"/>
                <w:numId w:val="2"/>
              </w:numPr>
              <w:spacing w:line="0" w:lineRule="atLeast"/>
            </w:pPr>
            <w:r>
              <w:t>Контурная карта «Население России»</w:t>
            </w:r>
          </w:p>
        </w:tc>
        <w:tc>
          <w:tcPr>
            <w:tcW w:w="17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C46B3" w:rsidRDefault="001C46B3">
            <w:pPr>
              <w:pStyle w:val="a3"/>
              <w:spacing w:line="0" w:lineRule="atLeast"/>
            </w:pPr>
            <w:r>
              <w:rPr>
                <w:color w:val="000000"/>
              </w:rPr>
              <w:t>Сдать карты, выполненные дома</w:t>
            </w:r>
          </w:p>
        </w:tc>
        <w:tc>
          <w:tcPr>
            <w:tcW w:w="1448" w:type="dxa"/>
            <w:vMerge/>
            <w:tcBorders>
              <w:left w:val="nil"/>
              <w:right w:val="outset" w:sz="6" w:space="0" w:color="auto"/>
            </w:tcBorders>
          </w:tcPr>
          <w:p w:rsidR="001C46B3" w:rsidRDefault="001C46B3" w:rsidP="00AB2773"/>
        </w:tc>
        <w:tc>
          <w:tcPr>
            <w:tcW w:w="17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46B3" w:rsidRDefault="001C46B3"/>
        </w:tc>
        <w:tc>
          <w:tcPr>
            <w:tcW w:w="10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46B3" w:rsidRDefault="001C46B3"/>
        </w:tc>
      </w:tr>
      <w:tr w:rsidR="001C46B3" w:rsidTr="001C46B3">
        <w:tc>
          <w:tcPr>
            <w:tcW w:w="33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6B3" w:rsidRDefault="001C46B3" w:rsidP="001C46B3">
            <w:pPr>
              <w:pStyle w:val="a3"/>
              <w:numPr>
                <w:ilvl w:val="0"/>
                <w:numId w:val="2"/>
              </w:numPr>
              <w:spacing w:line="0" w:lineRule="atLeast"/>
            </w:pPr>
            <w:r>
              <w:rPr>
                <w:bCs/>
                <w:color w:val="000000"/>
              </w:rPr>
              <w:t>Собеседование</w:t>
            </w:r>
            <w:r>
              <w:rPr>
                <w:color w:val="000000"/>
              </w:rPr>
              <w:t xml:space="preserve"> по разделу </w:t>
            </w:r>
            <w:r>
              <w:rPr>
                <w:bCs/>
                <w:color w:val="000000"/>
              </w:rPr>
              <w:t>«Население России» по вопросам после параграфов</w:t>
            </w:r>
            <w:r>
              <w:rPr>
                <w:color w:val="000000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C46B3" w:rsidRDefault="001C46B3">
            <w:pPr>
              <w:pStyle w:val="a3"/>
              <w:spacing w:line="0" w:lineRule="atLeast"/>
            </w:pPr>
            <w:r>
              <w:t>Устное собеседование</w:t>
            </w: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1C46B3" w:rsidRDefault="001C46B3" w:rsidP="00AB2773"/>
        </w:tc>
        <w:tc>
          <w:tcPr>
            <w:tcW w:w="17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46B3" w:rsidRDefault="001C46B3"/>
        </w:tc>
        <w:tc>
          <w:tcPr>
            <w:tcW w:w="10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46B3" w:rsidRDefault="001C46B3"/>
        </w:tc>
      </w:tr>
    </w:tbl>
    <w:p w:rsidR="001C46B3" w:rsidRDefault="001C46B3" w:rsidP="001C46B3">
      <w:r>
        <w:t xml:space="preserve"> </w:t>
      </w:r>
    </w:p>
    <w:p w:rsidR="001C46B3" w:rsidRDefault="001C46B3" w:rsidP="001C46B3"/>
    <w:p w:rsidR="001C46B3" w:rsidRDefault="001C46B3" w:rsidP="001C46B3">
      <w:r>
        <w:t xml:space="preserve">       </w:t>
      </w:r>
    </w:p>
    <w:p w:rsidR="001C46B3" w:rsidRDefault="001C46B3" w:rsidP="001C46B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Отметка за аттестационный период корректируется при выполнении индивидуального плана.</w:t>
      </w:r>
    </w:p>
    <w:p w:rsidR="001C46B3" w:rsidRDefault="001C46B3" w:rsidP="001C46B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1C46B3" w:rsidRDefault="001C46B3" w:rsidP="001C46B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План считается выполненным, если выполнены все пункты плана (п.п.1-3) на отметку «3» и выше.</w:t>
      </w:r>
    </w:p>
    <w:p w:rsidR="001C46B3" w:rsidRDefault="001C46B3" w:rsidP="001C46B3">
      <w:r>
        <w:t xml:space="preserve"> </w:t>
      </w:r>
    </w:p>
    <w:p w:rsidR="001C46B3" w:rsidRDefault="001C46B3" w:rsidP="001C46B3">
      <w:r>
        <w:t xml:space="preserve"> </w:t>
      </w:r>
    </w:p>
    <w:p w:rsidR="007C2B88" w:rsidRDefault="007C2B88"/>
    <w:sectPr w:rsidR="007C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6FD"/>
    <w:multiLevelType w:val="multilevel"/>
    <w:tmpl w:val="C742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32852A4"/>
    <w:multiLevelType w:val="multilevel"/>
    <w:tmpl w:val="285827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B3"/>
    <w:rsid w:val="001C46B3"/>
    <w:rsid w:val="005D4186"/>
    <w:rsid w:val="007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6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2024-05-06T04:47:00Z</dcterms:created>
  <dcterms:modified xsi:type="dcterms:W3CDTF">2024-05-06T04:58:00Z</dcterms:modified>
</cp:coreProperties>
</file>