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83C" w:rsidRPr="009835F8" w:rsidRDefault="00B3083C" w:rsidP="00B3083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835F8">
        <w:rPr>
          <w:rFonts w:ascii="Times New Roman" w:hAnsi="Times New Roman" w:cs="Times New Roman"/>
          <w:sz w:val="24"/>
          <w:szCs w:val="24"/>
        </w:rPr>
        <w:t xml:space="preserve">Индивидуальный план по </w:t>
      </w:r>
      <w:r w:rsidR="007E0601">
        <w:rPr>
          <w:rFonts w:ascii="Times New Roman" w:hAnsi="Times New Roman" w:cs="Times New Roman"/>
          <w:sz w:val="24"/>
          <w:szCs w:val="24"/>
        </w:rPr>
        <w:t>ЛИТЕРАТУРЕ</w:t>
      </w:r>
    </w:p>
    <w:p w:rsidR="00B3083C" w:rsidRPr="00D65417" w:rsidRDefault="00B3083C" w:rsidP="00B3083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835F8">
        <w:rPr>
          <w:rFonts w:ascii="Times New Roman" w:hAnsi="Times New Roman" w:cs="Times New Roman"/>
          <w:sz w:val="24"/>
          <w:szCs w:val="24"/>
        </w:rPr>
        <w:t xml:space="preserve">на </w:t>
      </w:r>
      <w:r w:rsidR="00216940">
        <w:rPr>
          <w:rFonts w:ascii="Times New Roman" w:hAnsi="Times New Roman" w:cs="Times New Roman"/>
          <w:sz w:val="24"/>
          <w:szCs w:val="24"/>
        </w:rPr>
        <w:t>2</w:t>
      </w:r>
      <w:r w:rsidR="00D65417" w:rsidRPr="00216940">
        <w:rPr>
          <w:rFonts w:ascii="Times New Roman" w:hAnsi="Times New Roman" w:cs="Times New Roman"/>
          <w:sz w:val="24"/>
          <w:szCs w:val="24"/>
        </w:rPr>
        <w:t>-</w:t>
      </w:r>
      <w:r w:rsidR="00D65417">
        <w:rPr>
          <w:rFonts w:ascii="Times New Roman" w:hAnsi="Times New Roman" w:cs="Times New Roman"/>
          <w:sz w:val="24"/>
          <w:szCs w:val="24"/>
        </w:rPr>
        <w:t>е полугодие</w:t>
      </w:r>
    </w:p>
    <w:p w:rsidR="00B3083C" w:rsidRPr="009835F8" w:rsidRDefault="00D65417" w:rsidP="00B3083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3083C" w:rsidRPr="009835F8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9162" w:type="dxa"/>
        <w:tblLook w:val="04A0" w:firstRow="1" w:lastRow="0" w:firstColumn="1" w:lastColumn="0" w:noHBand="0" w:noVBand="1"/>
      </w:tblPr>
      <w:tblGrid>
        <w:gridCol w:w="470"/>
        <w:gridCol w:w="2757"/>
        <w:gridCol w:w="1907"/>
        <w:gridCol w:w="1634"/>
        <w:gridCol w:w="2394"/>
      </w:tblGrid>
      <w:tr w:rsidR="00B3083C" w:rsidRPr="009835F8" w:rsidTr="00AB1D90">
        <w:tc>
          <w:tcPr>
            <w:tcW w:w="470" w:type="dxa"/>
          </w:tcPr>
          <w:p w:rsidR="00B3083C" w:rsidRPr="009835F8" w:rsidRDefault="00B3083C" w:rsidP="007E5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B3083C" w:rsidRPr="009835F8" w:rsidRDefault="00B3083C" w:rsidP="007E565D">
            <w:pPr>
              <w:jc w:val="center"/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Задание</w:t>
            </w:r>
          </w:p>
        </w:tc>
        <w:tc>
          <w:tcPr>
            <w:tcW w:w="1907" w:type="dxa"/>
          </w:tcPr>
          <w:p w:rsidR="00B3083C" w:rsidRPr="009835F8" w:rsidRDefault="00B3083C" w:rsidP="007E565D">
            <w:pPr>
              <w:jc w:val="center"/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Форма аттестации</w:t>
            </w:r>
          </w:p>
        </w:tc>
        <w:tc>
          <w:tcPr>
            <w:tcW w:w="1634" w:type="dxa"/>
          </w:tcPr>
          <w:p w:rsidR="00B3083C" w:rsidRPr="009835F8" w:rsidRDefault="00B3083C" w:rsidP="007E565D">
            <w:pPr>
              <w:jc w:val="center"/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Дата и время сдачи</w:t>
            </w:r>
          </w:p>
        </w:tc>
        <w:tc>
          <w:tcPr>
            <w:tcW w:w="2394" w:type="dxa"/>
          </w:tcPr>
          <w:p w:rsidR="00B3083C" w:rsidRPr="009835F8" w:rsidRDefault="00B3083C" w:rsidP="007E565D">
            <w:pPr>
              <w:jc w:val="center"/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Отметка</w:t>
            </w:r>
          </w:p>
        </w:tc>
      </w:tr>
      <w:tr w:rsidR="00B3083C" w:rsidRPr="009835F8" w:rsidTr="00AB1D90">
        <w:tc>
          <w:tcPr>
            <w:tcW w:w="470" w:type="dxa"/>
          </w:tcPr>
          <w:p w:rsidR="00B3083C" w:rsidRPr="009835F8" w:rsidRDefault="00B3083C" w:rsidP="00B3083C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B3083C" w:rsidRDefault="00B3083C" w:rsidP="007E565D">
            <w:pPr>
              <w:spacing w:line="276" w:lineRule="auto"/>
              <w:rPr>
                <w:b/>
                <w:sz w:val="24"/>
                <w:szCs w:val="24"/>
              </w:rPr>
            </w:pPr>
            <w:r w:rsidRPr="009835F8">
              <w:rPr>
                <w:b/>
                <w:sz w:val="24"/>
                <w:szCs w:val="24"/>
              </w:rPr>
              <w:t>Домашнее задание</w:t>
            </w:r>
          </w:p>
          <w:p w:rsidR="00367BE6" w:rsidRPr="009835F8" w:rsidRDefault="00216940" w:rsidP="007E56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(См. журнал)</w:t>
            </w:r>
          </w:p>
        </w:tc>
        <w:tc>
          <w:tcPr>
            <w:tcW w:w="1907" w:type="dxa"/>
          </w:tcPr>
          <w:p w:rsidR="00B3083C" w:rsidRPr="009835F8" w:rsidRDefault="00B3083C" w:rsidP="007E565D">
            <w:pPr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Предоставить тетрадь с выполненными письменно д/з учителю</w:t>
            </w:r>
          </w:p>
        </w:tc>
        <w:tc>
          <w:tcPr>
            <w:tcW w:w="1634" w:type="dxa"/>
            <w:vMerge w:val="restart"/>
          </w:tcPr>
          <w:p w:rsidR="00B3083C" w:rsidRPr="009835F8" w:rsidRDefault="00AB1D90" w:rsidP="007E5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урок понедельник, среда, пятница</w:t>
            </w:r>
          </w:p>
        </w:tc>
        <w:tc>
          <w:tcPr>
            <w:tcW w:w="2394" w:type="dxa"/>
          </w:tcPr>
          <w:p w:rsidR="00B3083C" w:rsidRPr="009835F8" w:rsidRDefault="00B3083C" w:rsidP="007E565D">
            <w:pPr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Без отметки</w:t>
            </w:r>
          </w:p>
          <w:p w:rsidR="00B3083C" w:rsidRPr="009835F8" w:rsidRDefault="00B3083C" w:rsidP="007E565D">
            <w:pPr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Является допуском к написанию контрольных, проверочных работ и собеседованию</w:t>
            </w:r>
          </w:p>
        </w:tc>
      </w:tr>
      <w:tr w:rsidR="007E0601" w:rsidRPr="009835F8" w:rsidTr="00AB1D90">
        <w:tc>
          <w:tcPr>
            <w:tcW w:w="470" w:type="dxa"/>
          </w:tcPr>
          <w:p w:rsidR="007E0601" w:rsidRPr="009835F8" w:rsidRDefault="007E0601" w:rsidP="00B3083C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</w:rPr>
            </w:pPr>
          </w:p>
        </w:tc>
        <w:tc>
          <w:tcPr>
            <w:tcW w:w="2757" w:type="dxa"/>
          </w:tcPr>
          <w:p w:rsidR="007E0601" w:rsidRDefault="00367BE6" w:rsidP="00C406CC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Классное сочинение по роману </w:t>
            </w:r>
            <w:r w:rsidR="00216940">
              <w:rPr>
                <w:color w:val="000000"/>
              </w:rPr>
              <w:t>Ф.М. Достоевского</w:t>
            </w:r>
            <w:r>
              <w:rPr>
                <w:color w:val="000000"/>
              </w:rPr>
              <w:t xml:space="preserve"> (в формате ЕГЭ)</w:t>
            </w:r>
          </w:p>
        </w:tc>
        <w:tc>
          <w:tcPr>
            <w:tcW w:w="1907" w:type="dxa"/>
          </w:tcPr>
          <w:p w:rsidR="007E0601" w:rsidRPr="009835F8" w:rsidRDefault="00367BE6" w:rsidP="007E565D">
            <w:pPr>
              <w:pStyle w:val="a7"/>
              <w:spacing w:before="0" w:beforeAutospacing="0" w:after="0" w:afterAutospacing="0" w:line="0" w:lineRule="atLeast"/>
            </w:pPr>
            <w:r w:rsidRPr="009835F8">
              <w:rPr>
                <w:sz w:val="24"/>
                <w:szCs w:val="24"/>
              </w:rPr>
              <w:t>Выполняется письменно в классе в присутствии учителя</w:t>
            </w:r>
          </w:p>
        </w:tc>
        <w:tc>
          <w:tcPr>
            <w:tcW w:w="1634" w:type="dxa"/>
            <w:vMerge/>
          </w:tcPr>
          <w:p w:rsidR="007E0601" w:rsidRPr="009835F8" w:rsidRDefault="007E0601" w:rsidP="007E565D"/>
        </w:tc>
        <w:tc>
          <w:tcPr>
            <w:tcW w:w="2394" w:type="dxa"/>
          </w:tcPr>
          <w:p w:rsidR="007E0601" w:rsidRPr="009835F8" w:rsidRDefault="00367BE6" w:rsidP="007E565D">
            <w:r w:rsidRPr="009835F8">
              <w:rPr>
                <w:sz w:val="24"/>
                <w:szCs w:val="24"/>
              </w:rPr>
              <w:t>Выставляется на дату проведения работы</w:t>
            </w:r>
          </w:p>
        </w:tc>
      </w:tr>
      <w:tr w:rsidR="00367BE6" w:rsidRPr="009835F8" w:rsidTr="00AB1D90">
        <w:tc>
          <w:tcPr>
            <w:tcW w:w="470" w:type="dxa"/>
          </w:tcPr>
          <w:p w:rsidR="00367BE6" w:rsidRPr="009835F8" w:rsidRDefault="00367BE6" w:rsidP="00B3083C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</w:rPr>
            </w:pPr>
          </w:p>
        </w:tc>
        <w:tc>
          <w:tcPr>
            <w:tcW w:w="2757" w:type="dxa"/>
          </w:tcPr>
          <w:p w:rsidR="00367BE6" w:rsidRDefault="00367BE6" w:rsidP="00C406C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Классное сочинение по роману </w:t>
            </w:r>
            <w:r w:rsidR="00216940">
              <w:rPr>
                <w:color w:val="000000"/>
              </w:rPr>
              <w:t>Л.Н. Толстого «Война и мир</w:t>
            </w:r>
            <w:r>
              <w:rPr>
                <w:color w:val="000000"/>
              </w:rPr>
              <w:t>» (в формате ЕГЭ)</w:t>
            </w:r>
          </w:p>
        </w:tc>
        <w:tc>
          <w:tcPr>
            <w:tcW w:w="1907" w:type="dxa"/>
          </w:tcPr>
          <w:p w:rsidR="00367BE6" w:rsidRPr="009835F8" w:rsidRDefault="00367BE6" w:rsidP="007E565D">
            <w:pPr>
              <w:pStyle w:val="a7"/>
              <w:spacing w:before="0" w:beforeAutospacing="0" w:after="0" w:afterAutospacing="0" w:line="0" w:lineRule="atLeast"/>
            </w:pPr>
            <w:r w:rsidRPr="009835F8">
              <w:rPr>
                <w:sz w:val="24"/>
                <w:szCs w:val="24"/>
              </w:rPr>
              <w:t>Выполняется письменно в классе в присутствии учителя</w:t>
            </w:r>
          </w:p>
        </w:tc>
        <w:tc>
          <w:tcPr>
            <w:tcW w:w="1634" w:type="dxa"/>
            <w:vMerge/>
          </w:tcPr>
          <w:p w:rsidR="00367BE6" w:rsidRPr="009835F8" w:rsidRDefault="00367BE6" w:rsidP="007E565D"/>
        </w:tc>
        <w:tc>
          <w:tcPr>
            <w:tcW w:w="2394" w:type="dxa"/>
          </w:tcPr>
          <w:p w:rsidR="00367BE6" w:rsidRPr="009835F8" w:rsidRDefault="00367BE6" w:rsidP="007E565D">
            <w:r w:rsidRPr="009835F8">
              <w:rPr>
                <w:sz w:val="24"/>
                <w:szCs w:val="24"/>
              </w:rPr>
              <w:t>Выставляется на дату проведения работы</w:t>
            </w:r>
          </w:p>
        </w:tc>
      </w:tr>
      <w:tr w:rsidR="00216940" w:rsidRPr="009835F8" w:rsidTr="00AB1D90">
        <w:tc>
          <w:tcPr>
            <w:tcW w:w="470" w:type="dxa"/>
          </w:tcPr>
          <w:p w:rsidR="00216940" w:rsidRPr="009835F8" w:rsidRDefault="00216940" w:rsidP="00216940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</w:rPr>
            </w:pPr>
          </w:p>
        </w:tc>
        <w:tc>
          <w:tcPr>
            <w:tcW w:w="2757" w:type="dxa"/>
          </w:tcPr>
          <w:p w:rsidR="00216940" w:rsidRDefault="00216940" w:rsidP="0021694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Классное сочинение по творчеству А.П. Чехова</w:t>
            </w:r>
          </w:p>
        </w:tc>
        <w:tc>
          <w:tcPr>
            <w:tcW w:w="1907" w:type="dxa"/>
          </w:tcPr>
          <w:p w:rsidR="00216940" w:rsidRPr="009835F8" w:rsidRDefault="00216940" w:rsidP="00216940">
            <w:pPr>
              <w:pStyle w:val="a7"/>
              <w:spacing w:before="0" w:beforeAutospacing="0" w:after="0" w:afterAutospacing="0" w:line="0" w:lineRule="atLeast"/>
            </w:pPr>
            <w:r w:rsidRPr="009835F8">
              <w:rPr>
                <w:sz w:val="24"/>
                <w:szCs w:val="24"/>
              </w:rPr>
              <w:t>Выполняется письменно в классе в присутствии учителя</w:t>
            </w:r>
          </w:p>
        </w:tc>
        <w:tc>
          <w:tcPr>
            <w:tcW w:w="1634" w:type="dxa"/>
            <w:vMerge/>
          </w:tcPr>
          <w:p w:rsidR="00216940" w:rsidRPr="009835F8" w:rsidRDefault="00216940" w:rsidP="00216940"/>
        </w:tc>
        <w:tc>
          <w:tcPr>
            <w:tcW w:w="2394" w:type="dxa"/>
          </w:tcPr>
          <w:p w:rsidR="00216940" w:rsidRPr="009835F8" w:rsidRDefault="00216940" w:rsidP="00216940">
            <w:r w:rsidRPr="009835F8">
              <w:rPr>
                <w:sz w:val="24"/>
                <w:szCs w:val="24"/>
              </w:rPr>
              <w:t>Выставляется на дату проведения работы</w:t>
            </w:r>
          </w:p>
        </w:tc>
      </w:tr>
      <w:tr w:rsidR="00216940" w:rsidRPr="009835F8" w:rsidTr="00AB1D90">
        <w:tc>
          <w:tcPr>
            <w:tcW w:w="470" w:type="dxa"/>
          </w:tcPr>
          <w:p w:rsidR="00216940" w:rsidRPr="009835F8" w:rsidRDefault="00216940" w:rsidP="00216940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</w:rPr>
            </w:pPr>
          </w:p>
        </w:tc>
        <w:tc>
          <w:tcPr>
            <w:tcW w:w="2757" w:type="dxa"/>
          </w:tcPr>
          <w:p w:rsidR="00216940" w:rsidRPr="00C406CC" w:rsidRDefault="00216940" w:rsidP="0021694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216940">
              <w:rPr>
                <w:b/>
                <w:color w:val="000000"/>
              </w:rPr>
              <w:t>Устное собеседование</w:t>
            </w:r>
            <w:r>
              <w:rPr>
                <w:color w:val="000000"/>
              </w:rPr>
              <w:t xml:space="preserve"> по сказкам М.Е. Салтыкова-Щедрина</w:t>
            </w:r>
          </w:p>
        </w:tc>
        <w:tc>
          <w:tcPr>
            <w:tcW w:w="1907" w:type="dxa"/>
          </w:tcPr>
          <w:p w:rsidR="00216940" w:rsidRPr="009835F8" w:rsidRDefault="00216940" w:rsidP="00216940">
            <w:pPr>
              <w:pStyle w:val="a7"/>
              <w:spacing w:before="0" w:beforeAutospacing="0" w:after="0" w:afterAutospacing="0" w:line="0" w:lineRule="atLeast"/>
            </w:pPr>
            <w:r>
              <w:t>3 сказки на выбор. Сюжет, главные герои</w:t>
            </w:r>
          </w:p>
        </w:tc>
        <w:tc>
          <w:tcPr>
            <w:tcW w:w="1634" w:type="dxa"/>
            <w:vMerge/>
          </w:tcPr>
          <w:p w:rsidR="00216940" w:rsidRPr="009835F8" w:rsidRDefault="00216940" w:rsidP="00216940"/>
        </w:tc>
        <w:tc>
          <w:tcPr>
            <w:tcW w:w="2394" w:type="dxa"/>
          </w:tcPr>
          <w:p w:rsidR="00216940" w:rsidRPr="009835F8" w:rsidRDefault="00216940" w:rsidP="00216940">
            <w:r w:rsidRPr="009835F8">
              <w:rPr>
                <w:sz w:val="24"/>
                <w:szCs w:val="24"/>
              </w:rPr>
              <w:t>Выставляется на дату проведения работы</w:t>
            </w:r>
          </w:p>
        </w:tc>
      </w:tr>
      <w:tr w:rsidR="00216940" w:rsidRPr="009835F8" w:rsidTr="00AB1D90">
        <w:tc>
          <w:tcPr>
            <w:tcW w:w="470" w:type="dxa"/>
          </w:tcPr>
          <w:p w:rsidR="00216940" w:rsidRPr="009835F8" w:rsidRDefault="00216940" w:rsidP="00216940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</w:rPr>
            </w:pPr>
          </w:p>
        </w:tc>
        <w:tc>
          <w:tcPr>
            <w:tcW w:w="2757" w:type="dxa"/>
          </w:tcPr>
          <w:p w:rsidR="00216940" w:rsidRPr="00C406CC" w:rsidRDefault="00216940" w:rsidP="0021694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Устное собеседование </w:t>
            </w:r>
            <w:r w:rsidRPr="007E0601">
              <w:rPr>
                <w:bCs/>
                <w:color w:val="000000"/>
              </w:rPr>
              <w:t xml:space="preserve">по </w:t>
            </w:r>
            <w:r>
              <w:rPr>
                <w:bCs/>
                <w:color w:val="000000"/>
              </w:rPr>
              <w:t>повести Н.С. Лескова «Очарованный странник»</w:t>
            </w:r>
          </w:p>
        </w:tc>
        <w:tc>
          <w:tcPr>
            <w:tcW w:w="1907" w:type="dxa"/>
          </w:tcPr>
          <w:p w:rsidR="00216940" w:rsidRPr="009835F8" w:rsidRDefault="00216940" w:rsidP="00216940">
            <w:pPr>
              <w:pStyle w:val="a7"/>
              <w:spacing w:before="0" w:beforeAutospacing="0" w:after="0" w:afterAutospacing="0" w:line="0" w:lineRule="atLeast"/>
            </w:pPr>
            <w:r>
              <w:t>Сюжет, главные герои. Тематика и проблематика романа</w:t>
            </w:r>
          </w:p>
        </w:tc>
        <w:tc>
          <w:tcPr>
            <w:tcW w:w="1634" w:type="dxa"/>
          </w:tcPr>
          <w:p w:rsidR="00216940" w:rsidRPr="009835F8" w:rsidRDefault="00216940" w:rsidP="00216940"/>
        </w:tc>
        <w:tc>
          <w:tcPr>
            <w:tcW w:w="2394" w:type="dxa"/>
          </w:tcPr>
          <w:p w:rsidR="00216940" w:rsidRPr="009835F8" w:rsidRDefault="00216940" w:rsidP="00216940">
            <w:r w:rsidRPr="009835F8">
              <w:rPr>
                <w:sz w:val="24"/>
                <w:szCs w:val="24"/>
              </w:rPr>
              <w:t>Выставляется на дату проведения работы</w:t>
            </w:r>
          </w:p>
        </w:tc>
      </w:tr>
    </w:tbl>
    <w:p w:rsidR="00B3083C" w:rsidRDefault="00B3083C" w:rsidP="00B3083C"/>
    <w:p w:rsidR="00B3083C" w:rsidRPr="009835F8" w:rsidRDefault="00B3083C" w:rsidP="00C406C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835F8">
        <w:rPr>
          <w:rFonts w:ascii="Times New Roman" w:hAnsi="Times New Roman" w:cs="Times New Roman"/>
          <w:sz w:val="24"/>
          <w:szCs w:val="24"/>
        </w:rPr>
        <w:t>Отметка за аттестационный период корректируется при выполнении индивидуального плана</w:t>
      </w:r>
    </w:p>
    <w:p w:rsidR="00C406CC" w:rsidRPr="009835F8" w:rsidRDefault="00B3083C" w:rsidP="00C406C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835F8">
        <w:rPr>
          <w:rFonts w:ascii="Times New Roman" w:hAnsi="Times New Roman" w:cs="Times New Roman"/>
          <w:sz w:val="24"/>
          <w:szCs w:val="24"/>
        </w:rPr>
        <w:t>План считается выполненным, если выполнены все пункты плана (п.п.1-</w:t>
      </w:r>
      <w:r w:rsidR="00AB1D90">
        <w:rPr>
          <w:rFonts w:ascii="Times New Roman" w:hAnsi="Times New Roman" w:cs="Times New Roman"/>
          <w:sz w:val="24"/>
          <w:szCs w:val="24"/>
        </w:rPr>
        <w:t>5</w:t>
      </w:r>
      <w:r w:rsidRPr="009835F8">
        <w:rPr>
          <w:rFonts w:ascii="Times New Roman" w:hAnsi="Times New Roman" w:cs="Times New Roman"/>
          <w:sz w:val="24"/>
          <w:szCs w:val="24"/>
        </w:rPr>
        <w:t>) на отметку «3» и выше.</w:t>
      </w:r>
    </w:p>
    <w:p w:rsidR="00367BE6" w:rsidRDefault="00367BE6">
      <w:pPr>
        <w:spacing w:after="160" w:line="259" w:lineRule="auto"/>
      </w:pPr>
      <w:r>
        <w:br w:type="page"/>
      </w:r>
    </w:p>
    <w:p w:rsidR="00D128B6" w:rsidRPr="00D65417" w:rsidRDefault="00D128B6" w:rsidP="00367BE6">
      <w:pPr>
        <w:rPr>
          <w:b/>
        </w:rPr>
      </w:pPr>
      <w:r w:rsidRPr="00D65417">
        <w:rPr>
          <w:b/>
        </w:rPr>
        <w:lastRenderedPageBreak/>
        <w:t>Сочинение в формате ЕГЭ</w:t>
      </w:r>
    </w:p>
    <w:p w:rsidR="00D128B6" w:rsidRDefault="00D128B6" w:rsidP="00D128B6">
      <w:pPr>
        <w:pStyle w:val="a4"/>
        <w:numPr>
          <w:ilvl w:val="0"/>
          <w:numId w:val="9"/>
        </w:numPr>
      </w:pPr>
      <w:r>
        <w:t>Вступление (ответить на вопрос).</w:t>
      </w:r>
    </w:p>
    <w:p w:rsidR="00D128B6" w:rsidRDefault="00D128B6" w:rsidP="00D128B6">
      <w:pPr>
        <w:pStyle w:val="a4"/>
        <w:numPr>
          <w:ilvl w:val="0"/>
          <w:numId w:val="9"/>
        </w:numPr>
      </w:pPr>
      <w:r>
        <w:t>1-й аргумент из прочитанной литературы</w:t>
      </w:r>
    </w:p>
    <w:p w:rsidR="00D128B6" w:rsidRDefault="00D128B6" w:rsidP="00D128B6">
      <w:pPr>
        <w:pStyle w:val="a4"/>
        <w:numPr>
          <w:ilvl w:val="0"/>
          <w:numId w:val="9"/>
        </w:numPr>
      </w:pPr>
      <w:r>
        <w:t>2-й аргумент из прочитанной литературы.</w:t>
      </w:r>
    </w:p>
    <w:p w:rsidR="00D128B6" w:rsidRDefault="00D128B6" w:rsidP="00D128B6">
      <w:pPr>
        <w:pStyle w:val="a4"/>
        <w:numPr>
          <w:ilvl w:val="0"/>
          <w:numId w:val="9"/>
        </w:numPr>
      </w:pPr>
      <w:r>
        <w:t>Заключение (подвести итого размышлениям)</w:t>
      </w:r>
    </w:p>
    <w:p w:rsidR="00D65417" w:rsidRDefault="00D65417" w:rsidP="00D65417">
      <w:pPr>
        <w:pStyle w:val="a4"/>
      </w:pPr>
    </w:p>
    <w:p w:rsidR="00D128B6" w:rsidRPr="00D65417" w:rsidRDefault="00D128B6" w:rsidP="00367BE6">
      <w:pPr>
        <w:rPr>
          <w:u w:val="single"/>
        </w:rPr>
      </w:pPr>
      <w:r w:rsidRPr="00D65417">
        <w:rPr>
          <w:u w:val="single"/>
        </w:rPr>
        <w:t xml:space="preserve">Темы </w:t>
      </w:r>
      <w:r w:rsidR="00367BE6" w:rsidRPr="00D65417">
        <w:rPr>
          <w:u w:val="single"/>
        </w:rPr>
        <w:t>сочинени</w:t>
      </w:r>
      <w:r w:rsidRPr="00D65417">
        <w:rPr>
          <w:u w:val="single"/>
        </w:rPr>
        <w:t>й</w:t>
      </w:r>
      <w:r w:rsidR="00367BE6" w:rsidRPr="00D65417">
        <w:rPr>
          <w:u w:val="single"/>
        </w:rPr>
        <w:t xml:space="preserve"> в формате ЕГЭ</w:t>
      </w:r>
      <w:r w:rsidRPr="00D65417">
        <w:rPr>
          <w:u w:val="single"/>
        </w:rPr>
        <w:t xml:space="preserve"> по </w:t>
      </w:r>
      <w:r w:rsidR="00216940">
        <w:rPr>
          <w:u w:val="single"/>
        </w:rPr>
        <w:t>роману Ф.М. Достоевского «Преступление и наказание»</w:t>
      </w:r>
    </w:p>
    <w:p w:rsidR="00D128B6" w:rsidRDefault="00D128B6" w:rsidP="00367BE6">
      <w:r>
        <w:t xml:space="preserve">1-й аргумент привести из </w:t>
      </w:r>
      <w:r w:rsidR="00216940">
        <w:t>романа Ф.М. Достоевского</w:t>
      </w:r>
    </w:p>
    <w:p w:rsidR="002A5257" w:rsidRPr="006F26FC" w:rsidRDefault="00367BE6" w:rsidP="002A5257">
      <w:pPr>
        <w:spacing w:line="360" w:lineRule="auto"/>
        <w:rPr>
          <w:b/>
          <w:u w:val="single"/>
        </w:rPr>
      </w:pPr>
      <w:r>
        <w:t>•</w:t>
      </w:r>
      <w:r>
        <w:tab/>
      </w:r>
      <w:r w:rsidR="002A5257" w:rsidRPr="006F26FC">
        <w:rPr>
          <w:b/>
          <w:u w:val="single"/>
        </w:rPr>
        <w:t>Формат ЕГЭ</w:t>
      </w:r>
    </w:p>
    <w:p w:rsidR="002A5257" w:rsidRPr="006F26FC" w:rsidRDefault="002A5257" w:rsidP="002A5257">
      <w:pPr>
        <w:pStyle w:val="a4"/>
        <w:numPr>
          <w:ilvl w:val="0"/>
          <w:numId w:val="15"/>
        </w:numPr>
        <w:spacing w:line="360" w:lineRule="auto"/>
      </w:pPr>
      <w:r w:rsidRPr="006F26FC">
        <w:t>Вступление. Ответ на вопрос.</w:t>
      </w:r>
    </w:p>
    <w:p w:rsidR="002A5257" w:rsidRDefault="002A5257" w:rsidP="002A5257">
      <w:pPr>
        <w:pStyle w:val="a4"/>
        <w:numPr>
          <w:ilvl w:val="0"/>
          <w:numId w:val="15"/>
        </w:numPr>
        <w:spacing w:line="360" w:lineRule="auto"/>
      </w:pPr>
      <w:r>
        <w:t>1-й аргумент Вашего мнения в подтверждение ответа.</w:t>
      </w:r>
    </w:p>
    <w:p w:rsidR="002A5257" w:rsidRDefault="002A5257" w:rsidP="002A5257">
      <w:pPr>
        <w:pStyle w:val="a4"/>
        <w:numPr>
          <w:ilvl w:val="0"/>
          <w:numId w:val="15"/>
        </w:numPr>
        <w:spacing w:line="360" w:lineRule="auto"/>
      </w:pPr>
      <w:r>
        <w:t>2-й аргумент Вашего мнения в подтверждения ответа.</w:t>
      </w:r>
    </w:p>
    <w:p w:rsidR="002A5257" w:rsidRDefault="002A5257" w:rsidP="002A5257">
      <w:pPr>
        <w:pStyle w:val="a4"/>
        <w:numPr>
          <w:ilvl w:val="0"/>
          <w:numId w:val="15"/>
        </w:numPr>
        <w:spacing w:line="360" w:lineRule="auto"/>
      </w:pPr>
      <w:r>
        <w:t>Заключение. Итог Ваших размышлений.</w:t>
      </w:r>
    </w:p>
    <w:p w:rsidR="002A5257" w:rsidRPr="006F26FC" w:rsidRDefault="002A5257" w:rsidP="002A5257">
      <w:pPr>
        <w:pStyle w:val="a4"/>
        <w:spacing w:line="360" w:lineRule="auto"/>
      </w:pPr>
    </w:p>
    <w:p w:rsidR="002A5257" w:rsidRPr="006F26FC" w:rsidRDefault="002A5257" w:rsidP="002A5257">
      <w:pPr>
        <w:pStyle w:val="a4"/>
        <w:numPr>
          <w:ilvl w:val="0"/>
          <w:numId w:val="16"/>
        </w:numPr>
      </w:pPr>
      <w:r w:rsidRPr="006F26FC">
        <w:rPr>
          <w:color w:val="000000"/>
          <w:shd w:val="clear" w:color="auto" w:fill="FFFFFF"/>
        </w:rPr>
        <w:t>Может ли смирение быть недостатком?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 (Соня Мармеладова + Маша Миронова/ «Капитанская дочка» + Тихон/ «Гроза» + «Сказка о том, как мужик двух генералов прокормил»)</w:t>
      </w:r>
    </w:p>
    <w:p w:rsidR="002A5257" w:rsidRPr="00625345" w:rsidRDefault="002A5257" w:rsidP="002A5257">
      <w:pPr>
        <w:pStyle w:val="a4"/>
        <w:numPr>
          <w:ilvl w:val="0"/>
          <w:numId w:val="16"/>
        </w:numPr>
      </w:pPr>
      <w:r w:rsidRPr="006F26FC">
        <w:rPr>
          <w:color w:val="000000"/>
          <w:shd w:val="clear" w:color="auto" w:fill="FFFFFF"/>
        </w:rPr>
        <w:t>Считаете ли Вы смирение добродетелью? </w:t>
      </w:r>
      <w:r>
        <w:rPr>
          <w:color w:val="000000"/>
          <w:shd w:val="clear" w:color="auto" w:fill="FFFFFF"/>
        </w:rPr>
        <w:t>(Соня Мармеладова + Маша Миронова/ «Капитанская дочка» + Тихон «Гроза» + «Сказка о том, как мужик двух генералов прокормил»)</w:t>
      </w:r>
    </w:p>
    <w:p w:rsidR="002A5257" w:rsidRPr="00625345" w:rsidRDefault="002A5257" w:rsidP="002A5257">
      <w:pPr>
        <w:pStyle w:val="a4"/>
        <w:numPr>
          <w:ilvl w:val="0"/>
          <w:numId w:val="16"/>
        </w:numPr>
      </w:pPr>
      <w:r w:rsidRPr="00625345">
        <w:rPr>
          <w:color w:val="000000"/>
          <w:shd w:val="clear" w:color="auto" w:fill="FFFFFF"/>
        </w:rPr>
        <w:t>Связаны ли смирение и доброта? </w:t>
      </w:r>
      <w:r>
        <w:rPr>
          <w:color w:val="000000"/>
          <w:shd w:val="clear" w:color="auto" w:fill="FFFFFF"/>
        </w:rPr>
        <w:t>(Соня Мармеладова + Маша Миронова/ «Капитанская дочка» + Герасим / «Муму»)</w:t>
      </w:r>
    </w:p>
    <w:p w:rsidR="002A5257" w:rsidRPr="00625345" w:rsidRDefault="002A5257" w:rsidP="002A5257">
      <w:pPr>
        <w:pStyle w:val="a4"/>
        <w:numPr>
          <w:ilvl w:val="0"/>
          <w:numId w:val="16"/>
        </w:numPr>
      </w:pPr>
      <w:r w:rsidRPr="00625345">
        <w:rPr>
          <w:color w:val="000000"/>
          <w:shd w:val="clear" w:color="auto" w:fill="FFFFFF"/>
        </w:rPr>
        <w:t xml:space="preserve">Как Вы понимаете выражение «нравственная победа»? </w:t>
      </w:r>
      <w:r>
        <w:rPr>
          <w:color w:val="000000"/>
          <w:shd w:val="clear" w:color="auto" w:fill="FFFFFF"/>
        </w:rPr>
        <w:t xml:space="preserve">(Соня Мармеладова + Андрей Соколов/ «Судьба человека» </w:t>
      </w:r>
      <w:proofErr w:type="gramStart"/>
      <w:r>
        <w:rPr>
          <w:color w:val="000000"/>
          <w:shd w:val="clear" w:color="auto" w:fill="FFFFFF"/>
        </w:rPr>
        <w:t xml:space="preserve">+  </w:t>
      </w:r>
      <w:proofErr w:type="spellStart"/>
      <w:r>
        <w:rPr>
          <w:color w:val="000000"/>
          <w:shd w:val="clear" w:color="auto" w:fill="FFFFFF"/>
        </w:rPr>
        <w:t>Скарлетт</w:t>
      </w:r>
      <w:proofErr w:type="spellEnd"/>
      <w:proofErr w:type="gramEnd"/>
      <w:r>
        <w:rPr>
          <w:color w:val="000000"/>
          <w:shd w:val="clear" w:color="auto" w:fill="FFFFFF"/>
        </w:rPr>
        <w:t xml:space="preserve"> О’ </w:t>
      </w:r>
      <w:proofErr w:type="spellStart"/>
      <w:r>
        <w:rPr>
          <w:color w:val="000000"/>
          <w:shd w:val="clear" w:color="auto" w:fill="FFFFFF"/>
        </w:rPr>
        <w:t>Хара</w:t>
      </w:r>
      <w:proofErr w:type="spellEnd"/>
      <w:r>
        <w:rPr>
          <w:color w:val="000000"/>
          <w:shd w:val="clear" w:color="auto" w:fill="FFFFFF"/>
        </w:rPr>
        <w:t>/ «Унесённые ветром» + Рыбак и Сотников/ «Сотников»)</w:t>
      </w:r>
    </w:p>
    <w:p w:rsidR="002A5257" w:rsidRPr="00625345" w:rsidRDefault="002A5257" w:rsidP="002A5257">
      <w:pPr>
        <w:pStyle w:val="a4"/>
        <w:numPr>
          <w:ilvl w:val="0"/>
          <w:numId w:val="16"/>
        </w:numPr>
      </w:pPr>
      <w:r w:rsidRPr="00625345">
        <w:rPr>
          <w:color w:val="000000"/>
          <w:shd w:val="clear" w:color="auto" w:fill="FFFFFF"/>
        </w:rPr>
        <w:t>Как связаны доброта и способность к состраданию? </w:t>
      </w:r>
      <w:r>
        <w:rPr>
          <w:color w:val="000000"/>
          <w:shd w:val="clear" w:color="auto" w:fill="FFFFFF"/>
        </w:rPr>
        <w:t>(Соня Мармеладова + Андрей Соколов/ «Судьба человека» + Лидия Михайловна/ «Урок французского»)</w:t>
      </w:r>
    </w:p>
    <w:p w:rsidR="002A5257" w:rsidRPr="000541F8" w:rsidRDefault="002A5257" w:rsidP="002A5257">
      <w:pPr>
        <w:pStyle w:val="a4"/>
        <w:numPr>
          <w:ilvl w:val="0"/>
          <w:numId w:val="16"/>
        </w:numPr>
      </w:pPr>
      <w:r w:rsidRPr="000541F8">
        <w:rPr>
          <w:color w:val="000000"/>
          <w:shd w:val="clear" w:color="auto" w:fill="FFFFFF"/>
        </w:rPr>
        <w:t>Почему так опасно «переступить черту»? </w:t>
      </w:r>
      <w:r>
        <w:rPr>
          <w:color w:val="000000"/>
          <w:shd w:val="clear" w:color="auto" w:fill="FFFFFF"/>
        </w:rPr>
        <w:t xml:space="preserve">(Раскольников + Флягин + Катерина Измайлова + мадам </w:t>
      </w:r>
      <w:proofErr w:type="spellStart"/>
      <w:r>
        <w:rPr>
          <w:color w:val="000000"/>
          <w:shd w:val="clear" w:color="auto" w:fill="FFFFFF"/>
        </w:rPr>
        <w:t>Бовари</w:t>
      </w:r>
      <w:proofErr w:type="spellEnd"/>
      <w:r>
        <w:rPr>
          <w:color w:val="000000"/>
          <w:shd w:val="clear" w:color="auto" w:fill="FFFFFF"/>
        </w:rPr>
        <w:t xml:space="preserve"> + Дориан Грей)</w:t>
      </w:r>
    </w:p>
    <w:p w:rsidR="002A5257" w:rsidRPr="000541F8" w:rsidRDefault="002A5257" w:rsidP="002A5257">
      <w:pPr>
        <w:pStyle w:val="a4"/>
        <w:numPr>
          <w:ilvl w:val="0"/>
          <w:numId w:val="16"/>
        </w:numPr>
        <w:ind w:left="714" w:hanging="357"/>
      </w:pPr>
      <w:r w:rsidRPr="000541F8">
        <w:rPr>
          <w:color w:val="000000"/>
          <w:shd w:val="clear" w:color="auto" w:fill="FFFFFF"/>
        </w:rPr>
        <w:t xml:space="preserve">Какие последствия влечёт за собой преступление для духовного мира человека? </w:t>
      </w:r>
      <w:r>
        <w:rPr>
          <w:color w:val="000000"/>
          <w:shd w:val="clear" w:color="auto" w:fill="FFFFFF"/>
        </w:rPr>
        <w:t>(Раскольников + Свидригайлов + Катерина Измайлова + Дориан Грей)</w:t>
      </w:r>
    </w:p>
    <w:p w:rsidR="002A5257" w:rsidRPr="000541F8" w:rsidRDefault="002A5257" w:rsidP="002A5257">
      <w:pPr>
        <w:pStyle w:val="a4"/>
        <w:numPr>
          <w:ilvl w:val="0"/>
          <w:numId w:val="16"/>
        </w:numPr>
        <w:ind w:left="714" w:hanging="357"/>
      </w:pPr>
      <w:r w:rsidRPr="000541F8">
        <w:rPr>
          <w:color w:val="000000"/>
          <w:shd w:val="clear" w:color="auto" w:fill="FFFFFF"/>
        </w:rPr>
        <w:t xml:space="preserve">Можно ли утверждать, что преступник перестаёт быть человеком? </w:t>
      </w:r>
      <w:r>
        <w:rPr>
          <w:color w:val="000000"/>
          <w:shd w:val="clear" w:color="auto" w:fill="FFFFFF"/>
        </w:rPr>
        <w:t xml:space="preserve">(Раскольников + Свидригайлов + Катерина Измайлова + мадам </w:t>
      </w:r>
      <w:proofErr w:type="spellStart"/>
      <w:r>
        <w:rPr>
          <w:color w:val="000000"/>
          <w:shd w:val="clear" w:color="auto" w:fill="FFFFFF"/>
        </w:rPr>
        <w:t>Бовари</w:t>
      </w:r>
      <w:proofErr w:type="spellEnd"/>
      <w:r>
        <w:rPr>
          <w:color w:val="000000"/>
          <w:shd w:val="clear" w:color="auto" w:fill="FFFFFF"/>
        </w:rPr>
        <w:t xml:space="preserve"> + Дориан Грей)</w:t>
      </w:r>
    </w:p>
    <w:p w:rsidR="002A5257" w:rsidRPr="000541F8" w:rsidRDefault="002A5257" w:rsidP="002A5257">
      <w:pPr>
        <w:pStyle w:val="a4"/>
        <w:numPr>
          <w:ilvl w:val="0"/>
          <w:numId w:val="16"/>
        </w:numPr>
        <w:ind w:left="714" w:hanging="357"/>
      </w:pPr>
      <w:r w:rsidRPr="000541F8">
        <w:rPr>
          <w:color w:val="000000"/>
          <w:shd w:val="clear" w:color="auto" w:fill="FFFFFF"/>
        </w:rPr>
        <w:t>Согласны ли Вы с тем, что часто одно преступление порождает другое?</w:t>
      </w:r>
      <w:r>
        <w:rPr>
          <w:color w:val="000000"/>
          <w:shd w:val="clear" w:color="auto" w:fill="FFFFFF"/>
        </w:rPr>
        <w:t xml:space="preserve"> (Раскольников + Свидригайлов + Катерина Измайлова + мадам </w:t>
      </w:r>
      <w:proofErr w:type="spellStart"/>
      <w:r>
        <w:rPr>
          <w:color w:val="000000"/>
          <w:shd w:val="clear" w:color="auto" w:fill="FFFFFF"/>
        </w:rPr>
        <w:t>Бовари</w:t>
      </w:r>
      <w:proofErr w:type="spellEnd"/>
      <w:r>
        <w:rPr>
          <w:color w:val="000000"/>
          <w:shd w:val="clear" w:color="auto" w:fill="FFFFFF"/>
        </w:rPr>
        <w:t xml:space="preserve"> + Дориан Грей)</w:t>
      </w:r>
    </w:p>
    <w:p w:rsidR="002A5257" w:rsidRPr="000541F8" w:rsidRDefault="002A5257" w:rsidP="002A5257">
      <w:pPr>
        <w:pStyle w:val="a4"/>
        <w:numPr>
          <w:ilvl w:val="0"/>
          <w:numId w:val="16"/>
        </w:numPr>
        <w:ind w:left="714" w:hanging="357"/>
      </w:pPr>
      <w:r w:rsidRPr="000541F8">
        <w:rPr>
          <w:color w:val="000000"/>
          <w:shd w:val="clear" w:color="auto" w:fill="FFFFFF"/>
        </w:rPr>
        <w:t>Почему человек идёт на преступления, зная о наказании?</w:t>
      </w:r>
      <w:r>
        <w:rPr>
          <w:color w:val="000000"/>
          <w:shd w:val="clear" w:color="auto" w:fill="FFFFFF"/>
        </w:rPr>
        <w:t xml:space="preserve"> (Катерина Измайлова + мадам </w:t>
      </w:r>
      <w:proofErr w:type="spellStart"/>
      <w:r>
        <w:rPr>
          <w:color w:val="000000"/>
          <w:shd w:val="clear" w:color="auto" w:fill="FFFFFF"/>
        </w:rPr>
        <w:t>Бовари</w:t>
      </w:r>
      <w:proofErr w:type="spellEnd"/>
      <w:r>
        <w:rPr>
          <w:color w:val="000000"/>
          <w:shd w:val="clear" w:color="auto" w:fill="FFFFFF"/>
        </w:rPr>
        <w:t>)</w:t>
      </w:r>
    </w:p>
    <w:p w:rsidR="002A5257" w:rsidRPr="00625345" w:rsidRDefault="002A5257" w:rsidP="002A5257">
      <w:pPr>
        <w:pStyle w:val="a4"/>
        <w:numPr>
          <w:ilvl w:val="0"/>
          <w:numId w:val="16"/>
        </w:numPr>
        <w:ind w:left="714" w:hanging="357"/>
      </w:pPr>
      <w:r w:rsidRPr="000541F8">
        <w:rPr>
          <w:color w:val="000000"/>
          <w:shd w:val="clear" w:color="auto" w:fill="FFFFFF"/>
        </w:rPr>
        <w:t xml:space="preserve"> Когда эгоизм приводит к преступлению? </w:t>
      </w:r>
      <w:r>
        <w:rPr>
          <w:color w:val="000000"/>
          <w:shd w:val="clear" w:color="auto" w:fill="FFFFFF"/>
        </w:rPr>
        <w:t xml:space="preserve">(Раскольников + Свидригайлов + Катерина Измайлова + мадам </w:t>
      </w:r>
      <w:proofErr w:type="spellStart"/>
      <w:r>
        <w:rPr>
          <w:color w:val="000000"/>
          <w:shd w:val="clear" w:color="auto" w:fill="FFFFFF"/>
        </w:rPr>
        <w:t>Бовари</w:t>
      </w:r>
      <w:proofErr w:type="spellEnd"/>
      <w:r>
        <w:rPr>
          <w:color w:val="000000"/>
          <w:shd w:val="clear" w:color="auto" w:fill="FFFFFF"/>
        </w:rPr>
        <w:t xml:space="preserve"> + Дориан Грей)</w:t>
      </w:r>
    </w:p>
    <w:p w:rsidR="002A5257" w:rsidRPr="00625345" w:rsidRDefault="002A5257" w:rsidP="002A5257">
      <w:pPr>
        <w:pStyle w:val="a4"/>
        <w:numPr>
          <w:ilvl w:val="0"/>
          <w:numId w:val="16"/>
        </w:numPr>
        <w:ind w:left="714" w:hanging="357"/>
      </w:pPr>
      <w:r w:rsidRPr="000541F8">
        <w:rPr>
          <w:color w:val="000000"/>
          <w:shd w:val="clear" w:color="auto" w:fill="FFFFFF"/>
        </w:rPr>
        <w:t>Преступниками рождаются или становятся?</w:t>
      </w:r>
      <w:r>
        <w:rPr>
          <w:color w:val="000000"/>
          <w:shd w:val="clear" w:color="auto" w:fill="FFFFFF"/>
        </w:rPr>
        <w:t xml:space="preserve"> (Раскольников + Свидригайлов + Катерина Измайлова + мадам </w:t>
      </w:r>
      <w:proofErr w:type="spellStart"/>
      <w:r>
        <w:rPr>
          <w:color w:val="000000"/>
          <w:shd w:val="clear" w:color="auto" w:fill="FFFFFF"/>
        </w:rPr>
        <w:t>Бовари</w:t>
      </w:r>
      <w:proofErr w:type="spellEnd"/>
      <w:r>
        <w:rPr>
          <w:color w:val="000000"/>
          <w:shd w:val="clear" w:color="auto" w:fill="FFFFFF"/>
        </w:rPr>
        <w:t xml:space="preserve"> + Дориан Грей)</w:t>
      </w:r>
    </w:p>
    <w:p w:rsidR="002A5257" w:rsidRPr="00625345" w:rsidRDefault="002A5257" w:rsidP="002A5257">
      <w:pPr>
        <w:pStyle w:val="a4"/>
        <w:numPr>
          <w:ilvl w:val="0"/>
          <w:numId w:val="16"/>
        </w:numPr>
        <w:ind w:left="714" w:hanging="357"/>
      </w:pPr>
      <w:r w:rsidRPr="000541F8">
        <w:rPr>
          <w:color w:val="000000"/>
          <w:shd w:val="clear" w:color="auto" w:fill="FFFFFF"/>
        </w:rPr>
        <w:t>Почему на Руси преступников нередко называли «несчастными»?</w:t>
      </w:r>
      <w:r>
        <w:rPr>
          <w:color w:val="000000"/>
          <w:shd w:val="clear" w:color="auto" w:fill="FFFFFF"/>
        </w:rPr>
        <w:t xml:space="preserve"> (Раскольников + Флягин + Катерина Измайлова).</w:t>
      </w:r>
    </w:p>
    <w:p w:rsidR="002A5257" w:rsidRPr="00625345" w:rsidRDefault="002A5257" w:rsidP="002A5257">
      <w:pPr>
        <w:pStyle w:val="a4"/>
        <w:numPr>
          <w:ilvl w:val="0"/>
          <w:numId w:val="16"/>
        </w:numPr>
        <w:ind w:left="714" w:hanging="357"/>
      </w:pPr>
      <w:r w:rsidRPr="00625345">
        <w:rPr>
          <w:color w:val="000000"/>
          <w:shd w:val="clear" w:color="auto" w:fill="FFFFFF"/>
        </w:rPr>
        <w:t xml:space="preserve">Можно ли заставить человека раскаяться? </w:t>
      </w:r>
      <w:r>
        <w:rPr>
          <w:color w:val="000000"/>
          <w:shd w:val="clear" w:color="auto" w:fill="FFFFFF"/>
        </w:rPr>
        <w:t>(Раскольников + Флягин + Катерина Измайлова)</w:t>
      </w:r>
    </w:p>
    <w:p w:rsidR="002A5257" w:rsidRPr="00625345" w:rsidRDefault="002A5257" w:rsidP="002A5257">
      <w:pPr>
        <w:pStyle w:val="a4"/>
        <w:numPr>
          <w:ilvl w:val="0"/>
          <w:numId w:val="16"/>
        </w:numPr>
        <w:ind w:left="714" w:hanging="357"/>
      </w:pPr>
      <w:r w:rsidRPr="00625345">
        <w:rPr>
          <w:color w:val="000000"/>
          <w:shd w:val="clear" w:color="auto" w:fill="FFFFFF"/>
        </w:rPr>
        <w:t>Может ли совесть наказать сильнее, чем суд? (Флягин +</w:t>
      </w:r>
      <w:r>
        <w:rPr>
          <w:color w:val="000000"/>
          <w:shd w:val="clear" w:color="auto" w:fill="FFFFFF"/>
        </w:rPr>
        <w:t xml:space="preserve"> Катерина Кабанова)</w:t>
      </w:r>
    </w:p>
    <w:p w:rsidR="002A5257" w:rsidRPr="00625345" w:rsidRDefault="002A5257" w:rsidP="002A5257">
      <w:pPr>
        <w:pStyle w:val="a4"/>
        <w:numPr>
          <w:ilvl w:val="0"/>
          <w:numId w:val="16"/>
        </w:numPr>
        <w:ind w:left="714" w:hanging="357"/>
      </w:pPr>
      <w:r w:rsidRPr="00625345">
        <w:rPr>
          <w:color w:val="000000"/>
          <w:shd w:val="clear" w:color="auto" w:fill="FFFFFF"/>
        </w:rPr>
        <w:t>Что такое преступление против самого себя? (Раскольников + Флягин)</w:t>
      </w:r>
    </w:p>
    <w:p w:rsidR="002A5257" w:rsidRPr="00AE35A9" w:rsidRDefault="002A5257" w:rsidP="002A5257">
      <w:pPr>
        <w:pStyle w:val="a4"/>
        <w:numPr>
          <w:ilvl w:val="0"/>
          <w:numId w:val="16"/>
        </w:numPr>
        <w:ind w:left="714" w:hanging="357"/>
      </w:pPr>
      <w:r w:rsidRPr="00625345">
        <w:rPr>
          <w:color w:val="000000"/>
          <w:shd w:val="clear" w:color="auto" w:fill="FFFFFF"/>
        </w:rPr>
        <w:t xml:space="preserve"> Преступление со спокойной совестью: возможно ли оно? (Раскольников + Флягин</w:t>
      </w:r>
      <w:r>
        <w:rPr>
          <w:color w:val="000000"/>
          <w:shd w:val="clear" w:color="auto" w:fill="FFFFFF"/>
        </w:rPr>
        <w:t xml:space="preserve"> + мадам </w:t>
      </w:r>
      <w:proofErr w:type="spellStart"/>
      <w:r>
        <w:rPr>
          <w:color w:val="000000"/>
          <w:shd w:val="clear" w:color="auto" w:fill="FFFFFF"/>
        </w:rPr>
        <w:t>Бовари</w:t>
      </w:r>
      <w:proofErr w:type="spellEnd"/>
      <w:r>
        <w:rPr>
          <w:color w:val="000000"/>
          <w:shd w:val="clear" w:color="auto" w:fill="FFFFFF"/>
        </w:rPr>
        <w:t xml:space="preserve"> + Дориан Грей</w:t>
      </w:r>
      <w:r w:rsidRPr="00625345">
        <w:rPr>
          <w:color w:val="000000"/>
          <w:shd w:val="clear" w:color="auto" w:fill="FFFFFF"/>
        </w:rPr>
        <w:t>)</w:t>
      </w:r>
    </w:p>
    <w:p w:rsidR="002A5257" w:rsidRPr="00625345" w:rsidRDefault="002A5257" w:rsidP="002A5257">
      <w:pPr>
        <w:pStyle w:val="a4"/>
        <w:numPr>
          <w:ilvl w:val="0"/>
          <w:numId w:val="16"/>
        </w:numPr>
        <w:ind w:left="714" w:hanging="357"/>
      </w:pPr>
      <w:r>
        <w:t>Можно ли простить человека, совершившего преступление? (Раскольников + Флягин +</w:t>
      </w:r>
      <w:r>
        <w:t xml:space="preserve"> Екатерина Измайлова)</w:t>
      </w:r>
    </w:p>
    <w:p w:rsidR="002A5257" w:rsidRPr="002A5257" w:rsidRDefault="002A5257" w:rsidP="002A5257">
      <w:pPr>
        <w:rPr>
          <w:u w:val="single"/>
        </w:rPr>
      </w:pPr>
      <w:r w:rsidRPr="002A5257">
        <w:rPr>
          <w:u w:val="single"/>
        </w:rPr>
        <w:lastRenderedPageBreak/>
        <w:t xml:space="preserve">Темы сочинений в формате ЕГЭ по роману </w:t>
      </w:r>
      <w:r>
        <w:rPr>
          <w:u w:val="single"/>
        </w:rPr>
        <w:t>Л.Н. Толстого «Война и мир</w:t>
      </w:r>
      <w:r w:rsidRPr="002A5257">
        <w:rPr>
          <w:u w:val="single"/>
        </w:rPr>
        <w:t>»</w:t>
      </w:r>
    </w:p>
    <w:p w:rsidR="002A5257" w:rsidRDefault="002A5257" w:rsidP="002A5257">
      <w:pPr>
        <w:pStyle w:val="a4"/>
      </w:pPr>
      <w:r>
        <w:t>1-й аргумент привести из романа Ф.М. Достоевского</w:t>
      </w:r>
    </w:p>
    <w:p w:rsidR="002A5257" w:rsidRDefault="002A5257" w:rsidP="002A5257">
      <w:pPr>
        <w:pStyle w:val="a4"/>
        <w:numPr>
          <w:ilvl w:val="0"/>
          <w:numId w:val="17"/>
        </w:numPr>
      </w:pPr>
      <w:r>
        <w:t>Почему в жизни всегда надо надеяться на лучшее?</w:t>
      </w:r>
    </w:p>
    <w:p w:rsidR="002A5257" w:rsidRDefault="002A5257" w:rsidP="002A5257">
      <w:pPr>
        <w:pStyle w:val="a4"/>
        <w:numPr>
          <w:ilvl w:val="0"/>
          <w:numId w:val="17"/>
        </w:numPr>
      </w:pPr>
      <w:r>
        <w:t>Можно ли прийти к победе, не испытав поражений?</w:t>
      </w:r>
    </w:p>
    <w:p w:rsidR="002A5257" w:rsidRDefault="002A5257" w:rsidP="002A5257">
      <w:pPr>
        <w:pStyle w:val="a4"/>
        <w:numPr>
          <w:ilvl w:val="0"/>
          <w:numId w:val="17"/>
        </w:numPr>
      </w:pPr>
      <w:r>
        <w:t>Какую измену можно простить?</w:t>
      </w:r>
    </w:p>
    <w:p w:rsidR="002A5257" w:rsidRDefault="002A5257" w:rsidP="002A5257">
      <w:pPr>
        <w:pStyle w:val="a4"/>
        <w:numPr>
          <w:ilvl w:val="0"/>
          <w:numId w:val="17"/>
        </w:numPr>
      </w:pPr>
      <w:r>
        <w:t>Способен ли робкий человек совершить смелый поступок?</w:t>
      </w:r>
    </w:p>
    <w:p w:rsidR="002A5257" w:rsidRPr="002A5257" w:rsidRDefault="002A5257" w:rsidP="002A5257">
      <w:pPr>
        <w:pStyle w:val="a4"/>
        <w:numPr>
          <w:ilvl w:val="0"/>
          <w:numId w:val="17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2A5257">
        <w:rPr>
          <w:color w:val="000000"/>
          <w:shd w:val="clear" w:color="auto" w:fill="FFFFFF"/>
        </w:rPr>
        <w:t>Разделяете ли Вы убеждение Андрея Болконского: «надо…чтобы не для одного меня шла моя жизнь»? </w:t>
      </w:r>
    </w:p>
    <w:p w:rsidR="002A5257" w:rsidRPr="002A5257" w:rsidRDefault="002A5257" w:rsidP="002A5257">
      <w:pPr>
        <w:pStyle w:val="a4"/>
        <w:numPr>
          <w:ilvl w:val="0"/>
          <w:numId w:val="17"/>
        </w:numPr>
      </w:pPr>
      <w:r w:rsidRPr="002A5257">
        <w:rPr>
          <w:color w:val="000000"/>
          <w:shd w:val="clear" w:color="auto" w:fill="FFFFFF"/>
        </w:rPr>
        <w:t>Как Вы понимаете мысль автора романа «Война и мир» о том, что главная победа над врагом – это «победа нравственная»? (декабрь 2019)</w:t>
      </w:r>
    </w:p>
    <w:p w:rsidR="002A5257" w:rsidRPr="002A5257" w:rsidRDefault="002A5257" w:rsidP="002A5257">
      <w:pPr>
        <w:pStyle w:val="a4"/>
        <w:numPr>
          <w:ilvl w:val="0"/>
          <w:numId w:val="17"/>
        </w:numPr>
      </w:pPr>
      <w:r w:rsidRPr="002A5257">
        <w:rPr>
          <w:color w:val="000000"/>
          <w:shd w:val="clear" w:color="auto" w:fill="FFFFFF"/>
        </w:rPr>
        <w:t xml:space="preserve"> Как Вы понимаете слова Пьера Безухова: «Надо жить, надо любить, надо верить...»? (декабрь 2019)</w:t>
      </w:r>
    </w:p>
    <w:p w:rsidR="00D65417" w:rsidRPr="00901ECE" w:rsidRDefault="002A5257" w:rsidP="002A5257">
      <w:pPr>
        <w:pStyle w:val="a4"/>
        <w:numPr>
          <w:ilvl w:val="0"/>
          <w:numId w:val="17"/>
        </w:numPr>
      </w:pPr>
      <w:r w:rsidRPr="002A5257">
        <w:rPr>
          <w:color w:val="000000"/>
          <w:shd w:val="clear" w:color="auto" w:fill="FFFFFF"/>
        </w:rPr>
        <w:t xml:space="preserve">Согласны ли Вы с позицией княжны Марьи: «Мы не имеем права наказывать»? </w:t>
      </w:r>
    </w:p>
    <w:p w:rsidR="00901ECE" w:rsidRPr="00901ECE" w:rsidRDefault="00901ECE" w:rsidP="002A5257">
      <w:pPr>
        <w:pStyle w:val="a4"/>
        <w:numPr>
          <w:ilvl w:val="0"/>
          <w:numId w:val="17"/>
        </w:numPr>
      </w:pPr>
      <w:r w:rsidRPr="00901ECE">
        <w:rPr>
          <w:color w:val="000000"/>
          <w:sz w:val="23"/>
          <w:szCs w:val="23"/>
          <w:shd w:val="clear" w:color="auto" w:fill="FFFFFF"/>
        </w:rPr>
        <w:t>Важно ли уметь прощать?</w:t>
      </w:r>
    </w:p>
    <w:p w:rsidR="00901ECE" w:rsidRPr="00901ECE" w:rsidRDefault="00901ECE" w:rsidP="002A5257">
      <w:pPr>
        <w:pStyle w:val="a4"/>
        <w:numPr>
          <w:ilvl w:val="0"/>
          <w:numId w:val="17"/>
        </w:numPr>
      </w:pPr>
      <w:r w:rsidRPr="00901ECE">
        <w:rPr>
          <w:color w:val="000000"/>
          <w:sz w:val="23"/>
          <w:szCs w:val="23"/>
          <w:shd w:val="clear" w:color="auto" w:fill="FFFFFF"/>
        </w:rPr>
        <w:t>Почему важно научиться прощать? </w:t>
      </w:r>
    </w:p>
    <w:p w:rsidR="00901ECE" w:rsidRPr="00901ECE" w:rsidRDefault="00901ECE" w:rsidP="002A5257">
      <w:pPr>
        <w:pStyle w:val="a4"/>
        <w:numPr>
          <w:ilvl w:val="0"/>
          <w:numId w:val="17"/>
        </w:numPr>
      </w:pPr>
      <w:r w:rsidRPr="00901ECE">
        <w:rPr>
          <w:color w:val="000000"/>
          <w:sz w:val="23"/>
          <w:szCs w:val="23"/>
          <w:shd w:val="clear" w:color="auto" w:fill="FFFFFF"/>
        </w:rPr>
        <w:t>Оправдана ли жестокость военным временем?</w:t>
      </w:r>
    </w:p>
    <w:p w:rsidR="00901ECE" w:rsidRPr="00901ECE" w:rsidRDefault="00901ECE" w:rsidP="00901ECE">
      <w:pPr>
        <w:pStyle w:val="a4"/>
        <w:numPr>
          <w:ilvl w:val="0"/>
          <w:numId w:val="17"/>
        </w:numPr>
      </w:pPr>
      <w:r w:rsidRPr="00901ECE">
        <w:rPr>
          <w:color w:val="000000"/>
          <w:sz w:val="23"/>
          <w:szCs w:val="23"/>
          <w:shd w:val="clear" w:color="auto" w:fill="FFFFFF"/>
        </w:rPr>
        <w:t xml:space="preserve">Война ж – совсем не фейерверк, а просто трудная работа... (М.В. </w:t>
      </w:r>
      <w:proofErr w:type="spellStart"/>
      <w:r w:rsidRPr="00901ECE">
        <w:rPr>
          <w:color w:val="000000"/>
          <w:sz w:val="23"/>
          <w:szCs w:val="23"/>
          <w:shd w:val="clear" w:color="auto" w:fill="FFFFFF"/>
        </w:rPr>
        <w:t>Кульчицкий</w:t>
      </w:r>
      <w:proofErr w:type="spellEnd"/>
      <w:r w:rsidRPr="00901ECE">
        <w:rPr>
          <w:color w:val="000000"/>
          <w:sz w:val="23"/>
          <w:szCs w:val="23"/>
          <w:shd w:val="clear" w:color="auto" w:fill="FFFFFF"/>
        </w:rPr>
        <w:t>)</w:t>
      </w:r>
    </w:p>
    <w:p w:rsidR="00901ECE" w:rsidRPr="00901ECE" w:rsidRDefault="00901ECE" w:rsidP="00901ECE">
      <w:pPr>
        <w:pStyle w:val="a4"/>
        <w:numPr>
          <w:ilvl w:val="0"/>
          <w:numId w:val="17"/>
        </w:numPr>
      </w:pPr>
      <w:r w:rsidRPr="00901ECE">
        <w:rPr>
          <w:color w:val="000000"/>
          <w:sz w:val="23"/>
          <w:szCs w:val="23"/>
          <w:shd w:val="clear" w:color="auto" w:fill="FFFFFF"/>
        </w:rPr>
        <w:t>Почему человечество до сих пор не может отказаться от войн?</w:t>
      </w:r>
    </w:p>
    <w:p w:rsidR="00901ECE" w:rsidRPr="00901ECE" w:rsidRDefault="00901ECE" w:rsidP="00901ECE">
      <w:pPr>
        <w:pStyle w:val="a4"/>
        <w:numPr>
          <w:ilvl w:val="0"/>
          <w:numId w:val="17"/>
        </w:numPr>
      </w:pPr>
      <w:r w:rsidRPr="00901ECE">
        <w:rPr>
          <w:color w:val="000000"/>
          <w:sz w:val="23"/>
          <w:szCs w:val="23"/>
          <w:shd w:val="clear" w:color="auto" w:fill="FFFFFF"/>
        </w:rPr>
        <w:t>Война: преступление и подвиг</w:t>
      </w:r>
      <w:r w:rsidRPr="00901ECE">
        <w:rPr>
          <w:color w:val="000000"/>
          <w:sz w:val="23"/>
          <w:szCs w:val="23"/>
          <w:shd w:val="clear" w:color="auto" w:fill="FFFFFF"/>
        </w:rPr>
        <w:t>.</w:t>
      </w:r>
    </w:p>
    <w:p w:rsidR="00901ECE" w:rsidRPr="00901ECE" w:rsidRDefault="00901ECE" w:rsidP="00901ECE">
      <w:pPr>
        <w:pStyle w:val="a4"/>
        <w:numPr>
          <w:ilvl w:val="0"/>
          <w:numId w:val="17"/>
        </w:numPr>
      </w:pPr>
      <w:r w:rsidRPr="00901ECE">
        <w:rPr>
          <w:color w:val="000000"/>
          <w:sz w:val="23"/>
          <w:szCs w:val="23"/>
          <w:shd w:val="clear" w:color="auto" w:fill="FFFFFF"/>
        </w:rPr>
        <w:t>«Кто говорит, что на войне не страшно, тот ничего не знает о войне» </w:t>
      </w:r>
    </w:p>
    <w:p w:rsidR="00901ECE" w:rsidRPr="00901ECE" w:rsidRDefault="00901ECE" w:rsidP="00861ABA">
      <w:pPr>
        <w:pStyle w:val="a4"/>
        <w:numPr>
          <w:ilvl w:val="0"/>
          <w:numId w:val="17"/>
        </w:numPr>
        <w:shd w:val="clear" w:color="auto" w:fill="FFFFFF"/>
        <w:spacing w:after="240"/>
        <w:textAlignment w:val="baseline"/>
      </w:pPr>
      <w:r w:rsidRPr="00901ECE">
        <w:rPr>
          <w:color w:val="000000"/>
          <w:sz w:val="23"/>
          <w:szCs w:val="23"/>
          <w:shd w:val="clear" w:color="auto" w:fill="FFFFFF"/>
        </w:rPr>
        <w:t>Помогает ли любовь справляться с жизненными трудностями? </w:t>
      </w:r>
    </w:p>
    <w:p w:rsidR="00D65417" w:rsidRPr="00901ECE" w:rsidRDefault="00901ECE" w:rsidP="00861ABA">
      <w:pPr>
        <w:pStyle w:val="a4"/>
        <w:numPr>
          <w:ilvl w:val="0"/>
          <w:numId w:val="17"/>
        </w:numPr>
        <w:shd w:val="clear" w:color="auto" w:fill="FFFFFF"/>
        <w:spacing w:after="240"/>
        <w:textAlignment w:val="baseline"/>
      </w:pPr>
      <w:r w:rsidRPr="00901ECE">
        <w:rPr>
          <w:color w:val="000000"/>
          <w:sz w:val="23"/>
          <w:szCs w:val="23"/>
          <w:shd w:val="clear" w:color="auto" w:fill="FFFFFF"/>
        </w:rPr>
        <w:t>Что необходимо для прочного супружеского союза? </w:t>
      </w:r>
      <w:r w:rsidRPr="00901ECE">
        <w:rPr>
          <w:color w:val="000000"/>
          <w:sz w:val="23"/>
          <w:szCs w:val="23"/>
        </w:rPr>
        <w:br/>
      </w:r>
      <w:r w:rsidRPr="00901ECE">
        <w:rPr>
          <w:color w:val="000000"/>
          <w:sz w:val="23"/>
          <w:szCs w:val="23"/>
        </w:rPr>
        <w:br/>
      </w:r>
    </w:p>
    <w:p w:rsidR="002A5257" w:rsidRPr="00901ECE" w:rsidRDefault="002A5257">
      <w:pPr>
        <w:pStyle w:val="a4"/>
        <w:ind w:left="57" w:right="57"/>
      </w:pPr>
    </w:p>
    <w:p w:rsidR="002A5257" w:rsidRPr="00901ECE" w:rsidRDefault="002A5257" w:rsidP="002A5257">
      <w:pPr>
        <w:rPr>
          <w:u w:val="single"/>
        </w:rPr>
      </w:pPr>
      <w:r w:rsidRPr="00901ECE">
        <w:rPr>
          <w:u w:val="single"/>
        </w:rPr>
        <w:t xml:space="preserve">Темы сочинений в формате ЕГЭ по </w:t>
      </w:r>
      <w:r w:rsidRPr="00901ECE">
        <w:rPr>
          <w:u w:val="single"/>
        </w:rPr>
        <w:t>творчеству А.П. Чехова</w:t>
      </w:r>
    </w:p>
    <w:p w:rsidR="002A5257" w:rsidRPr="00901ECE" w:rsidRDefault="002A5257" w:rsidP="002A5257">
      <w:pPr>
        <w:pStyle w:val="a4"/>
      </w:pPr>
      <w:r w:rsidRPr="00901ECE">
        <w:t xml:space="preserve">1-й аргумент привести </w:t>
      </w:r>
      <w:r w:rsidRPr="00901ECE">
        <w:t>из произведений Чехова</w:t>
      </w:r>
    </w:p>
    <w:p w:rsidR="002A5257" w:rsidRPr="00901ECE" w:rsidRDefault="002A5257" w:rsidP="002A5257">
      <w:pPr>
        <w:pStyle w:val="a4"/>
        <w:numPr>
          <w:ilvl w:val="0"/>
          <w:numId w:val="18"/>
        </w:numPr>
        <w:ind w:right="57"/>
      </w:pPr>
      <w:r w:rsidRPr="00901ECE">
        <w:rPr>
          <w:color w:val="000000"/>
          <w:sz w:val="23"/>
          <w:szCs w:val="23"/>
          <w:shd w:val="clear" w:color="auto" w:fill="FFFFFF"/>
        </w:rPr>
        <w:t>Есть ли связь между счастьем и эгоизмом? </w:t>
      </w:r>
    </w:p>
    <w:p w:rsidR="00901ECE" w:rsidRPr="00901ECE" w:rsidRDefault="00901ECE" w:rsidP="002A5257">
      <w:pPr>
        <w:pStyle w:val="a4"/>
        <w:numPr>
          <w:ilvl w:val="0"/>
          <w:numId w:val="18"/>
        </w:numPr>
        <w:ind w:right="57"/>
      </w:pPr>
      <w:r w:rsidRPr="00901ECE">
        <w:rPr>
          <w:color w:val="000000"/>
          <w:sz w:val="23"/>
          <w:szCs w:val="23"/>
          <w:shd w:val="clear" w:color="auto" w:fill="FFFFFF"/>
        </w:rPr>
        <w:t>Как Вы понимаете утверждение Н.А. Заболоцкого: «Душа обязана трудиться»?</w:t>
      </w:r>
    </w:p>
    <w:p w:rsidR="00901ECE" w:rsidRPr="00901ECE" w:rsidRDefault="00901ECE" w:rsidP="002A5257">
      <w:pPr>
        <w:pStyle w:val="a4"/>
        <w:numPr>
          <w:ilvl w:val="0"/>
          <w:numId w:val="18"/>
        </w:numPr>
        <w:ind w:right="57"/>
      </w:pPr>
      <w:r w:rsidRPr="00901ECE">
        <w:rPr>
          <w:color w:val="000000"/>
          <w:sz w:val="23"/>
          <w:szCs w:val="23"/>
          <w:shd w:val="clear" w:color="auto" w:fill="FFFFFF"/>
        </w:rPr>
        <w:t>Хорош ли принцип «живи сегодняшним днём»?</w:t>
      </w:r>
    </w:p>
    <w:p w:rsidR="00901ECE" w:rsidRPr="00901ECE" w:rsidRDefault="00901ECE" w:rsidP="002A5257">
      <w:pPr>
        <w:pStyle w:val="a4"/>
        <w:numPr>
          <w:ilvl w:val="0"/>
          <w:numId w:val="18"/>
        </w:numPr>
        <w:ind w:right="57"/>
      </w:pPr>
      <w:r w:rsidRPr="00901ECE">
        <w:rPr>
          <w:color w:val="000000"/>
          <w:sz w:val="23"/>
          <w:szCs w:val="23"/>
          <w:shd w:val="clear" w:color="auto" w:fill="FFFFFF"/>
        </w:rPr>
        <w:t>Что может исказить жизненный путь человека?</w:t>
      </w:r>
    </w:p>
    <w:p w:rsidR="00901ECE" w:rsidRPr="00901ECE" w:rsidRDefault="00901ECE" w:rsidP="002A5257">
      <w:pPr>
        <w:pStyle w:val="a4"/>
        <w:numPr>
          <w:ilvl w:val="0"/>
          <w:numId w:val="18"/>
        </w:numPr>
        <w:ind w:right="57"/>
      </w:pPr>
      <w:r w:rsidRPr="00901ECE">
        <w:rPr>
          <w:color w:val="000000"/>
          <w:sz w:val="23"/>
          <w:szCs w:val="23"/>
          <w:shd w:val="clear" w:color="auto" w:fill="FFFFFF"/>
        </w:rPr>
        <w:t>Почему так важно сохранять связь между поколениями? </w:t>
      </w:r>
    </w:p>
    <w:p w:rsidR="00901ECE" w:rsidRPr="00901ECE" w:rsidRDefault="00901ECE" w:rsidP="002A5257">
      <w:pPr>
        <w:pStyle w:val="a4"/>
        <w:numPr>
          <w:ilvl w:val="0"/>
          <w:numId w:val="18"/>
        </w:numPr>
        <w:ind w:right="57"/>
      </w:pPr>
      <w:r w:rsidRPr="00901ECE">
        <w:rPr>
          <w:color w:val="000000"/>
          <w:sz w:val="23"/>
          <w:szCs w:val="23"/>
          <w:shd w:val="clear" w:color="auto" w:fill="FFFFFF"/>
        </w:rPr>
        <w:t>Ч</w:t>
      </w:r>
      <w:bookmarkStart w:id="0" w:name="_GoBack"/>
      <w:bookmarkEnd w:id="0"/>
      <w:r w:rsidRPr="00901ECE">
        <w:rPr>
          <w:color w:val="000000"/>
          <w:sz w:val="23"/>
          <w:szCs w:val="23"/>
          <w:shd w:val="clear" w:color="auto" w:fill="FFFFFF"/>
        </w:rPr>
        <w:t>то может мешать отцам и детям понять друг друга? </w:t>
      </w:r>
    </w:p>
    <w:sectPr w:rsidR="00901ECE" w:rsidRPr="00901ECE" w:rsidSect="00941F5A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E5690"/>
    <w:multiLevelType w:val="hybridMultilevel"/>
    <w:tmpl w:val="5970A8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C17C0"/>
    <w:multiLevelType w:val="hybridMultilevel"/>
    <w:tmpl w:val="D54C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A27BF"/>
    <w:multiLevelType w:val="hybridMultilevel"/>
    <w:tmpl w:val="159ED7AE"/>
    <w:lvl w:ilvl="0" w:tplc="B0BC9E44">
      <w:start w:val="1"/>
      <w:numFmt w:val="decimal"/>
      <w:lvlText w:val="%1."/>
      <w:lvlJc w:val="left"/>
      <w:pPr>
        <w:ind w:left="417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2D746CFF"/>
    <w:multiLevelType w:val="hybridMultilevel"/>
    <w:tmpl w:val="1024B9D4"/>
    <w:lvl w:ilvl="0" w:tplc="DC180A5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07125"/>
    <w:multiLevelType w:val="hybridMultilevel"/>
    <w:tmpl w:val="0246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70ED5"/>
    <w:multiLevelType w:val="hybridMultilevel"/>
    <w:tmpl w:val="D3D4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660B4"/>
    <w:multiLevelType w:val="hybridMultilevel"/>
    <w:tmpl w:val="A190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51445"/>
    <w:multiLevelType w:val="hybridMultilevel"/>
    <w:tmpl w:val="32BE129A"/>
    <w:lvl w:ilvl="0" w:tplc="1ED65E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64A1449B"/>
    <w:multiLevelType w:val="hybridMultilevel"/>
    <w:tmpl w:val="1854B43C"/>
    <w:lvl w:ilvl="0" w:tplc="B1DA7B0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01BFD"/>
    <w:multiLevelType w:val="hybridMultilevel"/>
    <w:tmpl w:val="B00C6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01508"/>
    <w:multiLevelType w:val="hybridMultilevel"/>
    <w:tmpl w:val="2EF0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4029D"/>
    <w:multiLevelType w:val="hybridMultilevel"/>
    <w:tmpl w:val="BC860294"/>
    <w:lvl w:ilvl="0" w:tplc="358826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057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E65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84A4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8ECF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C6A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180F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4E63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6C7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F6358"/>
    <w:multiLevelType w:val="hybridMultilevel"/>
    <w:tmpl w:val="D5106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90AF8"/>
    <w:multiLevelType w:val="hybridMultilevel"/>
    <w:tmpl w:val="566A9286"/>
    <w:lvl w:ilvl="0" w:tplc="9C3E62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E6019"/>
    <w:multiLevelType w:val="hybridMultilevel"/>
    <w:tmpl w:val="D5A2372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7A0858AD"/>
    <w:multiLevelType w:val="hybridMultilevel"/>
    <w:tmpl w:val="95D6B114"/>
    <w:lvl w:ilvl="0" w:tplc="C8E47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30882"/>
    <w:multiLevelType w:val="hybridMultilevel"/>
    <w:tmpl w:val="2294FB8E"/>
    <w:lvl w:ilvl="0" w:tplc="0602F1F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D517C"/>
    <w:multiLevelType w:val="hybridMultilevel"/>
    <w:tmpl w:val="7ABE2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8"/>
  </w:num>
  <w:num w:numId="5">
    <w:abstractNumId w:val="3"/>
  </w:num>
  <w:num w:numId="6">
    <w:abstractNumId w:val="9"/>
  </w:num>
  <w:num w:numId="7">
    <w:abstractNumId w:val="16"/>
  </w:num>
  <w:num w:numId="8">
    <w:abstractNumId w:val="1"/>
  </w:num>
  <w:num w:numId="9">
    <w:abstractNumId w:val="5"/>
  </w:num>
  <w:num w:numId="10">
    <w:abstractNumId w:val="11"/>
  </w:num>
  <w:num w:numId="11">
    <w:abstractNumId w:val="10"/>
  </w:num>
  <w:num w:numId="12">
    <w:abstractNumId w:val="14"/>
  </w:num>
  <w:num w:numId="13">
    <w:abstractNumId w:val="7"/>
  </w:num>
  <w:num w:numId="14">
    <w:abstractNumId w:val="17"/>
  </w:num>
  <w:num w:numId="15">
    <w:abstractNumId w:val="12"/>
  </w:num>
  <w:num w:numId="16">
    <w:abstractNumId w:val="6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ED0"/>
    <w:rsid w:val="00072E06"/>
    <w:rsid w:val="0011337D"/>
    <w:rsid w:val="00216940"/>
    <w:rsid w:val="002A5257"/>
    <w:rsid w:val="003551CC"/>
    <w:rsid w:val="00367BE6"/>
    <w:rsid w:val="003705BA"/>
    <w:rsid w:val="004F2A2B"/>
    <w:rsid w:val="00507ADD"/>
    <w:rsid w:val="00593EFE"/>
    <w:rsid w:val="005B3A99"/>
    <w:rsid w:val="005D6825"/>
    <w:rsid w:val="00613659"/>
    <w:rsid w:val="00650698"/>
    <w:rsid w:val="007B5851"/>
    <w:rsid w:val="007B5FA1"/>
    <w:rsid w:val="007E0601"/>
    <w:rsid w:val="008B3B32"/>
    <w:rsid w:val="008E006B"/>
    <w:rsid w:val="00901ECE"/>
    <w:rsid w:val="00922126"/>
    <w:rsid w:val="00941F5A"/>
    <w:rsid w:val="00AB1D90"/>
    <w:rsid w:val="00B3083C"/>
    <w:rsid w:val="00C37F8D"/>
    <w:rsid w:val="00C406CC"/>
    <w:rsid w:val="00D128B6"/>
    <w:rsid w:val="00D65417"/>
    <w:rsid w:val="00DF4ED0"/>
    <w:rsid w:val="00F23DB4"/>
    <w:rsid w:val="00FE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4EBF"/>
  <w15:docId w15:val="{24B06A77-5AE8-48F6-9650-60468121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7F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33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3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941F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Normal (Web)"/>
    <w:basedOn w:val="a"/>
    <w:uiPriority w:val="99"/>
    <w:unhideWhenUsed/>
    <w:rsid w:val="00B3083C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B3083C"/>
    <w:pPr>
      <w:spacing w:after="0" w:line="240" w:lineRule="auto"/>
    </w:pPr>
    <w:rPr>
      <w:rFonts w:eastAsiaTheme="minorEastAsia"/>
      <w:lang w:eastAsia="ru-RU"/>
    </w:rPr>
  </w:style>
  <w:style w:type="paragraph" w:customStyle="1" w:styleId="leftmargin">
    <w:name w:val="left_margin"/>
    <w:basedOn w:val="a"/>
    <w:rsid w:val="008E00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0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3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7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0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5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2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3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8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2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5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Пленова Татьяна Феликсовна</dc:creator>
  <cp:lastModifiedBy>user</cp:lastModifiedBy>
  <cp:revision>14</cp:revision>
  <cp:lastPrinted>2022-12-02T07:51:00Z</cp:lastPrinted>
  <dcterms:created xsi:type="dcterms:W3CDTF">2023-10-01T15:14:00Z</dcterms:created>
  <dcterms:modified xsi:type="dcterms:W3CDTF">2024-03-23T12:32:00Z</dcterms:modified>
</cp:coreProperties>
</file>