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3C" w:rsidRPr="009835F8" w:rsidRDefault="00B3083C" w:rsidP="00B308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 xml:space="preserve">Индивидуальный план по </w:t>
      </w:r>
      <w:r w:rsidR="007E0601">
        <w:rPr>
          <w:rFonts w:ascii="Times New Roman" w:hAnsi="Times New Roman" w:cs="Times New Roman"/>
          <w:sz w:val="24"/>
          <w:szCs w:val="24"/>
        </w:rPr>
        <w:t>ЛИТЕРАТУРЕ</w:t>
      </w:r>
    </w:p>
    <w:p w:rsidR="00B3083C" w:rsidRPr="009835F8" w:rsidRDefault="00B3083C" w:rsidP="00B308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 xml:space="preserve">на </w:t>
      </w:r>
      <w:r w:rsidR="003511FE">
        <w:rPr>
          <w:rFonts w:ascii="Times New Roman" w:hAnsi="Times New Roman" w:cs="Times New Roman"/>
          <w:sz w:val="24"/>
          <w:szCs w:val="24"/>
        </w:rPr>
        <w:t>3</w:t>
      </w:r>
      <w:r w:rsidRPr="009835F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B3083C" w:rsidRPr="009835F8" w:rsidRDefault="004F2A2B" w:rsidP="00B308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083C" w:rsidRPr="009835F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7"/>
        <w:gridCol w:w="2751"/>
        <w:gridCol w:w="2543"/>
        <w:gridCol w:w="1591"/>
        <w:gridCol w:w="3104"/>
      </w:tblGrid>
      <w:tr w:rsidR="00B3083C" w:rsidRPr="009835F8" w:rsidTr="003A1342">
        <w:tc>
          <w:tcPr>
            <w:tcW w:w="467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1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Задание</w:t>
            </w:r>
          </w:p>
        </w:tc>
        <w:tc>
          <w:tcPr>
            <w:tcW w:w="2543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Форма аттестации</w:t>
            </w:r>
          </w:p>
        </w:tc>
        <w:tc>
          <w:tcPr>
            <w:tcW w:w="1591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Дата и время сдачи</w:t>
            </w:r>
          </w:p>
        </w:tc>
        <w:tc>
          <w:tcPr>
            <w:tcW w:w="3104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Отметка</w:t>
            </w:r>
          </w:p>
        </w:tc>
      </w:tr>
      <w:tr w:rsidR="00B3083C" w:rsidRPr="009835F8" w:rsidTr="003A1342">
        <w:tc>
          <w:tcPr>
            <w:tcW w:w="467" w:type="dxa"/>
          </w:tcPr>
          <w:p w:rsidR="00B3083C" w:rsidRPr="009835F8" w:rsidRDefault="00B3083C" w:rsidP="00B3083C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3511FE" w:rsidRPr="003511FE" w:rsidRDefault="00B3083C" w:rsidP="003511FE">
            <w:pPr>
              <w:spacing w:line="276" w:lineRule="auto"/>
              <w:rPr>
                <w:b/>
                <w:sz w:val="24"/>
                <w:szCs w:val="24"/>
              </w:rPr>
            </w:pPr>
            <w:r w:rsidRPr="009835F8">
              <w:rPr>
                <w:b/>
                <w:sz w:val="24"/>
                <w:szCs w:val="24"/>
              </w:rPr>
              <w:t>Домашнее задание</w:t>
            </w:r>
          </w:p>
          <w:p w:rsidR="007E0601" w:rsidRPr="009835F8" w:rsidRDefault="007E0601" w:rsidP="003A13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B3083C" w:rsidRPr="009835F8" w:rsidRDefault="00B3083C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Предоставить тетрадь с выполненными письменно д/з учителю</w:t>
            </w:r>
          </w:p>
        </w:tc>
        <w:tc>
          <w:tcPr>
            <w:tcW w:w="1591" w:type="dxa"/>
            <w:vMerge w:val="restart"/>
          </w:tcPr>
          <w:p w:rsidR="00B3083C" w:rsidRPr="009835F8" w:rsidRDefault="00AB1D90" w:rsidP="007E5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урок понедельник, среда, пятница</w:t>
            </w:r>
          </w:p>
        </w:tc>
        <w:tc>
          <w:tcPr>
            <w:tcW w:w="3104" w:type="dxa"/>
          </w:tcPr>
          <w:p w:rsidR="00B3083C" w:rsidRPr="009835F8" w:rsidRDefault="00B3083C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Без отметки</w:t>
            </w:r>
          </w:p>
          <w:p w:rsidR="00B3083C" w:rsidRPr="009835F8" w:rsidRDefault="00B3083C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Является допуском к написанию контрольных, проверочных работ и собеседованию</w:t>
            </w:r>
          </w:p>
        </w:tc>
      </w:tr>
      <w:tr w:rsidR="00AB1D90" w:rsidRPr="009835F8" w:rsidTr="003A1342">
        <w:tc>
          <w:tcPr>
            <w:tcW w:w="467" w:type="dxa"/>
          </w:tcPr>
          <w:p w:rsidR="00AB1D90" w:rsidRPr="009835F8" w:rsidRDefault="00AB1D90" w:rsidP="00AB1D90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751" w:type="dxa"/>
          </w:tcPr>
          <w:p w:rsidR="00AB1D90" w:rsidRDefault="003A1342" w:rsidP="00AB1D90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Наизусть</w:t>
            </w:r>
          </w:p>
          <w:p w:rsidR="003A1342" w:rsidRDefault="003A1342" w:rsidP="003511F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А.С. Пушкин </w:t>
            </w:r>
            <w:r w:rsidR="003511FE">
              <w:rPr>
                <w:color w:val="000000"/>
              </w:rPr>
              <w:t xml:space="preserve">письмо Татьяны/Онегина из романа </w:t>
            </w:r>
            <w:r>
              <w:rPr>
                <w:color w:val="000000"/>
              </w:rPr>
              <w:t>«</w:t>
            </w:r>
            <w:r w:rsidR="003511FE">
              <w:rPr>
                <w:color w:val="000000"/>
              </w:rPr>
              <w:t>Евгений Онегин</w:t>
            </w:r>
            <w:r>
              <w:rPr>
                <w:color w:val="000000"/>
              </w:rPr>
              <w:t>»</w:t>
            </w:r>
          </w:p>
          <w:p w:rsidR="003511FE" w:rsidRPr="00C406CC" w:rsidRDefault="003511FE" w:rsidP="003511F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М.Ю. Лермонтов «Родина»</w:t>
            </w:r>
          </w:p>
        </w:tc>
        <w:tc>
          <w:tcPr>
            <w:tcW w:w="2543" w:type="dxa"/>
          </w:tcPr>
          <w:p w:rsidR="00AB1D90" w:rsidRPr="009835F8" w:rsidRDefault="003A1342" w:rsidP="00AB1D90">
            <w:pPr>
              <w:pStyle w:val="a7"/>
              <w:spacing w:before="0" w:beforeAutospacing="0" w:after="0" w:afterAutospacing="0" w:line="0" w:lineRule="atLeast"/>
            </w:pPr>
            <w:r>
              <w:rPr>
                <w:sz w:val="24"/>
                <w:szCs w:val="24"/>
              </w:rPr>
              <w:t>В классе учителю</w:t>
            </w:r>
          </w:p>
        </w:tc>
        <w:tc>
          <w:tcPr>
            <w:tcW w:w="1591" w:type="dxa"/>
            <w:vMerge/>
          </w:tcPr>
          <w:p w:rsidR="00AB1D90" w:rsidRPr="009835F8" w:rsidRDefault="00AB1D90" w:rsidP="00AB1D90"/>
        </w:tc>
        <w:tc>
          <w:tcPr>
            <w:tcW w:w="3104" w:type="dxa"/>
          </w:tcPr>
          <w:p w:rsidR="00AB1D90" w:rsidRPr="009835F8" w:rsidRDefault="00AB1D90" w:rsidP="00AB1D90">
            <w:r w:rsidRPr="009835F8">
              <w:rPr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3511FE" w:rsidRPr="009835F8" w:rsidTr="003A1342">
        <w:tc>
          <w:tcPr>
            <w:tcW w:w="467" w:type="dxa"/>
          </w:tcPr>
          <w:p w:rsidR="003511FE" w:rsidRPr="009835F8" w:rsidRDefault="003511FE" w:rsidP="003511FE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751" w:type="dxa"/>
          </w:tcPr>
          <w:p w:rsidR="003511FE" w:rsidRDefault="003511FE" w:rsidP="003511FE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Контрольная работа по творчеству Лермонтова</w:t>
            </w:r>
          </w:p>
        </w:tc>
        <w:tc>
          <w:tcPr>
            <w:tcW w:w="2543" w:type="dxa"/>
          </w:tcPr>
          <w:p w:rsidR="003511FE" w:rsidRPr="009835F8" w:rsidRDefault="003511FE" w:rsidP="003511FE">
            <w:pPr>
              <w:pStyle w:val="a7"/>
              <w:spacing w:before="0" w:beforeAutospacing="0" w:after="0" w:afterAutospacing="0" w:line="0" w:lineRule="atLeast"/>
            </w:pPr>
            <w:r>
              <w:rPr>
                <w:sz w:val="24"/>
                <w:szCs w:val="24"/>
              </w:rPr>
              <w:t>В классе учителю</w:t>
            </w:r>
          </w:p>
        </w:tc>
        <w:tc>
          <w:tcPr>
            <w:tcW w:w="1591" w:type="dxa"/>
          </w:tcPr>
          <w:p w:rsidR="003511FE" w:rsidRPr="009835F8" w:rsidRDefault="003511FE" w:rsidP="003511FE"/>
        </w:tc>
        <w:tc>
          <w:tcPr>
            <w:tcW w:w="3104" w:type="dxa"/>
          </w:tcPr>
          <w:p w:rsidR="003511FE" w:rsidRPr="009835F8" w:rsidRDefault="003511FE" w:rsidP="003511FE">
            <w:r w:rsidRPr="009835F8">
              <w:rPr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3511FE" w:rsidRPr="009835F8" w:rsidTr="003A1342">
        <w:tc>
          <w:tcPr>
            <w:tcW w:w="467" w:type="dxa"/>
          </w:tcPr>
          <w:p w:rsidR="003511FE" w:rsidRPr="009835F8" w:rsidRDefault="003511FE" w:rsidP="003511FE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751" w:type="dxa"/>
          </w:tcPr>
          <w:p w:rsidR="003511FE" w:rsidRDefault="003511FE" w:rsidP="003511FE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Устное собеседование по поэме Н. В. Гоголя «Мёртвые души» </w:t>
            </w:r>
            <w:r w:rsidRPr="003A1342">
              <w:rPr>
                <w:bCs/>
                <w:color w:val="000000"/>
              </w:rPr>
              <w:t>(Знание сюжета, главных геро</w:t>
            </w:r>
            <w:r>
              <w:rPr>
                <w:bCs/>
                <w:color w:val="000000"/>
              </w:rPr>
              <w:t>ев)</w:t>
            </w:r>
          </w:p>
        </w:tc>
        <w:tc>
          <w:tcPr>
            <w:tcW w:w="2543" w:type="dxa"/>
          </w:tcPr>
          <w:p w:rsidR="003511FE" w:rsidRPr="009835F8" w:rsidRDefault="003511FE" w:rsidP="003511FE">
            <w:pPr>
              <w:pStyle w:val="a7"/>
              <w:spacing w:before="0" w:beforeAutospacing="0" w:after="0" w:afterAutospacing="0" w:line="0" w:lineRule="atLeast"/>
            </w:pPr>
            <w:r>
              <w:rPr>
                <w:sz w:val="24"/>
                <w:szCs w:val="24"/>
              </w:rPr>
              <w:t>В классе учителю</w:t>
            </w:r>
          </w:p>
        </w:tc>
        <w:tc>
          <w:tcPr>
            <w:tcW w:w="1591" w:type="dxa"/>
          </w:tcPr>
          <w:p w:rsidR="003511FE" w:rsidRPr="009835F8" w:rsidRDefault="003511FE" w:rsidP="003511FE"/>
        </w:tc>
        <w:tc>
          <w:tcPr>
            <w:tcW w:w="3104" w:type="dxa"/>
          </w:tcPr>
          <w:p w:rsidR="003511FE" w:rsidRPr="009835F8" w:rsidRDefault="003511FE" w:rsidP="003511FE">
            <w:r w:rsidRPr="009835F8">
              <w:rPr>
                <w:sz w:val="24"/>
                <w:szCs w:val="24"/>
              </w:rPr>
              <w:t>Выставляется на дату проведения работы</w:t>
            </w:r>
          </w:p>
        </w:tc>
      </w:tr>
    </w:tbl>
    <w:p w:rsidR="00B3083C" w:rsidRDefault="00B3083C" w:rsidP="00B3083C"/>
    <w:p w:rsidR="00B3083C" w:rsidRPr="009835F8" w:rsidRDefault="00B3083C" w:rsidP="00C406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>Отметка за аттестационный период корректируется при выполнении индивидуального плана</w:t>
      </w:r>
    </w:p>
    <w:p w:rsidR="00C406CC" w:rsidRPr="009835F8" w:rsidRDefault="00B3083C" w:rsidP="00C406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>План считается выполненным, если выполнены все пункты плана (п.п.1-</w:t>
      </w:r>
      <w:r w:rsidR="00AB1D90">
        <w:rPr>
          <w:rFonts w:ascii="Times New Roman" w:hAnsi="Times New Roman" w:cs="Times New Roman"/>
          <w:sz w:val="24"/>
          <w:szCs w:val="24"/>
        </w:rPr>
        <w:t>5</w:t>
      </w:r>
      <w:r w:rsidRPr="009835F8">
        <w:rPr>
          <w:rFonts w:ascii="Times New Roman" w:hAnsi="Times New Roman" w:cs="Times New Roman"/>
          <w:sz w:val="24"/>
          <w:szCs w:val="24"/>
        </w:rPr>
        <w:t>) на отметку «3» и выше.</w:t>
      </w:r>
    </w:p>
    <w:p w:rsidR="00941F5A" w:rsidRDefault="00941F5A" w:rsidP="00941F5A"/>
    <w:p w:rsidR="007E0601" w:rsidRPr="003511FE" w:rsidRDefault="003511FE" w:rsidP="003511FE">
      <w:pPr>
        <w:pStyle w:val="a4"/>
        <w:numPr>
          <w:ilvl w:val="0"/>
          <w:numId w:val="12"/>
        </w:numPr>
        <w:jc w:val="both"/>
        <w:rPr>
          <w:b/>
        </w:rPr>
      </w:pPr>
      <w:r w:rsidRPr="003511FE">
        <w:rPr>
          <w:b/>
        </w:rPr>
        <w:t>Темы домашнего сочинения по роману М.Ю. Лермонтова «Герой нашего времени»</w:t>
      </w:r>
    </w:p>
    <w:p w:rsidR="003511FE" w:rsidRDefault="003511FE" w:rsidP="003511FE">
      <w:pPr>
        <w:jc w:val="center"/>
        <w:rPr>
          <w:b/>
        </w:rPr>
      </w:pPr>
    </w:p>
    <w:p w:rsidR="003511FE" w:rsidRPr="003511FE" w:rsidRDefault="003511FE" w:rsidP="003511FE">
      <w:pPr>
        <w:jc w:val="center"/>
      </w:pPr>
      <w:r w:rsidRPr="003511FE">
        <w:t>План сочинения</w:t>
      </w:r>
    </w:p>
    <w:p w:rsidR="003511FE" w:rsidRPr="003511FE" w:rsidRDefault="003511FE" w:rsidP="003511FE">
      <w:pPr>
        <w:numPr>
          <w:ilvl w:val="0"/>
          <w:numId w:val="9"/>
        </w:numPr>
        <w:jc w:val="both"/>
      </w:pPr>
      <w:r w:rsidRPr="003511FE">
        <w:rPr>
          <w:bCs/>
        </w:rPr>
        <w:t>Тезис. Формулировка ответа на поставленный вопрос.</w:t>
      </w:r>
    </w:p>
    <w:p w:rsidR="003511FE" w:rsidRPr="003511FE" w:rsidRDefault="003511FE" w:rsidP="003511FE">
      <w:pPr>
        <w:numPr>
          <w:ilvl w:val="0"/>
          <w:numId w:val="9"/>
        </w:numPr>
        <w:jc w:val="both"/>
      </w:pPr>
      <w:r w:rsidRPr="003511FE">
        <w:rPr>
          <w:bCs/>
        </w:rPr>
        <w:t>1-й аргумент из литературы.</w:t>
      </w:r>
    </w:p>
    <w:p w:rsidR="003511FE" w:rsidRPr="003511FE" w:rsidRDefault="003511FE" w:rsidP="003511FE">
      <w:pPr>
        <w:numPr>
          <w:ilvl w:val="0"/>
          <w:numId w:val="9"/>
        </w:numPr>
        <w:jc w:val="both"/>
      </w:pPr>
      <w:r w:rsidRPr="003511FE">
        <w:rPr>
          <w:bCs/>
        </w:rPr>
        <w:t>2-й аргумент из литературы.</w:t>
      </w:r>
    </w:p>
    <w:p w:rsidR="003511FE" w:rsidRPr="003511FE" w:rsidRDefault="003511FE" w:rsidP="003511FE">
      <w:pPr>
        <w:numPr>
          <w:ilvl w:val="0"/>
          <w:numId w:val="9"/>
        </w:numPr>
        <w:jc w:val="both"/>
      </w:pPr>
      <w:r w:rsidRPr="003511FE">
        <w:rPr>
          <w:bCs/>
        </w:rPr>
        <w:t>Вывод. Подтверждение заявленному тезису.</w:t>
      </w:r>
    </w:p>
    <w:p w:rsidR="003511FE" w:rsidRPr="003511FE" w:rsidRDefault="003511FE" w:rsidP="003511FE">
      <w:pPr>
        <w:numPr>
          <w:ilvl w:val="0"/>
          <w:numId w:val="9"/>
        </w:numPr>
        <w:jc w:val="both"/>
      </w:pPr>
      <w:r w:rsidRPr="003511FE">
        <w:rPr>
          <w:bCs/>
        </w:rPr>
        <w:t>Объём сочинения (от 200-х слов).</w:t>
      </w:r>
    </w:p>
    <w:p w:rsidR="003511FE" w:rsidRDefault="003511FE" w:rsidP="003511FE">
      <w:pPr>
        <w:jc w:val="both"/>
      </w:pPr>
    </w:p>
    <w:p w:rsidR="003511FE" w:rsidRPr="003511FE" w:rsidRDefault="003511FE" w:rsidP="003511FE">
      <w:pPr>
        <w:jc w:val="both"/>
      </w:pPr>
      <w:r w:rsidRPr="003511FE">
        <w:t>1</w:t>
      </w:r>
      <w:r w:rsidRPr="003511FE">
        <w:rPr>
          <w:bCs/>
        </w:rPr>
        <w:t>. Какого человека можно назвать героем своего времени?</w:t>
      </w:r>
    </w:p>
    <w:p w:rsidR="003511FE" w:rsidRPr="003511FE" w:rsidRDefault="003511FE" w:rsidP="003511FE">
      <w:pPr>
        <w:jc w:val="both"/>
      </w:pPr>
      <w:r w:rsidRPr="003511FE">
        <w:rPr>
          <w:bCs/>
        </w:rPr>
        <w:t>2. Всегда ли победа возвышает победителя?</w:t>
      </w:r>
    </w:p>
    <w:p w:rsidR="003511FE" w:rsidRPr="003511FE" w:rsidRDefault="003511FE" w:rsidP="003511FE">
      <w:pPr>
        <w:jc w:val="both"/>
      </w:pPr>
      <w:r w:rsidRPr="003511FE">
        <w:rPr>
          <w:bCs/>
        </w:rPr>
        <w:t>3. Согласны ли Вы с выражением «победителей не судят»?</w:t>
      </w:r>
    </w:p>
    <w:p w:rsidR="003511FE" w:rsidRPr="003511FE" w:rsidRDefault="003511FE" w:rsidP="003511FE">
      <w:pPr>
        <w:jc w:val="both"/>
      </w:pPr>
      <w:r w:rsidRPr="003511FE">
        <w:rPr>
          <w:bCs/>
        </w:rPr>
        <w:t>4. Можно ли считать гордость недостатком?</w:t>
      </w:r>
    </w:p>
    <w:p w:rsidR="003511FE" w:rsidRPr="003511FE" w:rsidRDefault="003511FE" w:rsidP="003511FE">
      <w:pPr>
        <w:jc w:val="both"/>
      </w:pPr>
      <w:r w:rsidRPr="003511FE">
        <w:rPr>
          <w:bCs/>
        </w:rPr>
        <w:t>5. Почему гордые люди часто бывают одинокими?</w:t>
      </w:r>
    </w:p>
    <w:p w:rsidR="003511FE" w:rsidRPr="003511FE" w:rsidRDefault="003511FE" w:rsidP="003511FE">
      <w:pPr>
        <w:jc w:val="both"/>
      </w:pPr>
      <w:r w:rsidRPr="003511FE">
        <w:rPr>
          <w:bCs/>
        </w:rPr>
        <w:t>6. Почему эгоизм мешает быть великодушным?</w:t>
      </w:r>
    </w:p>
    <w:p w:rsidR="003511FE" w:rsidRPr="003511FE" w:rsidRDefault="003511FE" w:rsidP="003511FE">
      <w:pPr>
        <w:jc w:val="both"/>
      </w:pPr>
      <w:r w:rsidRPr="003511FE">
        <w:rPr>
          <w:bCs/>
        </w:rPr>
        <w:t xml:space="preserve">7. К чему </w:t>
      </w:r>
      <w:proofErr w:type="gramStart"/>
      <w:r w:rsidRPr="003511FE">
        <w:rPr>
          <w:bCs/>
        </w:rPr>
        <w:t>приводит  стремление</w:t>
      </w:r>
      <w:proofErr w:type="gramEnd"/>
      <w:r w:rsidRPr="003511FE">
        <w:rPr>
          <w:bCs/>
        </w:rPr>
        <w:t xml:space="preserve"> возвыситься над окружающими?</w:t>
      </w:r>
    </w:p>
    <w:p w:rsidR="003511FE" w:rsidRPr="003511FE" w:rsidRDefault="003511FE" w:rsidP="003511FE">
      <w:pPr>
        <w:jc w:val="both"/>
      </w:pPr>
      <w:r w:rsidRPr="003511FE">
        <w:rPr>
          <w:bCs/>
        </w:rPr>
        <w:t>8. Чем опасно свобода без ограничений?</w:t>
      </w:r>
    </w:p>
    <w:p w:rsidR="003511FE" w:rsidRPr="003511FE" w:rsidRDefault="003511FE" w:rsidP="003511FE">
      <w:pPr>
        <w:jc w:val="both"/>
      </w:pPr>
      <w:r w:rsidRPr="003511FE">
        <w:rPr>
          <w:bCs/>
        </w:rPr>
        <w:t>9</w:t>
      </w:r>
      <w:r w:rsidRPr="003511FE">
        <w:t xml:space="preserve">. </w:t>
      </w:r>
      <w:r w:rsidRPr="003511FE">
        <w:rPr>
          <w:bCs/>
        </w:rPr>
        <w:t>Как связаны между собой эгоизм и одиночество?</w:t>
      </w:r>
    </w:p>
    <w:p w:rsidR="003511FE" w:rsidRPr="003511FE" w:rsidRDefault="003511FE" w:rsidP="003511FE">
      <w:pPr>
        <w:jc w:val="both"/>
      </w:pPr>
      <w:r w:rsidRPr="003511FE">
        <w:rPr>
          <w:bCs/>
        </w:rPr>
        <w:t>10. Согласны ли Вы с утверждением Печорина: «из двух друзей всегда один раб другого»?</w:t>
      </w:r>
    </w:p>
    <w:p w:rsidR="003511FE" w:rsidRPr="003511FE" w:rsidRDefault="003511FE" w:rsidP="003511FE">
      <w:pPr>
        <w:jc w:val="both"/>
      </w:pPr>
      <w:r w:rsidRPr="003511FE">
        <w:rPr>
          <w:bCs/>
        </w:rPr>
        <w:t>11. Почему человек нередко становится источником несчастий для других?</w:t>
      </w:r>
    </w:p>
    <w:p w:rsidR="003511FE" w:rsidRPr="003511FE" w:rsidRDefault="003511FE" w:rsidP="003511FE">
      <w:pPr>
        <w:jc w:val="both"/>
      </w:pPr>
      <w:r w:rsidRPr="003511FE">
        <w:rPr>
          <w:bCs/>
        </w:rPr>
        <w:t>12. Есть ли связь между счастьем и эгоизмом?</w:t>
      </w:r>
    </w:p>
    <w:p w:rsidR="003511FE" w:rsidRPr="003511FE" w:rsidRDefault="003511FE" w:rsidP="003511FE">
      <w:pPr>
        <w:jc w:val="both"/>
      </w:pPr>
      <w:r w:rsidRPr="003511FE">
        <w:rPr>
          <w:bCs/>
        </w:rPr>
        <w:t>13. Чем страшен эгоизм?</w:t>
      </w:r>
    </w:p>
    <w:p w:rsidR="003511FE" w:rsidRPr="003511FE" w:rsidRDefault="003511FE" w:rsidP="003511FE">
      <w:pPr>
        <w:jc w:val="both"/>
      </w:pPr>
      <w:r w:rsidRPr="003511FE">
        <w:rPr>
          <w:bCs/>
        </w:rPr>
        <w:t>14. Что такое свобода?</w:t>
      </w:r>
    </w:p>
    <w:p w:rsidR="003511FE" w:rsidRPr="003511FE" w:rsidRDefault="003511FE" w:rsidP="003511FE">
      <w:pPr>
        <w:jc w:val="both"/>
      </w:pPr>
      <w:r w:rsidRPr="003511FE">
        <w:rPr>
          <w:bCs/>
        </w:rPr>
        <w:t>15. Что значит - заблудиться на дорогах жизни?</w:t>
      </w:r>
    </w:p>
    <w:p w:rsidR="003511FE" w:rsidRDefault="003511FE" w:rsidP="00FE5CEB">
      <w:pPr>
        <w:jc w:val="both"/>
      </w:pPr>
    </w:p>
    <w:p w:rsidR="003511FE" w:rsidRDefault="003511FE" w:rsidP="00FE5CEB">
      <w:pPr>
        <w:jc w:val="both"/>
      </w:pPr>
      <w:r>
        <w:t>Примеры 2-го аргумента из литературы</w:t>
      </w:r>
    </w:p>
    <w:p w:rsidR="003511FE" w:rsidRPr="003511FE" w:rsidRDefault="003511FE" w:rsidP="003511FE">
      <w:pPr>
        <w:numPr>
          <w:ilvl w:val="0"/>
          <w:numId w:val="10"/>
        </w:numPr>
        <w:jc w:val="both"/>
      </w:pPr>
      <w:r w:rsidRPr="003511FE">
        <w:t>М.А. Шолохов «Судьба человека»</w:t>
      </w:r>
    </w:p>
    <w:p w:rsidR="003511FE" w:rsidRPr="003511FE" w:rsidRDefault="003511FE" w:rsidP="003511FE">
      <w:pPr>
        <w:numPr>
          <w:ilvl w:val="0"/>
          <w:numId w:val="10"/>
        </w:numPr>
        <w:jc w:val="both"/>
      </w:pPr>
      <w:r w:rsidRPr="003511FE">
        <w:t>А.Т. Твардовский «Василий Тёркин»</w:t>
      </w:r>
    </w:p>
    <w:p w:rsidR="003511FE" w:rsidRPr="003511FE" w:rsidRDefault="003511FE" w:rsidP="003511FE">
      <w:pPr>
        <w:numPr>
          <w:ilvl w:val="0"/>
          <w:numId w:val="10"/>
        </w:numPr>
        <w:jc w:val="both"/>
      </w:pPr>
      <w:r w:rsidRPr="003511FE">
        <w:lastRenderedPageBreak/>
        <w:t>Дж. Роулинг «Кубок огня»</w:t>
      </w:r>
    </w:p>
    <w:p w:rsidR="003511FE" w:rsidRPr="003511FE" w:rsidRDefault="003511FE" w:rsidP="003511FE">
      <w:pPr>
        <w:numPr>
          <w:ilvl w:val="0"/>
          <w:numId w:val="10"/>
        </w:numPr>
        <w:jc w:val="both"/>
      </w:pPr>
      <w:r w:rsidRPr="003511FE">
        <w:t>А. С. Пушкин «Дубровский»</w:t>
      </w:r>
    </w:p>
    <w:p w:rsidR="003511FE" w:rsidRPr="003511FE" w:rsidRDefault="003511FE" w:rsidP="003511FE">
      <w:pPr>
        <w:numPr>
          <w:ilvl w:val="0"/>
          <w:numId w:val="10"/>
        </w:numPr>
        <w:jc w:val="both"/>
      </w:pPr>
      <w:r w:rsidRPr="003511FE">
        <w:t>А.С. Пушкин «Капитанская дочка»</w:t>
      </w:r>
    </w:p>
    <w:p w:rsidR="003511FE" w:rsidRPr="003511FE" w:rsidRDefault="003511FE" w:rsidP="003511FE">
      <w:pPr>
        <w:numPr>
          <w:ilvl w:val="0"/>
          <w:numId w:val="10"/>
        </w:numPr>
        <w:jc w:val="both"/>
      </w:pPr>
      <w:r w:rsidRPr="003511FE">
        <w:t>А.С. Пушкин «Евгений Онегин»</w:t>
      </w:r>
    </w:p>
    <w:p w:rsidR="003511FE" w:rsidRPr="003511FE" w:rsidRDefault="003511FE" w:rsidP="003511FE">
      <w:pPr>
        <w:numPr>
          <w:ilvl w:val="0"/>
          <w:numId w:val="10"/>
        </w:numPr>
        <w:jc w:val="both"/>
      </w:pPr>
      <w:r w:rsidRPr="003511FE">
        <w:t>В.А. Каверин «Два капитана»</w:t>
      </w:r>
    </w:p>
    <w:p w:rsidR="003511FE" w:rsidRPr="003511FE" w:rsidRDefault="003511FE" w:rsidP="003511FE">
      <w:pPr>
        <w:numPr>
          <w:ilvl w:val="0"/>
          <w:numId w:val="10"/>
        </w:numPr>
        <w:jc w:val="both"/>
      </w:pPr>
      <w:r w:rsidRPr="003511FE">
        <w:t xml:space="preserve">М. Горький «Старуха </w:t>
      </w:r>
      <w:proofErr w:type="spellStart"/>
      <w:r w:rsidRPr="003511FE">
        <w:t>Изергиль</w:t>
      </w:r>
      <w:proofErr w:type="spellEnd"/>
      <w:r w:rsidRPr="003511FE">
        <w:t xml:space="preserve">» (легенда о </w:t>
      </w:r>
      <w:proofErr w:type="spellStart"/>
      <w:r w:rsidRPr="003511FE">
        <w:t>Ларре</w:t>
      </w:r>
      <w:proofErr w:type="spellEnd"/>
      <w:r w:rsidRPr="003511FE">
        <w:t>)</w:t>
      </w:r>
    </w:p>
    <w:p w:rsidR="003511FE" w:rsidRPr="003511FE" w:rsidRDefault="003511FE" w:rsidP="003511FE">
      <w:pPr>
        <w:numPr>
          <w:ilvl w:val="0"/>
          <w:numId w:val="10"/>
        </w:numPr>
        <w:jc w:val="both"/>
      </w:pPr>
      <w:r w:rsidRPr="003511FE">
        <w:t>9. А.П. Чехов «Маленькая трилогия»</w:t>
      </w:r>
    </w:p>
    <w:p w:rsidR="003511FE" w:rsidRPr="003511FE" w:rsidRDefault="003511FE" w:rsidP="003511FE">
      <w:pPr>
        <w:numPr>
          <w:ilvl w:val="0"/>
          <w:numId w:val="10"/>
        </w:numPr>
        <w:jc w:val="both"/>
      </w:pPr>
      <w:r w:rsidRPr="003511FE">
        <w:t>10. Н.В. Гоголь «Мёртвые души»</w:t>
      </w:r>
    </w:p>
    <w:p w:rsidR="003511FE" w:rsidRPr="003511FE" w:rsidRDefault="003511FE" w:rsidP="003511FE">
      <w:pPr>
        <w:numPr>
          <w:ilvl w:val="0"/>
          <w:numId w:val="10"/>
        </w:numPr>
        <w:jc w:val="both"/>
      </w:pPr>
      <w:r w:rsidRPr="003511FE">
        <w:t>11. Д. Остин «Гордость и предубеждение»</w:t>
      </w:r>
    </w:p>
    <w:p w:rsidR="003511FE" w:rsidRDefault="003511FE" w:rsidP="00FE5CEB">
      <w:pPr>
        <w:jc w:val="both"/>
      </w:pPr>
    </w:p>
    <w:p w:rsidR="003511FE" w:rsidRDefault="003511FE" w:rsidP="00FE5CEB">
      <w:pPr>
        <w:jc w:val="both"/>
      </w:pPr>
      <w:r>
        <w:t xml:space="preserve">СКАЗКИ как 2-й аргумент </w:t>
      </w:r>
    </w:p>
    <w:p w:rsidR="003511FE" w:rsidRPr="003511FE" w:rsidRDefault="003511FE" w:rsidP="003511FE">
      <w:pPr>
        <w:numPr>
          <w:ilvl w:val="0"/>
          <w:numId w:val="11"/>
        </w:numPr>
        <w:jc w:val="both"/>
      </w:pPr>
      <w:r w:rsidRPr="003511FE">
        <w:t xml:space="preserve">Братья Гримм «Король </w:t>
      </w:r>
      <w:proofErr w:type="spellStart"/>
      <w:r w:rsidRPr="003511FE">
        <w:t>Дроздобород</w:t>
      </w:r>
      <w:proofErr w:type="spellEnd"/>
      <w:r w:rsidRPr="003511FE">
        <w:t>»</w:t>
      </w:r>
    </w:p>
    <w:p w:rsidR="003511FE" w:rsidRPr="003511FE" w:rsidRDefault="003511FE" w:rsidP="003511FE">
      <w:pPr>
        <w:numPr>
          <w:ilvl w:val="0"/>
          <w:numId w:val="11"/>
        </w:numPr>
        <w:jc w:val="both"/>
      </w:pPr>
      <w:r w:rsidRPr="003511FE">
        <w:t>Г.-Х. Андерсен «Свинопас»</w:t>
      </w:r>
    </w:p>
    <w:p w:rsidR="003511FE" w:rsidRPr="003511FE" w:rsidRDefault="003511FE" w:rsidP="003511FE">
      <w:pPr>
        <w:numPr>
          <w:ilvl w:val="0"/>
          <w:numId w:val="11"/>
        </w:numPr>
        <w:jc w:val="both"/>
      </w:pPr>
      <w:r w:rsidRPr="003511FE">
        <w:t>Г.-Х. Андерсен «Штопальная игла»</w:t>
      </w:r>
    </w:p>
    <w:p w:rsidR="003511FE" w:rsidRPr="003511FE" w:rsidRDefault="003511FE" w:rsidP="003511FE">
      <w:pPr>
        <w:numPr>
          <w:ilvl w:val="0"/>
          <w:numId w:val="11"/>
        </w:numPr>
        <w:jc w:val="both"/>
      </w:pPr>
      <w:r w:rsidRPr="003511FE">
        <w:t>О. Уайльд «Великан-эгоист»</w:t>
      </w:r>
    </w:p>
    <w:p w:rsidR="003511FE" w:rsidRPr="003511FE" w:rsidRDefault="003511FE" w:rsidP="003511FE">
      <w:pPr>
        <w:numPr>
          <w:ilvl w:val="0"/>
          <w:numId w:val="11"/>
        </w:numPr>
        <w:jc w:val="both"/>
      </w:pPr>
      <w:r w:rsidRPr="003511FE">
        <w:t>О. Уайльд «Звёздный мальчик»</w:t>
      </w:r>
    </w:p>
    <w:p w:rsidR="003511FE" w:rsidRDefault="003511FE" w:rsidP="00FE5CEB">
      <w:pPr>
        <w:jc w:val="both"/>
      </w:pPr>
    </w:p>
    <w:p w:rsidR="00455FCD" w:rsidRPr="005967D5" w:rsidRDefault="00455FCD" w:rsidP="00455FCD">
      <w:pPr>
        <w:pStyle w:val="a7"/>
        <w:jc w:val="center"/>
        <w:rPr>
          <w:rStyle w:val="a9"/>
          <w:b/>
          <w:bCs/>
          <w:i w:val="0"/>
        </w:rPr>
      </w:pPr>
      <w:r w:rsidRPr="005967D5">
        <w:rPr>
          <w:rStyle w:val="a9"/>
          <w:b/>
          <w:bCs/>
          <w:i w:val="0"/>
        </w:rPr>
        <w:t>Контрольная работа по биографии, лирике</w:t>
      </w:r>
      <w:r>
        <w:rPr>
          <w:rStyle w:val="a9"/>
          <w:b/>
          <w:bCs/>
          <w:i w:val="0"/>
        </w:rPr>
        <w:t xml:space="preserve"> М</w:t>
      </w:r>
      <w:r w:rsidRPr="005967D5">
        <w:rPr>
          <w:rStyle w:val="a9"/>
          <w:b/>
          <w:bCs/>
          <w:i w:val="0"/>
        </w:rPr>
        <w:t xml:space="preserve">. Ю. Лермонтова и роману </w:t>
      </w:r>
    </w:p>
    <w:p w:rsidR="00455FCD" w:rsidRDefault="00455FCD" w:rsidP="00455FCD">
      <w:pPr>
        <w:pStyle w:val="a7"/>
        <w:jc w:val="center"/>
        <w:rPr>
          <w:rStyle w:val="a9"/>
          <w:b/>
          <w:bCs/>
          <w:i w:val="0"/>
        </w:rPr>
      </w:pPr>
      <w:r w:rsidRPr="005967D5">
        <w:rPr>
          <w:rStyle w:val="a9"/>
          <w:b/>
          <w:bCs/>
          <w:i w:val="0"/>
        </w:rPr>
        <w:t>«Герой нашего времени» (9 класс)</w:t>
      </w:r>
    </w:p>
    <w:p w:rsidR="00455FCD" w:rsidRPr="005967D5" w:rsidRDefault="00455FCD" w:rsidP="00455FCD">
      <w:pPr>
        <w:pStyle w:val="a7"/>
        <w:rPr>
          <w:rStyle w:val="a9"/>
          <w:b/>
          <w:bCs/>
          <w:i w:val="0"/>
        </w:rPr>
      </w:pPr>
      <w:r>
        <w:rPr>
          <w:rStyle w:val="a9"/>
          <w:b/>
          <w:bCs/>
          <w:i w:val="0"/>
        </w:rPr>
        <w:t>Вариант 1</w:t>
      </w:r>
    </w:p>
    <w:p w:rsidR="00455FCD" w:rsidRPr="005967D5" w:rsidRDefault="00455FCD" w:rsidP="00455FCD">
      <w:pPr>
        <w:pStyle w:val="a7"/>
        <w:spacing w:before="0" w:beforeAutospacing="0" w:after="0" w:afterAutospacing="0"/>
        <w:rPr>
          <w:sz w:val="22"/>
          <w:szCs w:val="22"/>
        </w:rPr>
      </w:pPr>
      <w:r w:rsidRPr="005967D5">
        <w:rPr>
          <w:rStyle w:val="a9"/>
          <w:b/>
          <w:bCs/>
          <w:sz w:val="22"/>
          <w:szCs w:val="22"/>
        </w:rPr>
        <w:t>1. Укажите годы жизни М.</w:t>
      </w:r>
      <w:r>
        <w:rPr>
          <w:rStyle w:val="a9"/>
          <w:b/>
          <w:bCs/>
          <w:sz w:val="22"/>
          <w:szCs w:val="22"/>
        </w:rPr>
        <w:t xml:space="preserve"> </w:t>
      </w:r>
      <w:r w:rsidRPr="005967D5">
        <w:rPr>
          <w:rStyle w:val="a9"/>
          <w:b/>
          <w:bCs/>
          <w:sz w:val="22"/>
          <w:szCs w:val="22"/>
        </w:rPr>
        <w:t>Ю.</w:t>
      </w:r>
      <w:r>
        <w:rPr>
          <w:rStyle w:val="a9"/>
          <w:b/>
          <w:bCs/>
          <w:sz w:val="22"/>
          <w:szCs w:val="22"/>
        </w:rPr>
        <w:t xml:space="preserve"> </w:t>
      </w:r>
      <w:r w:rsidRPr="005967D5">
        <w:rPr>
          <w:rStyle w:val="a9"/>
          <w:b/>
          <w:bCs/>
          <w:sz w:val="22"/>
          <w:szCs w:val="22"/>
        </w:rPr>
        <w:t>Лермонтова.</w:t>
      </w:r>
    </w:p>
    <w:p w:rsidR="00455FCD" w:rsidRPr="005967D5" w:rsidRDefault="00455FCD" w:rsidP="00455FCD">
      <w:pPr>
        <w:pStyle w:val="a7"/>
        <w:spacing w:before="0" w:beforeAutospacing="0" w:after="0" w:afterAutospacing="0"/>
        <w:rPr>
          <w:sz w:val="22"/>
          <w:szCs w:val="22"/>
        </w:rPr>
      </w:pPr>
      <w:r w:rsidRPr="005967D5">
        <w:rPr>
          <w:sz w:val="22"/>
          <w:szCs w:val="22"/>
        </w:rPr>
        <w:t xml:space="preserve">1. 1814 – 1841                                2. 1824 – 1849                                       </w:t>
      </w:r>
      <w:r>
        <w:rPr>
          <w:sz w:val="22"/>
          <w:szCs w:val="22"/>
        </w:rPr>
        <w:t>3. 1812 -</w:t>
      </w:r>
      <w:r w:rsidRPr="005967D5">
        <w:rPr>
          <w:sz w:val="22"/>
          <w:szCs w:val="22"/>
        </w:rPr>
        <w:t>1837</w:t>
      </w:r>
    </w:p>
    <w:p w:rsidR="00455FCD" w:rsidRPr="005967D5" w:rsidRDefault="00455FCD" w:rsidP="00455FCD">
      <w:pPr>
        <w:autoSpaceDE w:val="0"/>
        <w:autoSpaceDN w:val="0"/>
        <w:adjustRightInd w:val="0"/>
        <w:contextualSpacing/>
        <w:rPr>
          <w:b/>
          <w:i/>
        </w:rPr>
      </w:pPr>
      <w:r w:rsidRPr="005967D5">
        <w:rPr>
          <w:b/>
          <w:i/>
        </w:rPr>
        <w:t>2. Как называется имение, где прошло детство М.Ю. Лер</w:t>
      </w:r>
      <w:r w:rsidRPr="005967D5">
        <w:rPr>
          <w:b/>
          <w:i/>
        </w:rPr>
        <w:softHyphen/>
        <w:t>монтова?</w:t>
      </w:r>
    </w:p>
    <w:p w:rsidR="00455FCD" w:rsidRPr="005967D5" w:rsidRDefault="00455FCD" w:rsidP="00455FCD">
      <w:pPr>
        <w:pStyle w:val="a7"/>
        <w:spacing w:before="0" w:beforeAutospacing="0" w:after="0" w:afterAutospacing="0"/>
        <w:rPr>
          <w:sz w:val="22"/>
          <w:szCs w:val="22"/>
        </w:rPr>
      </w:pPr>
      <w:r w:rsidRPr="005967D5">
        <w:rPr>
          <w:sz w:val="22"/>
          <w:szCs w:val="22"/>
        </w:rPr>
        <w:t xml:space="preserve">1. </w:t>
      </w:r>
      <w:proofErr w:type="spellStart"/>
      <w:r w:rsidRPr="005967D5">
        <w:rPr>
          <w:sz w:val="22"/>
          <w:szCs w:val="22"/>
        </w:rPr>
        <w:t>Грешнево</w:t>
      </w:r>
      <w:proofErr w:type="spellEnd"/>
      <w:r w:rsidRPr="005967D5">
        <w:rPr>
          <w:sz w:val="22"/>
          <w:szCs w:val="22"/>
        </w:rPr>
        <w:t xml:space="preserve">                              2. Тарханы                                    3. Михайловское</w:t>
      </w:r>
    </w:p>
    <w:p w:rsidR="00455FCD" w:rsidRPr="005967D5" w:rsidRDefault="00455FCD" w:rsidP="00455FCD">
      <w:pPr>
        <w:pStyle w:val="a7"/>
        <w:spacing w:before="0" w:beforeAutospacing="0" w:after="0" w:afterAutospacing="0"/>
        <w:rPr>
          <w:b/>
          <w:sz w:val="22"/>
          <w:szCs w:val="22"/>
        </w:rPr>
      </w:pPr>
      <w:r w:rsidRPr="005967D5">
        <w:rPr>
          <w:rStyle w:val="a9"/>
          <w:b/>
          <w:bCs/>
          <w:sz w:val="22"/>
          <w:szCs w:val="22"/>
        </w:rPr>
        <w:t>3.Укажите строки, в которых использована метафора:</w:t>
      </w:r>
    </w:p>
    <w:p w:rsidR="00455FCD" w:rsidRPr="005967D5" w:rsidRDefault="00455FCD" w:rsidP="00455FCD">
      <w:pPr>
        <w:pStyle w:val="a7"/>
        <w:spacing w:before="0" w:beforeAutospacing="0" w:after="0" w:afterAutospacing="0"/>
        <w:rPr>
          <w:sz w:val="22"/>
          <w:szCs w:val="22"/>
        </w:rPr>
      </w:pPr>
      <w:r w:rsidRPr="005967D5">
        <w:rPr>
          <w:sz w:val="22"/>
          <w:szCs w:val="22"/>
        </w:rPr>
        <w:t>1."В пространстве брошенных светил…»</w:t>
      </w:r>
    </w:p>
    <w:p w:rsidR="00455FCD" w:rsidRPr="005967D5" w:rsidRDefault="00455FCD" w:rsidP="00455FCD">
      <w:pPr>
        <w:pStyle w:val="a7"/>
        <w:spacing w:before="0" w:beforeAutospacing="0" w:after="0" w:afterAutospacing="0"/>
        <w:rPr>
          <w:sz w:val="22"/>
          <w:szCs w:val="22"/>
        </w:rPr>
      </w:pPr>
      <w:r w:rsidRPr="005967D5">
        <w:rPr>
          <w:sz w:val="22"/>
          <w:szCs w:val="22"/>
        </w:rPr>
        <w:t>2. «Под ним Казбек, как грань алмаза…»</w:t>
      </w:r>
    </w:p>
    <w:p w:rsidR="00455FCD" w:rsidRPr="005967D5" w:rsidRDefault="00455FCD" w:rsidP="00455FCD">
      <w:pPr>
        <w:pStyle w:val="a7"/>
        <w:spacing w:before="0" w:beforeAutospacing="0" w:after="0" w:afterAutospacing="0"/>
        <w:rPr>
          <w:sz w:val="22"/>
          <w:szCs w:val="22"/>
        </w:rPr>
      </w:pPr>
      <w:r w:rsidRPr="005967D5">
        <w:rPr>
          <w:sz w:val="22"/>
          <w:szCs w:val="22"/>
        </w:rPr>
        <w:t>3. «Играют волны – ветер свищет…»</w:t>
      </w:r>
    </w:p>
    <w:p w:rsidR="00455FCD" w:rsidRPr="005967D5" w:rsidRDefault="00455FCD" w:rsidP="00455FCD">
      <w:pPr>
        <w:pStyle w:val="a7"/>
        <w:spacing w:before="0" w:beforeAutospacing="0" w:after="0" w:afterAutospacing="0"/>
        <w:rPr>
          <w:rStyle w:val="a9"/>
          <w:b/>
          <w:bCs/>
          <w:sz w:val="22"/>
          <w:szCs w:val="22"/>
        </w:rPr>
      </w:pPr>
      <w:r w:rsidRPr="005967D5">
        <w:rPr>
          <w:rStyle w:val="a9"/>
          <w:b/>
          <w:bCs/>
          <w:sz w:val="22"/>
          <w:szCs w:val="22"/>
        </w:rPr>
        <w:t>4. В каком возрасте М. Ю. Лермонтов написал свое первое стихотворение?</w:t>
      </w:r>
    </w:p>
    <w:p w:rsidR="00455FCD" w:rsidRPr="005967D5" w:rsidRDefault="00455FCD" w:rsidP="00455FCD">
      <w:pPr>
        <w:pStyle w:val="a7"/>
        <w:spacing w:before="0" w:beforeAutospacing="0" w:after="0" w:afterAutospacing="0"/>
        <w:rPr>
          <w:rStyle w:val="a9"/>
          <w:bCs/>
          <w:i w:val="0"/>
          <w:sz w:val="22"/>
          <w:szCs w:val="22"/>
        </w:rPr>
      </w:pPr>
      <w:r w:rsidRPr="005967D5">
        <w:rPr>
          <w:rStyle w:val="a9"/>
          <w:bCs/>
          <w:i w:val="0"/>
          <w:sz w:val="22"/>
          <w:szCs w:val="22"/>
        </w:rPr>
        <w:t xml:space="preserve">1.  В 10 лет                               2. В 14 лет                           3. </w:t>
      </w:r>
      <w:proofErr w:type="gramStart"/>
      <w:r w:rsidRPr="005967D5">
        <w:rPr>
          <w:rStyle w:val="a9"/>
          <w:bCs/>
          <w:i w:val="0"/>
          <w:sz w:val="22"/>
          <w:szCs w:val="22"/>
        </w:rPr>
        <w:t>В  16</w:t>
      </w:r>
      <w:proofErr w:type="gramEnd"/>
      <w:r w:rsidRPr="005967D5">
        <w:rPr>
          <w:rStyle w:val="a9"/>
          <w:bCs/>
          <w:i w:val="0"/>
          <w:sz w:val="22"/>
          <w:szCs w:val="22"/>
        </w:rPr>
        <w:t xml:space="preserve"> лет</w:t>
      </w:r>
    </w:p>
    <w:p w:rsidR="00455FCD" w:rsidRPr="005967D5" w:rsidRDefault="00455FCD" w:rsidP="00455FCD">
      <w:pPr>
        <w:pStyle w:val="a7"/>
        <w:spacing w:before="0" w:beforeAutospacing="0" w:after="0" w:afterAutospacing="0"/>
        <w:rPr>
          <w:rStyle w:val="a9"/>
          <w:b/>
          <w:bCs/>
          <w:sz w:val="22"/>
          <w:szCs w:val="22"/>
        </w:rPr>
      </w:pPr>
      <w:r w:rsidRPr="005967D5">
        <w:rPr>
          <w:rStyle w:val="a9"/>
          <w:b/>
          <w:bCs/>
          <w:sz w:val="22"/>
          <w:szCs w:val="22"/>
        </w:rPr>
        <w:t>5.  Первая ссылка М. Ю. Лермонтова на Кавказ была в ….</w:t>
      </w:r>
    </w:p>
    <w:p w:rsidR="00455FCD" w:rsidRPr="005967D5" w:rsidRDefault="00455FCD" w:rsidP="00455FCD">
      <w:pPr>
        <w:pStyle w:val="a7"/>
        <w:spacing w:before="0" w:beforeAutospacing="0" w:after="0" w:afterAutospacing="0"/>
        <w:rPr>
          <w:sz w:val="22"/>
          <w:szCs w:val="22"/>
        </w:rPr>
      </w:pPr>
      <w:r w:rsidRPr="005967D5">
        <w:rPr>
          <w:rStyle w:val="a9"/>
          <w:bCs/>
          <w:i w:val="0"/>
          <w:sz w:val="22"/>
          <w:szCs w:val="22"/>
        </w:rPr>
        <w:t>1. В 1827 году                   2. В 1834 году                  3. В 1837 году</w:t>
      </w:r>
    </w:p>
    <w:p w:rsidR="00455FCD" w:rsidRPr="005967D5" w:rsidRDefault="00455FCD" w:rsidP="00455FCD">
      <w:pPr>
        <w:pStyle w:val="a7"/>
        <w:spacing w:before="0" w:beforeAutospacing="0" w:after="0" w:afterAutospacing="0"/>
        <w:rPr>
          <w:b/>
          <w:i/>
          <w:sz w:val="22"/>
          <w:szCs w:val="22"/>
        </w:rPr>
      </w:pPr>
      <w:r w:rsidRPr="005967D5">
        <w:rPr>
          <w:b/>
          <w:i/>
          <w:sz w:val="22"/>
          <w:szCs w:val="22"/>
        </w:rPr>
        <w:t>6. Назовите одно из последних стихотворений М. Ю. Лермонтова</w:t>
      </w:r>
    </w:p>
    <w:p w:rsidR="00455FCD" w:rsidRPr="005967D5" w:rsidRDefault="00455FCD" w:rsidP="00455FCD">
      <w:pPr>
        <w:pStyle w:val="a7"/>
        <w:spacing w:before="0" w:beforeAutospacing="0" w:after="0" w:afterAutospacing="0"/>
        <w:rPr>
          <w:b/>
          <w:i/>
          <w:sz w:val="22"/>
          <w:szCs w:val="22"/>
        </w:rPr>
      </w:pPr>
      <w:r w:rsidRPr="005967D5">
        <w:rPr>
          <w:sz w:val="22"/>
          <w:szCs w:val="22"/>
        </w:rPr>
        <w:t>1. «</w:t>
      </w:r>
      <w:proofErr w:type="gramStart"/>
      <w:r w:rsidRPr="005967D5">
        <w:rPr>
          <w:sz w:val="22"/>
          <w:szCs w:val="22"/>
        </w:rPr>
        <w:t xml:space="preserve">Пророк»   </w:t>
      </w:r>
      <w:proofErr w:type="gramEnd"/>
      <w:r w:rsidRPr="005967D5">
        <w:rPr>
          <w:sz w:val="22"/>
          <w:szCs w:val="22"/>
        </w:rPr>
        <w:t xml:space="preserve">             2. «Смерть поэта»                  3. «Дума»</w:t>
      </w:r>
    </w:p>
    <w:p w:rsidR="00455FCD" w:rsidRPr="005967D5" w:rsidRDefault="00455FCD" w:rsidP="00455FCD">
      <w:pPr>
        <w:pStyle w:val="a7"/>
        <w:spacing w:before="0" w:beforeAutospacing="0" w:after="0" w:afterAutospacing="0"/>
        <w:rPr>
          <w:b/>
          <w:i/>
          <w:sz w:val="22"/>
          <w:szCs w:val="22"/>
        </w:rPr>
      </w:pPr>
      <w:r w:rsidRPr="005967D5">
        <w:rPr>
          <w:b/>
          <w:i/>
          <w:sz w:val="22"/>
          <w:szCs w:val="22"/>
        </w:rPr>
        <w:t>7. В каком стихотворении поэт винил общество, себя, поколение в однообразной и скучной жизни?</w:t>
      </w:r>
    </w:p>
    <w:p w:rsidR="00455FCD" w:rsidRPr="005967D5" w:rsidRDefault="00455FCD" w:rsidP="00455FCD">
      <w:pPr>
        <w:pStyle w:val="a7"/>
        <w:spacing w:before="0" w:beforeAutospacing="0" w:after="0" w:afterAutospacing="0"/>
        <w:rPr>
          <w:sz w:val="22"/>
          <w:szCs w:val="22"/>
        </w:rPr>
      </w:pPr>
      <w:r w:rsidRPr="005967D5">
        <w:rPr>
          <w:sz w:val="22"/>
          <w:szCs w:val="22"/>
        </w:rPr>
        <w:t>1. «</w:t>
      </w:r>
      <w:proofErr w:type="gramStart"/>
      <w:r w:rsidRPr="005967D5">
        <w:rPr>
          <w:sz w:val="22"/>
          <w:szCs w:val="22"/>
        </w:rPr>
        <w:t xml:space="preserve">Нищий»   </w:t>
      </w:r>
      <w:proofErr w:type="gramEnd"/>
      <w:r w:rsidRPr="005967D5">
        <w:rPr>
          <w:sz w:val="22"/>
          <w:szCs w:val="22"/>
        </w:rPr>
        <w:t xml:space="preserve">              2. «Родина»                       3. «Дума»</w:t>
      </w:r>
    </w:p>
    <w:p w:rsidR="00455FCD" w:rsidRPr="005967D5" w:rsidRDefault="00455FCD" w:rsidP="00455FCD">
      <w:pPr>
        <w:jc w:val="center"/>
        <w:rPr>
          <w:b/>
        </w:rPr>
      </w:pPr>
    </w:p>
    <w:p w:rsidR="00455FCD" w:rsidRPr="005967D5" w:rsidRDefault="00455FCD" w:rsidP="00455FCD">
      <w:pPr>
        <w:rPr>
          <w:b/>
          <w:i/>
        </w:rPr>
      </w:pPr>
      <w:r w:rsidRPr="005967D5">
        <w:rPr>
          <w:b/>
          <w:i/>
        </w:rPr>
        <w:t>8. Кто является героем своего временив романе?</w:t>
      </w:r>
    </w:p>
    <w:p w:rsidR="00455FCD" w:rsidRPr="005967D5" w:rsidRDefault="00455FCD" w:rsidP="00455FCD">
      <w:r w:rsidRPr="005967D5">
        <w:t>а) Грушницкий           б) Максим Максимыч            в) Вернер               г) Печорин</w:t>
      </w:r>
    </w:p>
    <w:p w:rsidR="00455FCD" w:rsidRPr="005967D5" w:rsidRDefault="00455FCD" w:rsidP="00455FCD"/>
    <w:p w:rsidR="00455FCD" w:rsidRPr="005967D5" w:rsidRDefault="00455FCD" w:rsidP="00455FCD">
      <w:pPr>
        <w:rPr>
          <w:b/>
          <w:i/>
        </w:rPr>
      </w:pPr>
      <w:r w:rsidRPr="005967D5">
        <w:rPr>
          <w:b/>
          <w:i/>
        </w:rPr>
        <w:t>9. Печорина звали:</w:t>
      </w:r>
    </w:p>
    <w:p w:rsidR="00455FCD" w:rsidRPr="005967D5" w:rsidRDefault="00455FCD" w:rsidP="00455FCD">
      <w:r w:rsidRPr="005967D5">
        <w:t xml:space="preserve">а) Максим Максимыч   </w:t>
      </w:r>
    </w:p>
    <w:p w:rsidR="00455FCD" w:rsidRPr="005967D5" w:rsidRDefault="00455FCD" w:rsidP="00455FCD">
      <w:r w:rsidRPr="005967D5">
        <w:t>б) Григорий Александрович</w:t>
      </w:r>
    </w:p>
    <w:p w:rsidR="00455FCD" w:rsidRPr="005967D5" w:rsidRDefault="00455FCD" w:rsidP="00455FCD">
      <w:r w:rsidRPr="005967D5">
        <w:t>в) Александр Григорьевич</w:t>
      </w:r>
    </w:p>
    <w:p w:rsidR="00455FCD" w:rsidRPr="005967D5" w:rsidRDefault="00455FCD" w:rsidP="00455FCD">
      <w:r w:rsidRPr="005967D5">
        <w:t>г) Евгений Александрович</w:t>
      </w:r>
    </w:p>
    <w:p w:rsidR="00455FCD" w:rsidRPr="005967D5" w:rsidRDefault="00455FCD" w:rsidP="00455FCD"/>
    <w:p w:rsidR="00455FCD" w:rsidRPr="005967D5" w:rsidRDefault="00455FCD" w:rsidP="00455FCD">
      <w:pPr>
        <w:rPr>
          <w:b/>
          <w:i/>
        </w:rPr>
      </w:pPr>
      <w:r w:rsidRPr="005967D5">
        <w:rPr>
          <w:b/>
          <w:i/>
        </w:rPr>
        <w:t>10. Кто рассказывает историю Бэлы?</w:t>
      </w:r>
    </w:p>
    <w:p w:rsidR="00455FCD" w:rsidRPr="005967D5" w:rsidRDefault="00455FCD" w:rsidP="00455FCD">
      <w:r w:rsidRPr="005967D5">
        <w:t>а) Печорин               б) автор                      в) сама героиня                  г) Максим Максимыч</w:t>
      </w:r>
    </w:p>
    <w:p w:rsidR="00455FCD" w:rsidRPr="005967D5" w:rsidRDefault="00455FCD" w:rsidP="00455FCD"/>
    <w:p w:rsidR="00455FCD" w:rsidRPr="005967D5" w:rsidRDefault="00455FCD" w:rsidP="00455FCD">
      <w:pPr>
        <w:jc w:val="both"/>
        <w:rPr>
          <w:b/>
          <w:i/>
        </w:rPr>
      </w:pPr>
    </w:p>
    <w:p w:rsidR="00455FCD" w:rsidRPr="005967D5" w:rsidRDefault="00455FCD" w:rsidP="00455FCD">
      <w:pPr>
        <w:jc w:val="both"/>
        <w:rPr>
          <w:b/>
          <w:i/>
        </w:rPr>
      </w:pPr>
    </w:p>
    <w:p w:rsidR="00455FCD" w:rsidRPr="005967D5" w:rsidRDefault="00455FCD" w:rsidP="00455FCD">
      <w:pPr>
        <w:jc w:val="both"/>
        <w:rPr>
          <w:b/>
          <w:i/>
        </w:rPr>
      </w:pPr>
      <w:r w:rsidRPr="005967D5">
        <w:rPr>
          <w:b/>
          <w:i/>
        </w:rPr>
        <w:lastRenderedPageBreak/>
        <w:t>11. Кому из героев романа принадлежит следующая характеристика: «Он казался лет пятидесяти; смуглый цвет лица его показывал, что оно давно знакомо с кавказским солнцем, и преждевременно поседевшие усы не соответствовали его твердой походке и бодрому виду».</w:t>
      </w:r>
    </w:p>
    <w:p w:rsidR="00455FCD" w:rsidRPr="005967D5" w:rsidRDefault="00455FCD" w:rsidP="00455FCD">
      <w:r w:rsidRPr="005967D5">
        <w:t xml:space="preserve">а) доктор Вернер                        б) </w:t>
      </w:r>
      <w:proofErr w:type="spellStart"/>
      <w:r w:rsidRPr="005967D5">
        <w:t>Вулич</w:t>
      </w:r>
      <w:proofErr w:type="spellEnd"/>
      <w:r w:rsidRPr="005967D5">
        <w:t xml:space="preserve">             в) Максим Максимыч                           г) Казбич</w:t>
      </w:r>
    </w:p>
    <w:p w:rsidR="00455FCD" w:rsidRPr="005967D5" w:rsidRDefault="00455FCD" w:rsidP="00455FCD"/>
    <w:p w:rsidR="00455FCD" w:rsidRPr="005967D5" w:rsidRDefault="00455FCD" w:rsidP="00455FCD">
      <w:pPr>
        <w:rPr>
          <w:b/>
          <w:i/>
        </w:rPr>
      </w:pPr>
      <w:r w:rsidRPr="005967D5">
        <w:rPr>
          <w:b/>
          <w:i/>
        </w:rPr>
        <w:t>12. Как сложилась судьба Бэлы?</w:t>
      </w:r>
    </w:p>
    <w:p w:rsidR="00455FCD" w:rsidRPr="005967D5" w:rsidRDefault="00455FCD" w:rsidP="00455FCD">
      <w:r w:rsidRPr="005967D5">
        <w:t xml:space="preserve">а) ее увез Казбич        </w:t>
      </w:r>
    </w:p>
    <w:p w:rsidR="00455FCD" w:rsidRPr="005967D5" w:rsidRDefault="00455FCD" w:rsidP="00455FCD">
      <w:r w:rsidRPr="005967D5">
        <w:t xml:space="preserve">б) она осталась с Печориным </w:t>
      </w:r>
    </w:p>
    <w:p w:rsidR="00455FCD" w:rsidRPr="005967D5" w:rsidRDefault="00455FCD" w:rsidP="00455FCD">
      <w:r w:rsidRPr="005967D5">
        <w:t>в) Она вернулась к своим родным</w:t>
      </w:r>
    </w:p>
    <w:p w:rsidR="00455FCD" w:rsidRPr="005967D5" w:rsidRDefault="00455FCD" w:rsidP="00455FCD">
      <w:r w:rsidRPr="005967D5">
        <w:t>г) она умерла</w:t>
      </w:r>
    </w:p>
    <w:p w:rsidR="00455FCD" w:rsidRPr="005967D5" w:rsidRDefault="00455FCD" w:rsidP="00455FCD"/>
    <w:p w:rsidR="00455FCD" w:rsidRPr="005967D5" w:rsidRDefault="00455FCD" w:rsidP="00455FCD"/>
    <w:p w:rsidR="00455FCD" w:rsidRPr="005967D5" w:rsidRDefault="00455FCD" w:rsidP="00455FCD">
      <w:pPr>
        <w:jc w:val="both"/>
        <w:rPr>
          <w:b/>
          <w:i/>
        </w:rPr>
      </w:pPr>
      <w:r w:rsidRPr="005967D5">
        <w:rPr>
          <w:b/>
          <w:i/>
        </w:rPr>
        <w:t>13. В какой из частей романа Печорин романтически увлечен девушкой-контрабандисткой, вольной дочерью прир</w:t>
      </w:r>
      <w:bookmarkStart w:id="0" w:name="_GoBack"/>
      <w:bookmarkEnd w:id="0"/>
      <w:r w:rsidRPr="005967D5">
        <w:rPr>
          <w:b/>
          <w:i/>
        </w:rPr>
        <w:t>оды?</w:t>
      </w:r>
    </w:p>
    <w:p w:rsidR="00455FCD" w:rsidRPr="005967D5" w:rsidRDefault="00455FCD" w:rsidP="00455FCD">
      <w:r w:rsidRPr="005967D5">
        <w:t>а) «</w:t>
      </w:r>
      <w:proofErr w:type="gramStart"/>
      <w:r w:rsidRPr="005967D5">
        <w:t xml:space="preserve">Бэла»   </w:t>
      </w:r>
      <w:proofErr w:type="gramEnd"/>
      <w:r w:rsidRPr="005967D5">
        <w:t xml:space="preserve">        б) «Фаталист»          в) «Тамань»        г) «Княжна Мэри»      д) «Максим Максимыч»</w:t>
      </w:r>
    </w:p>
    <w:p w:rsidR="00455FCD" w:rsidRPr="005967D5" w:rsidRDefault="00455FCD" w:rsidP="00455FCD"/>
    <w:p w:rsidR="00455FCD" w:rsidRPr="005967D5" w:rsidRDefault="00455FCD" w:rsidP="00455FCD"/>
    <w:p w:rsidR="00455FCD" w:rsidRPr="005967D5" w:rsidRDefault="00455FCD" w:rsidP="00455FCD">
      <w:pPr>
        <w:rPr>
          <w:b/>
          <w:i/>
        </w:rPr>
      </w:pPr>
      <w:r w:rsidRPr="005967D5">
        <w:rPr>
          <w:b/>
          <w:i/>
        </w:rPr>
        <w:t>14. Какая повесть является центральной в романе и характеризует его как «историю души человеческой»?</w:t>
      </w:r>
    </w:p>
    <w:p w:rsidR="00455FCD" w:rsidRPr="005967D5" w:rsidRDefault="00455FCD" w:rsidP="00455FCD">
      <w:r w:rsidRPr="005967D5">
        <w:t>а) «</w:t>
      </w:r>
      <w:proofErr w:type="gramStart"/>
      <w:r w:rsidRPr="005967D5">
        <w:t xml:space="preserve">Бэла»   </w:t>
      </w:r>
      <w:proofErr w:type="gramEnd"/>
      <w:r w:rsidRPr="005967D5">
        <w:t xml:space="preserve">        б) «Фаталист»          в) «Тамань»        г) «Княжна Мэри»      д) «Максим Максимыч»</w:t>
      </w:r>
    </w:p>
    <w:p w:rsidR="00455FCD" w:rsidRPr="005967D5" w:rsidRDefault="00455FCD" w:rsidP="00455FCD"/>
    <w:p w:rsidR="00455FCD" w:rsidRPr="005967D5" w:rsidRDefault="00455FCD" w:rsidP="00455FCD">
      <w:pPr>
        <w:rPr>
          <w:b/>
          <w:i/>
        </w:rPr>
      </w:pPr>
    </w:p>
    <w:p w:rsidR="00455FCD" w:rsidRPr="005967D5" w:rsidRDefault="00455FCD" w:rsidP="00455FCD">
      <w:pPr>
        <w:jc w:val="both"/>
        <w:rPr>
          <w:b/>
          <w:i/>
        </w:rPr>
      </w:pPr>
      <w:r w:rsidRPr="005967D5">
        <w:rPr>
          <w:b/>
          <w:i/>
        </w:rPr>
        <w:t>15. Определите героя по портрету: «…Рожа у него была самая разбойничья: маленький, сухой, широкоплечий…А уж ловок-то, ловок-то был, как бес!..»</w:t>
      </w:r>
    </w:p>
    <w:p w:rsidR="00455FCD" w:rsidRPr="005967D5" w:rsidRDefault="00455FCD" w:rsidP="00455FCD">
      <w:r w:rsidRPr="005967D5">
        <w:t>а) доктор Вернер               б) Казбич                 в) Максим Максимыч                 г) Печорин</w:t>
      </w:r>
    </w:p>
    <w:p w:rsidR="00455FCD" w:rsidRPr="005967D5" w:rsidRDefault="00455FCD" w:rsidP="00455FCD"/>
    <w:p w:rsidR="00455FCD" w:rsidRPr="005967D5" w:rsidRDefault="00455FCD" w:rsidP="00455FCD">
      <w:pPr>
        <w:jc w:val="both"/>
        <w:rPr>
          <w:b/>
          <w:i/>
        </w:rPr>
      </w:pPr>
      <w:r w:rsidRPr="005967D5">
        <w:rPr>
          <w:b/>
          <w:i/>
        </w:rPr>
        <w:t>16. О ком из героев романа Печорин сделал следующую запись в своем дневнике?</w:t>
      </w:r>
    </w:p>
    <w:p w:rsidR="00455FCD" w:rsidRPr="005967D5" w:rsidRDefault="00455FCD" w:rsidP="00455FCD">
      <w:pPr>
        <w:jc w:val="both"/>
        <w:rPr>
          <w:b/>
          <w:i/>
        </w:rPr>
      </w:pPr>
      <w:r w:rsidRPr="005967D5">
        <w:rPr>
          <w:b/>
          <w:i/>
        </w:rPr>
        <w:t>«Говорит он скоро и вычурно: он из тех людей, которые н6а все случаи жизни имеют готовые пышные фразы»</w:t>
      </w:r>
    </w:p>
    <w:p w:rsidR="00455FCD" w:rsidRPr="005967D5" w:rsidRDefault="00455FCD" w:rsidP="00455FCD">
      <w:r w:rsidRPr="005967D5">
        <w:t xml:space="preserve">а) Максим Максимыч          б) </w:t>
      </w:r>
      <w:proofErr w:type="spellStart"/>
      <w:r w:rsidRPr="005967D5">
        <w:t>Вулич</w:t>
      </w:r>
      <w:proofErr w:type="spellEnd"/>
      <w:r w:rsidRPr="005967D5">
        <w:t xml:space="preserve">                  в) Вернер                     г) Грушницкий</w:t>
      </w:r>
    </w:p>
    <w:p w:rsidR="00455FCD" w:rsidRPr="005967D5" w:rsidRDefault="00455FCD" w:rsidP="00455FCD"/>
    <w:p w:rsidR="00455FCD" w:rsidRPr="005967D5" w:rsidRDefault="00455FCD" w:rsidP="00455FCD">
      <w:pPr>
        <w:rPr>
          <w:b/>
          <w:i/>
        </w:rPr>
      </w:pPr>
      <w:r w:rsidRPr="005967D5">
        <w:rPr>
          <w:b/>
          <w:i/>
        </w:rPr>
        <w:t>17.  Жанр романа «Герой нашего времени» определяется как</w:t>
      </w:r>
    </w:p>
    <w:p w:rsidR="00455FCD" w:rsidRPr="005967D5" w:rsidRDefault="00455FCD" w:rsidP="00455FCD">
      <w:r w:rsidRPr="005967D5">
        <w:t>а) социально-психологический роман</w:t>
      </w:r>
    </w:p>
    <w:p w:rsidR="00455FCD" w:rsidRPr="005967D5" w:rsidRDefault="00455FCD" w:rsidP="00455FCD">
      <w:r w:rsidRPr="005967D5">
        <w:t>б) исторический</w:t>
      </w:r>
    </w:p>
    <w:p w:rsidR="00455FCD" w:rsidRPr="005967D5" w:rsidRDefault="00455FCD" w:rsidP="00455FCD">
      <w:r w:rsidRPr="005967D5">
        <w:t xml:space="preserve">в) авантюрный </w:t>
      </w:r>
    </w:p>
    <w:p w:rsidR="00455FCD" w:rsidRPr="005967D5" w:rsidRDefault="00455FCD" w:rsidP="00455FCD">
      <w:r w:rsidRPr="005967D5">
        <w:t>г) роман странствий</w:t>
      </w:r>
    </w:p>
    <w:p w:rsidR="00455FCD" w:rsidRPr="005967D5" w:rsidRDefault="00455FCD" w:rsidP="00455FCD">
      <w:pPr>
        <w:rPr>
          <w:b/>
        </w:rPr>
      </w:pPr>
    </w:p>
    <w:p w:rsidR="00455FCD" w:rsidRPr="005967D5" w:rsidRDefault="00455FCD" w:rsidP="00455FCD">
      <w:pPr>
        <w:rPr>
          <w:b/>
          <w:i/>
        </w:rPr>
      </w:pPr>
      <w:r w:rsidRPr="005967D5">
        <w:rPr>
          <w:b/>
          <w:i/>
        </w:rPr>
        <w:t>18. Укажите проблему, которой нет в романе Герой нашего времени»</w:t>
      </w:r>
    </w:p>
    <w:p w:rsidR="00455FCD" w:rsidRPr="005967D5" w:rsidRDefault="00455FCD" w:rsidP="00455FCD">
      <w:r w:rsidRPr="005967D5">
        <w:t>а) проблема положительного героя</w:t>
      </w:r>
    </w:p>
    <w:p w:rsidR="00455FCD" w:rsidRPr="005967D5" w:rsidRDefault="00455FCD" w:rsidP="00455FCD">
      <w:r w:rsidRPr="005967D5">
        <w:t>б) проблема любви и дружбы</w:t>
      </w:r>
    </w:p>
    <w:p w:rsidR="00455FCD" w:rsidRPr="005967D5" w:rsidRDefault="00455FCD" w:rsidP="00455FCD">
      <w:r w:rsidRPr="005967D5">
        <w:t>в) проблема современного поколения</w:t>
      </w:r>
    </w:p>
    <w:p w:rsidR="00455FCD" w:rsidRPr="005967D5" w:rsidRDefault="00455FCD" w:rsidP="00455FCD">
      <w:r w:rsidRPr="005967D5">
        <w:t>г) проблема отцов и детей</w:t>
      </w:r>
    </w:p>
    <w:p w:rsidR="003511FE" w:rsidRPr="003511FE" w:rsidRDefault="003511FE" w:rsidP="00455FCD">
      <w:pPr>
        <w:jc w:val="both"/>
        <w:rPr>
          <w:b/>
        </w:rPr>
      </w:pPr>
    </w:p>
    <w:sectPr w:rsidR="003511FE" w:rsidRPr="003511FE" w:rsidSect="00941F5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6FE"/>
    <w:multiLevelType w:val="hybridMultilevel"/>
    <w:tmpl w:val="F58C7EB6"/>
    <w:lvl w:ilvl="0" w:tplc="730E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6C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F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AB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8C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6E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66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E7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A1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E5690"/>
    <w:multiLevelType w:val="hybridMultilevel"/>
    <w:tmpl w:val="5970A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C17C0"/>
    <w:multiLevelType w:val="hybridMultilevel"/>
    <w:tmpl w:val="D54C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4B"/>
    <w:multiLevelType w:val="hybridMultilevel"/>
    <w:tmpl w:val="4626815C"/>
    <w:lvl w:ilvl="0" w:tplc="2F040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A3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85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83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28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09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65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EA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4B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46CFF"/>
    <w:multiLevelType w:val="hybridMultilevel"/>
    <w:tmpl w:val="1024B9D4"/>
    <w:lvl w:ilvl="0" w:tplc="DC180A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31C3F"/>
    <w:multiLevelType w:val="hybridMultilevel"/>
    <w:tmpl w:val="727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1449B"/>
    <w:multiLevelType w:val="hybridMultilevel"/>
    <w:tmpl w:val="1854B43C"/>
    <w:lvl w:ilvl="0" w:tplc="B1DA7B0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01BFD"/>
    <w:multiLevelType w:val="hybridMultilevel"/>
    <w:tmpl w:val="B00C6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90AF8"/>
    <w:multiLevelType w:val="hybridMultilevel"/>
    <w:tmpl w:val="566A9286"/>
    <w:lvl w:ilvl="0" w:tplc="9C3E62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67C86"/>
    <w:multiLevelType w:val="hybridMultilevel"/>
    <w:tmpl w:val="EBCC7372"/>
    <w:lvl w:ilvl="0" w:tplc="40B23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0A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81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8B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4F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9AF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A6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64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A4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0858AD"/>
    <w:multiLevelType w:val="hybridMultilevel"/>
    <w:tmpl w:val="95D6B114"/>
    <w:lvl w:ilvl="0" w:tplc="C8E47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30882"/>
    <w:multiLevelType w:val="hybridMultilevel"/>
    <w:tmpl w:val="2294FB8E"/>
    <w:lvl w:ilvl="0" w:tplc="0602F1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ED0"/>
    <w:rsid w:val="00072E06"/>
    <w:rsid w:val="0011337D"/>
    <w:rsid w:val="003511FE"/>
    <w:rsid w:val="003551CC"/>
    <w:rsid w:val="003705BA"/>
    <w:rsid w:val="003A1342"/>
    <w:rsid w:val="00455FCD"/>
    <w:rsid w:val="004F2A2B"/>
    <w:rsid w:val="00593EFE"/>
    <w:rsid w:val="005B3A99"/>
    <w:rsid w:val="005D6825"/>
    <w:rsid w:val="00613659"/>
    <w:rsid w:val="00650698"/>
    <w:rsid w:val="007B5FA1"/>
    <w:rsid w:val="007E0601"/>
    <w:rsid w:val="008B3B32"/>
    <w:rsid w:val="008E006B"/>
    <w:rsid w:val="00922126"/>
    <w:rsid w:val="00941F5A"/>
    <w:rsid w:val="00AB1D90"/>
    <w:rsid w:val="00B3083C"/>
    <w:rsid w:val="00C37F8D"/>
    <w:rsid w:val="00C406CC"/>
    <w:rsid w:val="00DF4ED0"/>
    <w:rsid w:val="00F23DB4"/>
    <w:rsid w:val="00FE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85CB"/>
  <w15:docId w15:val="{24B06A77-5AE8-48F6-9650-60468121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3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941F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B3083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B3083C"/>
    <w:pPr>
      <w:spacing w:after="0" w:line="240" w:lineRule="auto"/>
    </w:pPr>
    <w:rPr>
      <w:rFonts w:eastAsiaTheme="minorEastAsia"/>
      <w:lang w:eastAsia="ru-RU"/>
    </w:rPr>
  </w:style>
  <w:style w:type="paragraph" w:customStyle="1" w:styleId="leftmargin">
    <w:name w:val="left_margin"/>
    <w:basedOn w:val="a"/>
    <w:rsid w:val="008E006B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455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57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1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7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6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5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2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0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5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52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3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2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2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4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user</cp:lastModifiedBy>
  <cp:revision>10</cp:revision>
  <cp:lastPrinted>2022-12-02T07:51:00Z</cp:lastPrinted>
  <dcterms:created xsi:type="dcterms:W3CDTF">2023-10-01T15:14:00Z</dcterms:created>
  <dcterms:modified xsi:type="dcterms:W3CDTF">2024-02-18T02:48:00Z</dcterms:modified>
</cp:coreProperties>
</file>