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60" w:rsidRDefault="00391FB8">
      <w:pPr>
        <w:spacing w:line="276" w:lineRule="auto"/>
        <w:jc w:val="center"/>
        <w:rPr>
          <w:b/>
        </w:rPr>
      </w:pPr>
      <w:r>
        <w:rPr>
          <w:b/>
        </w:rPr>
        <w:t>Индивидуальный план по ОБЖ</w:t>
      </w:r>
    </w:p>
    <w:p w:rsidR="001E7E60" w:rsidRDefault="00D43D6B">
      <w:pPr>
        <w:spacing w:line="276" w:lineRule="auto"/>
        <w:jc w:val="center"/>
        <w:rPr>
          <w:b/>
        </w:rPr>
      </w:pPr>
      <w:r>
        <w:rPr>
          <w:b/>
        </w:rPr>
        <w:t>На 3</w:t>
      </w:r>
      <w:r w:rsidR="00391FB8">
        <w:rPr>
          <w:b/>
        </w:rPr>
        <w:t xml:space="preserve"> четверть </w:t>
      </w:r>
    </w:p>
    <w:p w:rsidR="001E7E60" w:rsidRDefault="00391FB8">
      <w:pPr>
        <w:spacing w:line="276" w:lineRule="auto"/>
        <w:jc w:val="center"/>
      </w:pPr>
      <w:bookmarkStart w:id="0" w:name="_heading=h.gjdgxs" w:colFirst="0" w:colLast="0"/>
      <w:bookmarkEnd w:id="0"/>
      <w:r>
        <w:t xml:space="preserve"> 9 класс</w:t>
      </w:r>
    </w:p>
    <w:p w:rsidR="001E7E60" w:rsidRDefault="00391FB8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a"/>
        <w:tblW w:w="1029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268"/>
        <w:gridCol w:w="1303"/>
        <w:gridCol w:w="2619"/>
        <w:gridCol w:w="1131"/>
      </w:tblGrid>
      <w:tr w:rsidR="001E7E60">
        <w:tc>
          <w:tcPr>
            <w:tcW w:w="562" w:type="dxa"/>
          </w:tcPr>
          <w:p w:rsidR="001E7E60" w:rsidRDefault="001E7E60">
            <w:pPr>
              <w:jc w:val="center"/>
            </w:pPr>
          </w:p>
        </w:tc>
        <w:tc>
          <w:tcPr>
            <w:tcW w:w="2410" w:type="dxa"/>
          </w:tcPr>
          <w:p w:rsidR="001E7E60" w:rsidRDefault="00391FB8">
            <w:pPr>
              <w:jc w:val="center"/>
            </w:pPr>
            <w:r>
              <w:t>Задание</w:t>
            </w:r>
          </w:p>
        </w:tc>
        <w:tc>
          <w:tcPr>
            <w:tcW w:w="2268" w:type="dxa"/>
          </w:tcPr>
          <w:p w:rsidR="001E7E60" w:rsidRDefault="00391FB8">
            <w:pPr>
              <w:jc w:val="center"/>
            </w:pPr>
            <w:r>
              <w:t>Форма аттестации</w:t>
            </w:r>
          </w:p>
        </w:tc>
        <w:tc>
          <w:tcPr>
            <w:tcW w:w="1303" w:type="dxa"/>
          </w:tcPr>
          <w:p w:rsidR="001E7E60" w:rsidRDefault="00391FB8">
            <w:pPr>
              <w:jc w:val="center"/>
            </w:pPr>
            <w:r>
              <w:t>Дата и время сдачи</w:t>
            </w:r>
          </w:p>
        </w:tc>
        <w:tc>
          <w:tcPr>
            <w:tcW w:w="2619" w:type="dxa"/>
          </w:tcPr>
          <w:p w:rsidR="001E7E60" w:rsidRDefault="00391FB8">
            <w:pPr>
              <w:jc w:val="center"/>
            </w:pPr>
            <w:r>
              <w:t>Отметка</w:t>
            </w:r>
          </w:p>
        </w:tc>
        <w:tc>
          <w:tcPr>
            <w:tcW w:w="1131" w:type="dxa"/>
          </w:tcPr>
          <w:p w:rsidR="001E7E60" w:rsidRDefault="00391FB8">
            <w:pPr>
              <w:jc w:val="center"/>
            </w:pPr>
            <w:r>
              <w:t>Подпись учителя</w:t>
            </w:r>
          </w:p>
        </w:tc>
      </w:tr>
      <w:tr w:rsidR="001E7E60">
        <w:tc>
          <w:tcPr>
            <w:tcW w:w="562" w:type="dxa"/>
          </w:tcPr>
          <w:p w:rsidR="001E7E60" w:rsidRDefault="001E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1E7E60" w:rsidRDefault="00391FB8">
            <w:r>
              <w:rPr>
                <w:b/>
              </w:rPr>
              <w:t>Домашние задания</w:t>
            </w:r>
            <w:r>
              <w:t xml:space="preserve"> Учебник </w:t>
            </w:r>
          </w:p>
          <w:p w:rsidR="001E7E60" w:rsidRDefault="00D43D6B">
            <w:r>
              <w:t xml:space="preserve">Модуль 8,9 </w:t>
            </w:r>
          </w:p>
        </w:tc>
        <w:tc>
          <w:tcPr>
            <w:tcW w:w="2268" w:type="dxa"/>
          </w:tcPr>
          <w:p w:rsidR="001E7E60" w:rsidRDefault="00391FB8">
            <w:r>
              <w:t>Предоставить тетрадь с выполненными письменно конспектами учителю</w:t>
            </w:r>
          </w:p>
        </w:tc>
        <w:tc>
          <w:tcPr>
            <w:tcW w:w="1303" w:type="dxa"/>
            <w:vMerge w:val="restart"/>
          </w:tcPr>
          <w:p w:rsidR="001E7E60" w:rsidRDefault="00391FB8">
            <w:r>
              <w:t xml:space="preserve">В часы консультаций </w:t>
            </w:r>
          </w:p>
          <w:p w:rsidR="001E7E60" w:rsidRDefault="001E7E60"/>
        </w:tc>
        <w:tc>
          <w:tcPr>
            <w:tcW w:w="2619" w:type="dxa"/>
          </w:tcPr>
          <w:p w:rsidR="001E7E60" w:rsidRDefault="00391FB8">
            <w:r>
              <w:t>Без отметки</w:t>
            </w:r>
          </w:p>
          <w:p w:rsidR="001E7E60" w:rsidRDefault="00391FB8">
            <w:r>
              <w:t>Является допуском к написанию контрольных, проверочных работ и собеседованию</w:t>
            </w:r>
          </w:p>
        </w:tc>
        <w:tc>
          <w:tcPr>
            <w:tcW w:w="1131" w:type="dxa"/>
          </w:tcPr>
          <w:p w:rsidR="001E7E60" w:rsidRDefault="001E7E60"/>
        </w:tc>
      </w:tr>
      <w:tr w:rsidR="001E7E60">
        <w:tc>
          <w:tcPr>
            <w:tcW w:w="562" w:type="dxa"/>
          </w:tcPr>
          <w:p w:rsidR="001E7E60" w:rsidRDefault="001E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1E7E60" w:rsidRDefault="00391FB8" w:rsidP="00D43D6B">
            <w:pPr>
              <w:rPr>
                <w:b/>
              </w:rPr>
            </w:pPr>
            <w:r>
              <w:rPr>
                <w:b/>
              </w:rPr>
              <w:t xml:space="preserve">Контрольная работа </w:t>
            </w:r>
            <w:r>
              <w:t>по теме: «</w:t>
            </w:r>
            <w:r w:rsidR="00D43D6B">
              <w:t>Безопасность в информационном пространстве», «Противодействие экстремизму и терроризму»</w:t>
            </w:r>
          </w:p>
        </w:tc>
        <w:tc>
          <w:tcPr>
            <w:tcW w:w="2268" w:type="dxa"/>
          </w:tcPr>
          <w:p w:rsidR="001E7E60" w:rsidRDefault="00391FB8">
            <w:r>
              <w:t xml:space="preserve">Выполняется письменно в классе в присутствии учителя </w:t>
            </w:r>
          </w:p>
        </w:tc>
        <w:tc>
          <w:tcPr>
            <w:tcW w:w="1303" w:type="dxa"/>
            <w:vMerge/>
          </w:tcPr>
          <w:p w:rsidR="001E7E60" w:rsidRDefault="001E7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9" w:type="dxa"/>
          </w:tcPr>
          <w:p w:rsidR="001E7E60" w:rsidRDefault="00391FB8">
            <w:r>
              <w:t>Выставляется на дату проведения работы</w:t>
            </w:r>
          </w:p>
        </w:tc>
        <w:tc>
          <w:tcPr>
            <w:tcW w:w="1131" w:type="dxa"/>
          </w:tcPr>
          <w:p w:rsidR="001E7E60" w:rsidRDefault="001E7E60"/>
        </w:tc>
      </w:tr>
      <w:tr w:rsidR="001E7E60">
        <w:tc>
          <w:tcPr>
            <w:tcW w:w="562" w:type="dxa"/>
          </w:tcPr>
          <w:p w:rsidR="001E7E60" w:rsidRDefault="001E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410" w:type="dxa"/>
          </w:tcPr>
          <w:p w:rsidR="001E7E60" w:rsidRDefault="00391FB8">
            <w:r>
              <w:rPr>
                <w:b/>
              </w:rPr>
              <w:t>Собеседование</w:t>
            </w:r>
            <w:r w:rsidR="00D43D6B">
              <w:t xml:space="preserve"> по вопросам из Модуль 8,9</w:t>
            </w:r>
            <w:r>
              <w:t xml:space="preserve"> – все темы</w:t>
            </w:r>
          </w:p>
          <w:p w:rsidR="001E7E60" w:rsidRDefault="001E7E60">
            <w:pPr>
              <w:tabs>
                <w:tab w:val="center" w:pos="1028"/>
              </w:tabs>
              <w:spacing w:line="276" w:lineRule="auto"/>
            </w:pPr>
          </w:p>
        </w:tc>
        <w:tc>
          <w:tcPr>
            <w:tcW w:w="2268" w:type="dxa"/>
          </w:tcPr>
          <w:p w:rsidR="001E7E60" w:rsidRDefault="00391FB8">
            <w:r>
              <w:t>Устное собеседование по указанным вопросам</w:t>
            </w:r>
          </w:p>
        </w:tc>
        <w:tc>
          <w:tcPr>
            <w:tcW w:w="1303" w:type="dxa"/>
            <w:vMerge/>
          </w:tcPr>
          <w:p w:rsidR="001E7E60" w:rsidRDefault="001E7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9" w:type="dxa"/>
          </w:tcPr>
          <w:p w:rsidR="001E7E60" w:rsidRDefault="00D43D6B">
            <w:r>
              <w:t>Выставляется на любую дату в 3</w:t>
            </w:r>
            <w:r w:rsidR="00391FB8">
              <w:t xml:space="preserve"> четверти </w:t>
            </w:r>
          </w:p>
        </w:tc>
        <w:tc>
          <w:tcPr>
            <w:tcW w:w="1131" w:type="dxa"/>
          </w:tcPr>
          <w:p w:rsidR="001E7E60" w:rsidRDefault="001E7E60"/>
        </w:tc>
      </w:tr>
    </w:tbl>
    <w:p w:rsidR="001E7E60" w:rsidRDefault="001E7E60"/>
    <w:p w:rsidR="001E7E60" w:rsidRDefault="00391FB8">
      <w:r>
        <w:t>Отметка за аттестационный период корректируется при выполнении индивидуального плана План считается выполненным, если выполнены все пункты плана (п.п.1-3) на отметку «3» и выше.</w:t>
      </w:r>
    </w:p>
    <w:p w:rsidR="001E7E60" w:rsidRDefault="001E7E60"/>
    <w:p w:rsidR="001E7E60" w:rsidRDefault="001E7E60"/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7158C9" w:rsidRDefault="007158C9">
      <w:pPr>
        <w:jc w:val="center"/>
        <w:rPr>
          <w:b/>
        </w:rPr>
      </w:pPr>
    </w:p>
    <w:p w:rsidR="001E7E60" w:rsidRDefault="00391FB8">
      <w:pPr>
        <w:jc w:val="center"/>
        <w:rPr>
          <w:b/>
        </w:rPr>
      </w:pPr>
      <w:r>
        <w:rPr>
          <w:b/>
        </w:rPr>
        <w:t xml:space="preserve">Контрольная работа по теме: «Безопасность </w:t>
      </w:r>
      <w:r w:rsidR="00D43D6B">
        <w:rPr>
          <w:b/>
        </w:rPr>
        <w:t>в и</w:t>
      </w:r>
      <w:r w:rsidR="00B12EF9">
        <w:rPr>
          <w:b/>
        </w:rPr>
        <w:t>нформационной среде</w:t>
      </w:r>
      <w:r>
        <w:rPr>
          <w:b/>
        </w:rPr>
        <w:t>”</w:t>
      </w:r>
    </w:p>
    <w:p w:rsidR="001E7E60" w:rsidRDefault="001E7E60">
      <w:pPr>
        <w:jc w:val="center"/>
        <w:rPr>
          <w:b/>
        </w:rPr>
      </w:pPr>
    </w:p>
    <w:p w:rsidR="001E7E60" w:rsidRDefault="001E7E60">
      <w:pPr>
        <w:shd w:val="clear" w:color="auto" w:fill="FFFFFF"/>
        <w:spacing w:after="20"/>
        <w:ind w:left="720"/>
        <w:rPr>
          <w:b/>
          <w:sz w:val="25"/>
          <w:szCs w:val="25"/>
          <w:highlight w:val="white"/>
        </w:rPr>
      </w:pPr>
    </w:p>
    <w:p w:rsidR="001E7E60" w:rsidRDefault="001E7E60">
      <w:pPr>
        <w:rPr>
          <w:b/>
          <w:sz w:val="25"/>
          <w:szCs w:val="25"/>
          <w:highlight w:val="white"/>
        </w:rPr>
      </w:pPr>
    </w:p>
    <w:p w:rsidR="001E7E60" w:rsidRDefault="00D43D6B">
      <w:pPr>
        <w:rPr>
          <w:b/>
        </w:rPr>
      </w:pPr>
      <w:r>
        <w:rPr>
          <w:b/>
        </w:rPr>
        <w:t>1</w:t>
      </w:r>
      <w:r w:rsidR="0077088C">
        <w:rPr>
          <w:b/>
        </w:rPr>
        <w:t xml:space="preserve">. Перечислите риски цифровой среды (2 балла) </w:t>
      </w:r>
      <w:r w:rsidR="0077088C">
        <w:rPr>
          <w:b/>
        </w:rPr>
        <w:br/>
        <w:t>_____________________________________</w:t>
      </w:r>
      <w:r w:rsidR="0077088C">
        <w:rPr>
          <w:b/>
        </w:rPr>
        <w:br/>
        <w:t>_____________________________________</w:t>
      </w:r>
      <w:r w:rsidR="0077088C">
        <w:rPr>
          <w:b/>
        </w:rPr>
        <w:br/>
      </w:r>
    </w:p>
    <w:p w:rsidR="001E7E60" w:rsidRDefault="001E7E60">
      <w:pPr>
        <w:rPr>
          <w:b/>
        </w:rPr>
      </w:pPr>
    </w:p>
    <w:p w:rsidR="001E7E60" w:rsidRDefault="00D43D6B">
      <w:pPr>
        <w:rPr>
          <w:b/>
        </w:rPr>
      </w:pPr>
      <w:r>
        <w:rPr>
          <w:b/>
        </w:rPr>
        <w:t>2</w:t>
      </w:r>
      <w:r w:rsidR="0077088C">
        <w:rPr>
          <w:b/>
        </w:rPr>
        <w:t xml:space="preserve">.Наиболее распространенными видами вредоносного ПО являются (2 балла): </w:t>
      </w:r>
      <w:r w:rsidR="0077088C">
        <w:rPr>
          <w:b/>
        </w:rPr>
        <w:br/>
        <w:t>_____________________________</w:t>
      </w:r>
      <w:r w:rsidR="0077088C">
        <w:rPr>
          <w:b/>
        </w:rPr>
        <w:br/>
        <w:t>_____________________________</w:t>
      </w:r>
    </w:p>
    <w:p w:rsidR="001E7E60" w:rsidRDefault="001E7E60">
      <w:pPr>
        <w:rPr>
          <w:b/>
        </w:rPr>
      </w:pPr>
    </w:p>
    <w:p w:rsidR="001E7E60" w:rsidRDefault="00D43D6B">
      <w:pPr>
        <w:rPr>
          <w:b/>
        </w:rPr>
      </w:pPr>
      <w:r>
        <w:rPr>
          <w:b/>
        </w:rPr>
        <w:t>3</w:t>
      </w:r>
      <w:r w:rsidR="0077088C">
        <w:rPr>
          <w:b/>
        </w:rPr>
        <w:t>.Фишинг – это ___________________________________________________</w:t>
      </w:r>
      <w:proofErr w:type="gramStart"/>
      <w:r w:rsidR="0077088C">
        <w:rPr>
          <w:b/>
        </w:rPr>
        <w:t>_(</w:t>
      </w:r>
      <w:proofErr w:type="gramEnd"/>
      <w:r w:rsidR="0077088C">
        <w:rPr>
          <w:b/>
        </w:rPr>
        <w:t>1 балл)</w:t>
      </w:r>
      <w:r w:rsidR="0077088C">
        <w:rPr>
          <w:b/>
        </w:rPr>
        <w:br/>
      </w:r>
    </w:p>
    <w:p w:rsidR="0077088C" w:rsidRDefault="0077088C">
      <w:pPr>
        <w:rPr>
          <w:b/>
        </w:rPr>
      </w:pPr>
      <w:r>
        <w:rPr>
          <w:b/>
        </w:rPr>
        <w:t xml:space="preserve">4. Виды опасного и запрещённого контента в Интернете: (8 баллов) </w:t>
      </w:r>
      <w:r>
        <w:rPr>
          <w:b/>
        </w:rPr>
        <w:br/>
        <w:t>1.</w:t>
      </w:r>
    </w:p>
    <w:p w:rsidR="0077088C" w:rsidRDefault="0077088C">
      <w:pPr>
        <w:rPr>
          <w:b/>
        </w:rPr>
      </w:pPr>
      <w:r>
        <w:rPr>
          <w:b/>
        </w:rPr>
        <w:t>2.</w:t>
      </w:r>
    </w:p>
    <w:p w:rsidR="0077088C" w:rsidRDefault="0077088C">
      <w:pPr>
        <w:rPr>
          <w:b/>
        </w:rPr>
      </w:pPr>
      <w:r>
        <w:rPr>
          <w:b/>
        </w:rPr>
        <w:t>3.</w:t>
      </w:r>
    </w:p>
    <w:p w:rsidR="0077088C" w:rsidRDefault="0077088C">
      <w:pPr>
        <w:rPr>
          <w:b/>
        </w:rPr>
      </w:pPr>
      <w:r>
        <w:rPr>
          <w:b/>
        </w:rPr>
        <w:t>4.</w:t>
      </w:r>
    </w:p>
    <w:p w:rsidR="0077088C" w:rsidRDefault="0077088C">
      <w:pPr>
        <w:rPr>
          <w:b/>
        </w:rPr>
      </w:pPr>
      <w:r>
        <w:rPr>
          <w:b/>
        </w:rPr>
        <w:t>5.</w:t>
      </w:r>
    </w:p>
    <w:p w:rsidR="0077088C" w:rsidRDefault="0077088C">
      <w:pPr>
        <w:rPr>
          <w:b/>
        </w:rPr>
      </w:pPr>
      <w:r>
        <w:rPr>
          <w:b/>
        </w:rPr>
        <w:t>6.</w:t>
      </w:r>
    </w:p>
    <w:p w:rsidR="0077088C" w:rsidRDefault="0077088C">
      <w:pPr>
        <w:rPr>
          <w:b/>
        </w:rPr>
      </w:pPr>
      <w:r>
        <w:rPr>
          <w:b/>
        </w:rPr>
        <w:t>7.</w:t>
      </w:r>
    </w:p>
    <w:p w:rsidR="0077088C" w:rsidRDefault="0077088C">
      <w:pPr>
        <w:rPr>
          <w:b/>
        </w:rPr>
      </w:pPr>
      <w:r>
        <w:rPr>
          <w:b/>
        </w:rPr>
        <w:t>8.</w:t>
      </w:r>
    </w:p>
    <w:p w:rsidR="0077088C" w:rsidRDefault="0077088C">
      <w:pPr>
        <w:rPr>
          <w:b/>
        </w:rPr>
      </w:pPr>
    </w:p>
    <w:p w:rsidR="001E7E60" w:rsidRDefault="0077088C">
      <w:pPr>
        <w:rPr>
          <w:b/>
        </w:rPr>
      </w:pPr>
      <w:r w:rsidRPr="007708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9CB8B9" wp14:editId="78676832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1362075" cy="2857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8C" w:rsidRDefault="0077088C">
                            <w:r>
                              <w:t xml:space="preserve">Конструктивное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CB8B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7pt;width:107.25pt;height:2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">
                <v:textbox>
                  <w:txbxContent>
                    <w:p w:rsidR="0077088C" w:rsidRDefault="0077088C">
                      <w:r>
                        <w:t xml:space="preserve">Конструктивное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5. Дополните какие виды поведения человека существуют: (1 балл) </w:t>
      </w:r>
      <w:r>
        <w:rPr>
          <w:b/>
        </w:rPr>
        <w:br/>
      </w:r>
    </w:p>
    <w:p w:rsidR="0077088C" w:rsidRDefault="0077088C">
      <w:pPr>
        <w:rPr>
          <w:b/>
        </w:rPr>
      </w:pPr>
      <w:r w:rsidRPr="007708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058E87" wp14:editId="6839C69A">
                <wp:simplePos x="0" y="0"/>
                <wp:positionH relativeFrom="margin">
                  <wp:posOffset>1724025</wp:posOffset>
                </wp:positionH>
                <wp:positionV relativeFrom="paragraph">
                  <wp:posOffset>10795</wp:posOffset>
                </wp:positionV>
                <wp:extent cx="1362075" cy="285750"/>
                <wp:effectExtent l="0" t="0" r="28575" b="190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8C" w:rsidRDefault="0077088C" w:rsidP="00770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8E87" id="_x0000_s1027" type="#_x0000_t202" style="position:absolute;margin-left:135.75pt;margin-top:.85pt;width:107.2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">
                <v:textbox>
                  <w:txbxContent>
                    <w:p w:rsidR="0077088C" w:rsidRDefault="0077088C" w:rsidP="0077088C"/>
                  </w:txbxContent>
                </v:textbox>
                <w10:wrap type="square" anchorx="margin"/>
              </v:shape>
            </w:pict>
          </mc:Fallback>
        </mc:AlternateContent>
      </w:r>
      <w:r w:rsidRPr="007708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BE9E51" wp14:editId="1FCC448D">
                <wp:simplePos x="0" y="0"/>
                <wp:positionH relativeFrom="margin">
                  <wp:posOffset>3533775</wp:posOffset>
                </wp:positionH>
                <wp:positionV relativeFrom="paragraph">
                  <wp:posOffset>10795</wp:posOffset>
                </wp:positionV>
                <wp:extent cx="1362075" cy="285750"/>
                <wp:effectExtent l="0" t="0" r="28575" b="1905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8C" w:rsidRDefault="0077088C" w:rsidP="0077088C">
                            <w:r>
                              <w:t xml:space="preserve">Деструктивное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9E51" id="_x0000_s1028" type="#_x0000_t202" style="position:absolute;margin-left:278.25pt;margin-top:.85pt;width:107.2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">
                <v:textbox>
                  <w:txbxContent>
                    <w:p w:rsidR="0077088C" w:rsidRDefault="0077088C" w:rsidP="0077088C">
                      <w:r>
                        <w:t xml:space="preserve">Деструктивное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7E60" w:rsidRDefault="001E7E60">
      <w:pPr>
        <w:rPr>
          <w:b/>
        </w:rPr>
      </w:pPr>
    </w:p>
    <w:p w:rsidR="0077088C" w:rsidRDefault="0077088C">
      <w:pPr>
        <w:rPr>
          <w:b/>
        </w:rPr>
      </w:pPr>
    </w:p>
    <w:p w:rsidR="0077088C" w:rsidRDefault="0077088C">
      <w:pPr>
        <w:rPr>
          <w:b/>
        </w:rPr>
      </w:pPr>
      <w:r>
        <w:rPr>
          <w:b/>
        </w:rPr>
        <w:t xml:space="preserve">6. Какие государственные организации занимаются </w:t>
      </w:r>
      <w:r w:rsidR="00B3520E">
        <w:rPr>
          <w:b/>
        </w:rPr>
        <w:t>поиском и распознаванием запрещенного контента на территории РФ? _______________________________</w:t>
      </w:r>
      <w:proofErr w:type="gramStart"/>
      <w:r w:rsidR="00B3520E">
        <w:rPr>
          <w:b/>
        </w:rPr>
        <w:t>_(</w:t>
      </w:r>
      <w:proofErr w:type="gramEnd"/>
      <w:r w:rsidR="00B3520E">
        <w:rPr>
          <w:b/>
        </w:rPr>
        <w:t>1 балл)</w:t>
      </w:r>
    </w:p>
    <w:p w:rsidR="00D43D6B" w:rsidRDefault="00D43D6B">
      <w:pPr>
        <w:rPr>
          <w:b/>
        </w:rPr>
      </w:pPr>
    </w:p>
    <w:p w:rsidR="00D43D6B" w:rsidRDefault="00D43D6B">
      <w:pPr>
        <w:rPr>
          <w:b/>
        </w:rPr>
      </w:pPr>
      <w:r>
        <w:rPr>
          <w:b/>
        </w:rPr>
        <w:t>7.Дайте определение понятию экстремизм - ________________________________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1 балл)</w:t>
      </w:r>
    </w:p>
    <w:p w:rsidR="00D43D6B" w:rsidRDefault="00D43D6B">
      <w:pPr>
        <w:rPr>
          <w:b/>
        </w:rPr>
      </w:pPr>
    </w:p>
    <w:p w:rsidR="00D43D6B" w:rsidRDefault="00D43D6B">
      <w:pPr>
        <w:rPr>
          <w:b/>
        </w:rPr>
      </w:pPr>
      <w:r>
        <w:rPr>
          <w:b/>
        </w:rPr>
        <w:t>8. Перечислите виды экстремисткой деятельности (8 баллов)</w:t>
      </w:r>
    </w:p>
    <w:p w:rsidR="00D43D6B" w:rsidRDefault="00D43D6B">
      <w:pPr>
        <w:rPr>
          <w:b/>
        </w:rPr>
      </w:pPr>
    </w:p>
    <w:p w:rsidR="00D43D6B" w:rsidRDefault="00D43D6B">
      <w:pPr>
        <w:rPr>
          <w:b/>
        </w:rPr>
      </w:pPr>
      <w:r>
        <w:rPr>
          <w:b/>
        </w:rPr>
        <w:t>1.</w:t>
      </w:r>
    </w:p>
    <w:p w:rsidR="00D43D6B" w:rsidRDefault="00D43D6B">
      <w:pPr>
        <w:rPr>
          <w:b/>
        </w:rPr>
      </w:pPr>
      <w:r>
        <w:rPr>
          <w:b/>
        </w:rPr>
        <w:t>2.</w:t>
      </w:r>
    </w:p>
    <w:p w:rsidR="00D43D6B" w:rsidRDefault="00D43D6B">
      <w:pPr>
        <w:rPr>
          <w:b/>
        </w:rPr>
      </w:pPr>
      <w:r>
        <w:rPr>
          <w:b/>
        </w:rPr>
        <w:t>3.</w:t>
      </w:r>
    </w:p>
    <w:p w:rsidR="00D43D6B" w:rsidRDefault="00D43D6B">
      <w:pPr>
        <w:rPr>
          <w:b/>
        </w:rPr>
      </w:pPr>
      <w:r>
        <w:rPr>
          <w:b/>
        </w:rPr>
        <w:t>4.</w:t>
      </w:r>
    </w:p>
    <w:p w:rsidR="00D43D6B" w:rsidRDefault="00D43D6B">
      <w:pPr>
        <w:rPr>
          <w:b/>
        </w:rPr>
      </w:pPr>
      <w:r>
        <w:rPr>
          <w:b/>
        </w:rPr>
        <w:t>5.</w:t>
      </w:r>
    </w:p>
    <w:p w:rsidR="00D43D6B" w:rsidRDefault="00D43D6B">
      <w:pPr>
        <w:rPr>
          <w:b/>
        </w:rPr>
      </w:pPr>
      <w:r>
        <w:rPr>
          <w:b/>
        </w:rPr>
        <w:t>6.</w:t>
      </w:r>
    </w:p>
    <w:p w:rsidR="00D43D6B" w:rsidRDefault="00D43D6B">
      <w:pPr>
        <w:rPr>
          <w:b/>
        </w:rPr>
      </w:pPr>
      <w:r>
        <w:rPr>
          <w:b/>
        </w:rPr>
        <w:t>7.</w:t>
      </w:r>
    </w:p>
    <w:p w:rsidR="00D43D6B" w:rsidRDefault="00D43D6B">
      <w:pPr>
        <w:rPr>
          <w:b/>
        </w:rPr>
      </w:pPr>
      <w:r>
        <w:rPr>
          <w:b/>
        </w:rPr>
        <w:t>8.</w:t>
      </w:r>
    </w:p>
    <w:p w:rsidR="0077088C" w:rsidRDefault="0077088C">
      <w:pPr>
        <w:rPr>
          <w:b/>
        </w:rPr>
      </w:pPr>
    </w:p>
    <w:p w:rsidR="00D43D6B" w:rsidRDefault="00D43D6B" w:rsidP="00D43D6B">
      <w:pPr>
        <w:rPr>
          <w:b/>
        </w:rPr>
      </w:pPr>
      <w:r>
        <w:rPr>
          <w:b/>
        </w:rPr>
        <w:t>9.</w:t>
      </w:r>
      <w:r w:rsidRPr="00D43D6B">
        <w:rPr>
          <w:b/>
        </w:rPr>
        <w:t xml:space="preserve"> </w:t>
      </w:r>
      <w:r>
        <w:rPr>
          <w:b/>
        </w:rPr>
        <w:t xml:space="preserve">Дайте определение понятию </w:t>
      </w:r>
      <w:r>
        <w:rPr>
          <w:b/>
        </w:rPr>
        <w:t>терроризм</w:t>
      </w:r>
      <w:r>
        <w:rPr>
          <w:b/>
        </w:rPr>
        <w:t xml:space="preserve"> - ________________________________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1 балл)</w:t>
      </w:r>
    </w:p>
    <w:p w:rsidR="00D43D6B" w:rsidRDefault="00D43D6B" w:rsidP="00D43D6B">
      <w:pPr>
        <w:rPr>
          <w:b/>
        </w:rPr>
      </w:pPr>
    </w:p>
    <w:p w:rsidR="00D43D6B" w:rsidRDefault="00D43D6B" w:rsidP="00D43D6B">
      <w:pPr>
        <w:rPr>
          <w:b/>
        </w:rPr>
      </w:pPr>
      <w:r>
        <w:rPr>
          <w:b/>
        </w:rPr>
        <w:lastRenderedPageBreak/>
        <w:t>10.Перечислите уровни террористической опасности (3 балла</w:t>
      </w:r>
      <w:r w:rsidR="006F412A">
        <w:rPr>
          <w:b/>
        </w:rPr>
        <w:t>)</w:t>
      </w:r>
    </w:p>
    <w:p w:rsidR="00D43D6B" w:rsidRDefault="00D43D6B" w:rsidP="00D43D6B">
      <w:pPr>
        <w:rPr>
          <w:b/>
        </w:rPr>
      </w:pPr>
    </w:p>
    <w:p w:rsidR="00D43D6B" w:rsidRDefault="00D43D6B" w:rsidP="00D43D6B">
      <w:pPr>
        <w:rPr>
          <w:b/>
        </w:rPr>
      </w:pPr>
      <w:r>
        <w:rPr>
          <w:b/>
        </w:rPr>
        <w:t>1.</w:t>
      </w:r>
    </w:p>
    <w:p w:rsidR="00D43D6B" w:rsidRDefault="00D43D6B" w:rsidP="00D43D6B">
      <w:pPr>
        <w:rPr>
          <w:b/>
        </w:rPr>
      </w:pPr>
      <w:r>
        <w:rPr>
          <w:b/>
        </w:rPr>
        <w:t>2.</w:t>
      </w:r>
    </w:p>
    <w:p w:rsidR="00D43D6B" w:rsidRDefault="00D43D6B" w:rsidP="00D43D6B">
      <w:pPr>
        <w:rPr>
          <w:b/>
        </w:rPr>
      </w:pPr>
      <w:r>
        <w:rPr>
          <w:b/>
        </w:rPr>
        <w:t>3.</w:t>
      </w:r>
    </w:p>
    <w:p w:rsidR="00D43D6B" w:rsidRDefault="00D43D6B" w:rsidP="00D43D6B">
      <w:pPr>
        <w:rPr>
          <w:b/>
        </w:rPr>
      </w:pPr>
    </w:p>
    <w:p w:rsidR="00D43D6B" w:rsidRDefault="00D43D6B" w:rsidP="00D43D6B">
      <w:pPr>
        <w:rPr>
          <w:b/>
        </w:rPr>
      </w:pPr>
      <w:r>
        <w:rPr>
          <w:b/>
        </w:rPr>
        <w:t>11. Как расшифровывается аббревиатура НАК______________________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1 балл)</w:t>
      </w:r>
    </w:p>
    <w:p w:rsidR="00D43D6B" w:rsidRDefault="00D43D6B" w:rsidP="00D43D6B">
      <w:pPr>
        <w:rPr>
          <w:b/>
        </w:rPr>
      </w:pPr>
    </w:p>
    <w:p w:rsidR="00D43D6B" w:rsidRDefault="006F412A" w:rsidP="00D43D6B">
      <w:pPr>
        <w:rPr>
          <w:b/>
        </w:rPr>
      </w:pPr>
      <w:r>
        <w:rPr>
          <w:b/>
        </w:rPr>
        <w:t>12. Каков</w:t>
      </w:r>
      <w:r w:rsidR="00D43D6B">
        <w:rPr>
          <w:b/>
        </w:rPr>
        <w:t xml:space="preserve"> порядок действий при попадании в заложники? __________________________________________________________________________________________________________________________________________________</w:t>
      </w:r>
      <w:r>
        <w:rPr>
          <w:b/>
        </w:rPr>
        <w:t xml:space="preserve"> (1 балл)</w:t>
      </w:r>
    </w:p>
    <w:p w:rsidR="006F412A" w:rsidRDefault="006F412A" w:rsidP="00D43D6B">
      <w:pPr>
        <w:rPr>
          <w:b/>
        </w:rPr>
      </w:pPr>
    </w:p>
    <w:p w:rsidR="006F412A" w:rsidRDefault="006F412A" w:rsidP="006F412A">
      <w:pPr>
        <w:rPr>
          <w:b/>
        </w:rPr>
      </w:pPr>
      <w:r>
        <w:rPr>
          <w:b/>
        </w:rPr>
        <w:t>13. Каков</w:t>
      </w:r>
      <w:r>
        <w:rPr>
          <w:b/>
        </w:rPr>
        <w:t xml:space="preserve"> порядок действий при </w:t>
      </w:r>
      <w:r>
        <w:rPr>
          <w:b/>
        </w:rPr>
        <w:t>огневом налете?</w:t>
      </w:r>
      <w:r>
        <w:rPr>
          <w:b/>
        </w:rPr>
        <w:t xml:space="preserve"> __________________________________________________________________________________________________________________________________________________ (1 балл)</w:t>
      </w:r>
    </w:p>
    <w:p w:rsidR="006F412A" w:rsidRDefault="006F412A" w:rsidP="00D43D6B">
      <w:pPr>
        <w:rPr>
          <w:b/>
        </w:rPr>
      </w:pPr>
    </w:p>
    <w:p w:rsidR="006F412A" w:rsidRDefault="006F412A" w:rsidP="006F412A">
      <w:pPr>
        <w:rPr>
          <w:b/>
        </w:rPr>
      </w:pPr>
      <w:r>
        <w:rPr>
          <w:b/>
        </w:rPr>
        <w:t>14</w:t>
      </w:r>
      <w:r>
        <w:rPr>
          <w:b/>
        </w:rPr>
        <w:t xml:space="preserve">. Каков порядок действий при </w:t>
      </w:r>
      <w:r>
        <w:rPr>
          <w:b/>
        </w:rPr>
        <w:t>взрыве</w:t>
      </w:r>
      <w:r>
        <w:rPr>
          <w:b/>
        </w:rPr>
        <w:t>? __________________________________________________________________________________________________________________________________________________ (1 балл)</w:t>
      </w:r>
    </w:p>
    <w:p w:rsidR="006F412A" w:rsidRDefault="006F412A" w:rsidP="00D43D6B">
      <w:pPr>
        <w:rPr>
          <w:b/>
        </w:rPr>
      </w:pPr>
    </w:p>
    <w:p w:rsidR="00D43D6B" w:rsidRDefault="006F412A">
      <w:pPr>
        <w:rPr>
          <w:b/>
        </w:rPr>
      </w:pPr>
      <w:r>
        <w:rPr>
          <w:b/>
        </w:rPr>
        <w:t xml:space="preserve">15. В чем отличие </w:t>
      </w:r>
      <w:proofErr w:type="spellStart"/>
      <w:r>
        <w:rPr>
          <w:b/>
        </w:rPr>
        <w:t>контртерроризма</w:t>
      </w:r>
      <w:proofErr w:type="spellEnd"/>
      <w:r>
        <w:rPr>
          <w:b/>
        </w:rPr>
        <w:t xml:space="preserve"> от антитерроризма? (1 балл) </w:t>
      </w:r>
    </w:p>
    <w:p w:rsidR="0077088C" w:rsidRDefault="0077088C">
      <w:pPr>
        <w:rPr>
          <w:b/>
        </w:rPr>
      </w:pPr>
    </w:p>
    <w:p w:rsidR="001E7E60" w:rsidRDefault="00391FB8">
      <w:pPr>
        <w:rPr>
          <w:b/>
        </w:rPr>
      </w:pPr>
      <w:r>
        <w:rPr>
          <w:b/>
        </w:rPr>
        <w:t>Система оценки</w:t>
      </w:r>
    </w:p>
    <w:p w:rsidR="001E7E60" w:rsidRDefault="00391FB8">
      <w:pPr>
        <w:rPr>
          <w:b/>
        </w:rPr>
      </w:pPr>
      <w:r>
        <w:rPr>
          <w:b/>
        </w:rPr>
        <w:t xml:space="preserve">Баллы Отметка </w:t>
      </w:r>
    </w:p>
    <w:p w:rsidR="001E7E60" w:rsidRDefault="001E7E60">
      <w:pPr>
        <w:rPr>
          <w:b/>
        </w:rPr>
      </w:pPr>
    </w:p>
    <w:tbl>
      <w:tblPr>
        <w:tblStyle w:val="ac"/>
        <w:tblpPr w:leftFromText="180" w:rightFromText="180" w:vertAnchor="text" w:horzAnchor="margin" w:tblpY="-7"/>
        <w:tblW w:w="2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2"/>
        <w:gridCol w:w="1312"/>
      </w:tblGrid>
      <w:tr w:rsidR="006F412A" w:rsidRPr="00767ED6" w:rsidTr="006F412A">
        <w:trPr>
          <w:trHeight w:val="254"/>
        </w:trPr>
        <w:tc>
          <w:tcPr>
            <w:tcW w:w="1312" w:type="dxa"/>
          </w:tcPr>
          <w:p w:rsidR="006F412A" w:rsidRPr="00767ED6" w:rsidRDefault="006F412A" w:rsidP="006F412A">
            <w:r w:rsidRPr="00767ED6">
              <w:t xml:space="preserve">Баллы </w:t>
            </w:r>
          </w:p>
        </w:tc>
        <w:tc>
          <w:tcPr>
            <w:tcW w:w="1312" w:type="dxa"/>
          </w:tcPr>
          <w:p w:rsidR="006F412A" w:rsidRPr="00767ED6" w:rsidRDefault="006F412A" w:rsidP="006F412A">
            <w:r w:rsidRPr="00767ED6">
              <w:t>Отметка</w:t>
            </w:r>
          </w:p>
        </w:tc>
      </w:tr>
      <w:tr w:rsidR="006F412A" w:rsidRPr="00767ED6" w:rsidTr="006F412A">
        <w:trPr>
          <w:trHeight w:val="254"/>
        </w:trPr>
        <w:tc>
          <w:tcPr>
            <w:tcW w:w="1312" w:type="dxa"/>
          </w:tcPr>
          <w:p w:rsidR="006F412A" w:rsidRPr="00767ED6" w:rsidRDefault="006F412A" w:rsidP="006F412A">
            <w:r>
              <w:t>26-33</w:t>
            </w:r>
            <w:bookmarkStart w:id="1" w:name="_GoBack"/>
            <w:bookmarkEnd w:id="1"/>
          </w:p>
        </w:tc>
        <w:tc>
          <w:tcPr>
            <w:tcW w:w="1312" w:type="dxa"/>
          </w:tcPr>
          <w:p w:rsidR="006F412A" w:rsidRPr="00767ED6" w:rsidRDefault="006F412A" w:rsidP="006F412A">
            <w:r w:rsidRPr="00767ED6">
              <w:t>5</w:t>
            </w:r>
          </w:p>
        </w:tc>
      </w:tr>
      <w:tr w:rsidR="006F412A" w:rsidRPr="00767ED6" w:rsidTr="006F412A">
        <w:trPr>
          <w:trHeight w:val="254"/>
        </w:trPr>
        <w:tc>
          <w:tcPr>
            <w:tcW w:w="1312" w:type="dxa"/>
          </w:tcPr>
          <w:p w:rsidR="006F412A" w:rsidRPr="00767ED6" w:rsidRDefault="006F412A" w:rsidP="006F412A">
            <w:r>
              <w:t>16-25</w:t>
            </w:r>
          </w:p>
        </w:tc>
        <w:tc>
          <w:tcPr>
            <w:tcW w:w="1312" w:type="dxa"/>
          </w:tcPr>
          <w:p w:rsidR="006F412A" w:rsidRPr="00767ED6" w:rsidRDefault="006F412A" w:rsidP="006F412A">
            <w:r w:rsidRPr="00767ED6">
              <w:t>4</w:t>
            </w:r>
          </w:p>
        </w:tc>
      </w:tr>
      <w:tr w:rsidR="006F412A" w:rsidRPr="00767ED6" w:rsidTr="006F412A">
        <w:trPr>
          <w:trHeight w:val="254"/>
        </w:trPr>
        <w:tc>
          <w:tcPr>
            <w:tcW w:w="1312" w:type="dxa"/>
          </w:tcPr>
          <w:p w:rsidR="006F412A" w:rsidRPr="00767ED6" w:rsidRDefault="006F412A" w:rsidP="006F412A">
            <w:bookmarkStart w:id="2" w:name="_heading=h.30j0zll" w:colFirst="0" w:colLast="0"/>
            <w:bookmarkEnd w:id="2"/>
            <w:r>
              <w:t>11-15</w:t>
            </w:r>
          </w:p>
        </w:tc>
        <w:tc>
          <w:tcPr>
            <w:tcW w:w="1312" w:type="dxa"/>
          </w:tcPr>
          <w:p w:rsidR="006F412A" w:rsidRPr="00767ED6" w:rsidRDefault="006F412A" w:rsidP="006F412A">
            <w:r w:rsidRPr="00767ED6">
              <w:t>3</w:t>
            </w:r>
          </w:p>
        </w:tc>
      </w:tr>
      <w:tr w:rsidR="006F412A" w:rsidRPr="00767ED6" w:rsidTr="006F412A">
        <w:trPr>
          <w:trHeight w:val="254"/>
        </w:trPr>
        <w:tc>
          <w:tcPr>
            <w:tcW w:w="1312" w:type="dxa"/>
          </w:tcPr>
          <w:p w:rsidR="006F412A" w:rsidRPr="00767ED6" w:rsidRDefault="006F412A" w:rsidP="006F412A">
            <w:r>
              <w:t>0-10</w:t>
            </w:r>
          </w:p>
        </w:tc>
        <w:tc>
          <w:tcPr>
            <w:tcW w:w="1312" w:type="dxa"/>
          </w:tcPr>
          <w:p w:rsidR="006F412A" w:rsidRPr="00767ED6" w:rsidRDefault="006F412A" w:rsidP="006F412A">
            <w:r w:rsidRPr="00767ED6">
              <w:t>2</w:t>
            </w:r>
          </w:p>
        </w:tc>
      </w:tr>
    </w:tbl>
    <w:p w:rsidR="00767ED6" w:rsidRDefault="00767ED6">
      <w:pPr>
        <w:rPr>
          <w:b/>
        </w:rPr>
      </w:pPr>
    </w:p>
    <w:p w:rsidR="00391FB8" w:rsidRDefault="00391FB8" w:rsidP="00767ED6">
      <w:pPr>
        <w:pStyle w:val="a5"/>
        <w:rPr>
          <w:b/>
        </w:rPr>
      </w:pPr>
    </w:p>
    <w:p w:rsidR="00391FB8" w:rsidRPr="00391FB8" w:rsidRDefault="00391FB8" w:rsidP="00391FB8"/>
    <w:p w:rsidR="00767ED6" w:rsidRPr="00391FB8" w:rsidRDefault="00767ED6" w:rsidP="00391FB8">
      <w:pPr>
        <w:tabs>
          <w:tab w:val="left" w:pos="1155"/>
        </w:tabs>
      </w:pPr>
    </w:p>
    <w:sectPr w:rsidR="00767ED6" w:rsidRPr="00391FB8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24E5"/>
    <w:multiLevelType w:val="multilevel"/>
    <w:tmpl w:val="3A842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96207F4"/>
    <w:multiLevelType w:val="multilevel"/>
    <w:tmpl w:val="A2DE85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0"/>
    <w:rsid w:val="001E7E60"/>
    <w:rsid w:val="00391FB8"/>
    <w:rsid w:val="006F412A"/>
    <w:rsid w:val="007158C9"/>
    <w:rsid w:val="00767ED6"/>
    <w:rsid w:val="0077088C"/>
    <w:rsid w:val="009F6744"/>
    <w:rsid w:val="00B12EF9"/>
    <w:rsid w:val="00B3520E"/>
    <w:rsid w:val="00D43D6B"/>
    <w:rsid w:val="00E3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77DB8-9D20-4AE4-91B5-1040D2FD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7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12E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rN4wnK2XrmJGuy00Ej8JZGBwAw==">CgMxLjAyCGguZ2pkZ3hzMgloLjMwajB6bGw4AHIhMTQ0SGlDZm1pekxPeU1BX29nYlg2c256Sk0tNlVqek9z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1C753F-8786-453F-8A0F-BC6E0752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Учитель Школы</cp:lastModifiedBy>
  <cp:revision>3</cp:revision>
  <cp:lastPrinted>2024-02-08T11:33:00Z</cp:lastPrinted>
  <dcterms:created xsi:type="dcterms:W3CDTF">2024-03-04T07:51:00Z</dcterms:created>
  <dcterms:modified xsi:type="dcterms:W3CDTF">2024-03-04T08:06:00Z</dcterms:modified>
</cp:coreProperties>
</file>