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88" w:rsidRDefault="00895488" w:rsidP="00895488">
      <w:pPr>
        <w:spacing w:after="0"/>
        <w:jc w:val="center"/>
        <w:rPr>
          <w:rFonts w:ascii="Times New Roman" w:hAnsi="Times New Roman" w:cs="Times New Roman"/>
          <w:b/>
          <w:sz w:val="24"/>
          <w:szCs w:val="24"/>
        </w:rPr>
      </w:pPr>
    </w:p>
    <w:p w:rsidR="001A50C1" w:rsidRDefault="007D3504" w:rsidP="00895488">
      <w:pPr>
        <w:spacing w:after="0"/>
        <w:jc w:val="center"/>
        <w:rPr>
          <w:rFonts w:ascii="Times New Roman" w:hAnsi="Times New Roman" w:cs="Times New Roman"/>
          <w:b/>
          <w:sz w:val="24"/>
          <w:szCs w:val="24"/>
        </w:rPr>
      </w:pPr>
      <w:r w:rsidRPr="00895488">
        <w:rPr>
          <w:rFonts w:ascii="Times New Roman" w:hAnsi="Times New Roman" w:cs="Times New Roman"/>
          <w:b/>
          <w:sz w:val="24"/>
          <w:szCs w:val="24"/>
        </w:rPr>
        <w:t>Промежут</w:t>
      </w:r>
      <w:r w:rsidR="00177EF3">
        <w:rPr>
          <w:rFonts w:ascii="Times New Roman" w:hAnsi="Times New Roman" w:cs="Times New Roman"/>
          <w:b/>
          <w:sz w:val="24"/>
          <w:szCs w:val="24"/>
        </w:rPr>
        <w:t>очная аттестация по</w:t>
      </w:r>
      <w:r w:rsidR="001A50C1">
        <w:rPr>
          <w:rFonts w:ascii="Times New Roman" w:hAnsi="Times New Roman" w:cs="Times New Roman"/>
          <w:b/>
          <w:sz w:val="24"/>
          <w:szCs w:val="24"/>
        </w:rPr>
        <w:t xml:space="preserve"> предмету "</w:t>
      </w:r>
      <w:r w:rsidR="00177EF3">
        <w:rPr>
          <w:rFonts w:ascii="Times New Roman" w:hAnsi="Times New Roman" w:cs="Times New Roman"/>
          <w:b/>
          <w:sz w:val="24"/>
          <w:szCs w:val="24"/>
        </w:rPr>
        <w:t xml:space="preserve"> </w:t>
      </w:r>
      <w:r w:rsidR="001A50C1">
        <w:rPr>
          <w:rFonts w:ascii="Times New Roman" w:hAnsi="Times New Roman" w:cs="Times New Roman"/>
          <w:b/>
          <w:sz w:val="24"/>
          <w:szCs w:val="24"/>
        </w:rPr>
        <w:t>Вероятность и статистика"</w:t>
      </w:r>
      <w:r w:rsidR="00177EF3">
        <w:rPr>
          <w:rFonts w:ascii="Times New Roman" w:hAnsi="Times New Roman" w:cs="Times New Roman"/>
          <w:b/>
          <w:sz w:val="24"/>
          <w:szCs w:val="24"/>
        </w:rPr>
        <w:t xml:space="preserve"> </w:t>
      </w:r>
    </w:p>
    <w:p w:rsidR="007D3504" w:rsidRPr="00895488" w:rsidRDefault="00177EF3" w:rsidP="0089548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за </w:t>
      </w:r>
      <w:r w:rsidR="0068164B">
        <w:rPr>
          <w:rFonts w:ascii="Times New Roman" w:hAnsi="Times New Roman" w:cs="Times New Roman"/>
          <w:b/>
          <w:sz w:val="24"/>
          <w:szCs w:val="24"/>
        </w:rPr>
        <w:t>2</w:t>
      </w:r>
      <w:r w:rsidR="007D3504" w:rsidRPr="00895488">
        <w:rPr>
          <w:rFonts w:ascii="Times New Roman" w:hAnsi="Times New Roman" w:cs="Times New Roman"/>
          <w:b/>
          <w:sz w:val="24"/>
          <w:szCs w:val="24"/>
        </w:rPr>
        <w:t xml:space="preserve"> полугодие </w:t>
      </w:r>
      <w:r w:rsidR="001A50C1">
        <w:rPr>
          <w:rFonts w:ascii="Times New Roman" w:hAnsi="Times New Roman" w:cs="Times New Roman"/>
          <w:b/>
          <w:sz w:val="24"/>
          <w:szCs w:val="24"/>
        </w:rPr>
        <w:t xml:space="preserve">9 </w:t>
      </w:r>
      <w:r w:rsidR="007D3504" w:rsidRPr="00895488">
        <w:rPr>
          <w:rFonts w:ascii="Times New Roman" w:hAnsi="Times New Roman" w:cs="Times New Roman"/>
          <w:b/>
          <w:sz w:val="24"/>
          <w:szCs w:val="24"/>
        </w:rPr>
        <w:t>класс</w:t>
      </w:r>
    </w:p>
    <w:p w:rsidR="007D3504" w:rsidRPr="00895488" w:rsidRDefault="007D3504" w:rsidP="00895488">
      <w:pPr>
        <w:spacing w:after="0"/>
        <w:jc w:val="center"/>
        <w:rPr>
          <w:rFonts w:ascii="Times New Roman" w:hAnsi="Times New Roman" w:cs="Times New Roman"/>
          <w:b/>
          <w:sz w:val="24"/>
          <w:szCs w:val="24"/>
        </w:rPr>
      </w:pPr>
    </w:p>
    <w:p w:rsidR="0017119C" w:rsidRPr="00895488" w:rsidRDefault="0017119C" w:rsidP="00895488">
      <w:pPr>
        <w:spacing w:after="0"/>
        <w:jc w:val="center"/>
        <w:rPr>
          <w:rFonts w:ascii="Times New Roman" w:hAnsi="Times New Roman" w:cs="Times New Roman"/>
          <w:b/>
          <w:sz w:val="24"/>
          <w:szCs w:val="24"/>
        </w:rPr>
      </w:pPr>
      <w:r w:rsidRPr="00895488">
        <w:rPr>
          <w:rFonts w:ascii="Times New Roman" w:hAnsi="Times New Roman" w:cs="Times New Roman"/>
          <w:b/>
          <w:sz w:val="24"/>
          <w:szCs w:val="24"/>
        </w:rPr>
        <w:t>Спецификация</w:t>
      </w:r>
      <w:r w:rsidR="007D3504" w:rsidRPr="00895488">
        <w:rPr>
          <w:rFonts w:ascii="Times New Roman" w:hAnsi="Times New Roman" w:cs="Times New Roman"/>
          <w:b/>
          <w:sz w:val="24"/>
          <w:szCs w:val="24"/>
        </w:rPr>
        <w:t xml:space="preserve"> работы</w:t>
      </w:r>
    </w:p>
    <w:p w:rsidR="0017119C" w:rsidRPr="00895488" w:rsidRDefault="0017119C" w:rsidP="00895488">
      <w:pPr>
        <w:spacing w:after="0"/>
        <w:jc w:val="both"/>
        <w:rPr>
          <w:rFonts w:ascii="Times New Roman" w:hAnsi="Times New Roman" w:cs="Times New Roman"/>
          <w:sz w:val="24"/>
          <w:szCs w:val="24"/>
        </w:rPr>
      </w:pPr>
      <w:r w:rsidRPr="00895488">
        <w:rPr>
          <w:rFonts w:ascii="Times New Roman" w:hAnsi="Times New Roman" w:cs="Times New Roman"/>
          <w:sz w:val="24"/>
          <w:szCs w:val="24"/>
        </w:rPr>
        <w:t>Диагностика направленна на выявления умений полученных в результате изучения школьного предмета «</w:t>
      </w:r>
      <w:r w:rsidR="001A50C1">
        <w:rPr>
          <w:rFonts w:ascii="Times New Roman" w:hAnsi="Times New Roman" w:cs="Times New Roman"/>
          <w:sz w:val="24"/>
          <w:szCs w:val="24"/>
        </w:rPr>
        <w:t>Вероятность и статистика</w:t>
      </w:r>
      <w:r w:rsidRPr="00895488">
        <w:rPr>
          <w:rFonts w:ascii="Times New Roman" w:hAnsi="Times New Roman" w:cs="Times New Roman"/>
          <w:sz w:val="24"/>
          <w:szCs w:val="24"/>
        </w:rPr>
        <w:t xml:space="preserve">» в первом полугодии. Диагностика включает 20 заданий. </w:t>
      </w:r>
      <w:r w:rsidR="00111548">
        <w:rPr>
          <w:rFonts w:ascii="Times New Roman" w:hAnsi="Times New Roman" w:cs="Times New Roman"/>
          <w:sz w:val="24"/>
          <w:szCs w:val="24"/>
        </w:rPr>
        <w:t>(На контрольной работе будут представлены задачи из предложенных ниже).</w:t>
      </w:r>
    </w:p>
    <w:p w:rsidR="002465A7" w:rsidRDefault="002465A7" w:rsidP="00895488">
      <w:pPr>
        <w:spacing w:after="0"/>
        <w:jc w:val="both"/>
        <w:rPr>
          <w:rFonts w:ascii="Times New Roman" w:hAnsi="Times New Roman" w:cs="Times New Roman"/>
          <w:sz w:val="24"/>
          <w:szCs w:val="24"/>
        </w:rPr>
      </w:pPr>
    </w:p>
    <w:p w:rsidR="0017119C" w:rsidRPr="00895488" w:rsidRDefault="0017119C" w:rsidP="00895488">
      <w:pPr>
        <w:spacing w:after="0"/>
        <w:jc w:val="both"/>
        <w:rPr>
          <w:rFonts w:ascii="Times New Roman" w:hAnsi="Times New Roman" w:cs="Times New Roman"/>
          <w:sz w:val="24"/>
          <w:szCs w:val="24"/>
        </w:rPr>
      </w:pPr>
      <w:r w:rsidRPr="00895488">
        <w:rPr>
          <w:rFonts w:ascii="Times New Roman" w:hAnsi="Times New Roman" w:cs="Times New Roman"/>
          <w:sz w:val="24"/>
          <w:szCs w:val="24"/>
        </w:rPr>
        <w:t>Общее время, необходимое для выполнения заданий составляет 45 минут.</w:t>
      </w:r>
    </w:p>
    <w:p w:rsidR="002465A7" w:rsidRDefault="002465A7" w:rsidP="00895488">
      <w:pPr>
        <w:spacing w:after="0"/>
        <w:jc w:val="both"/>
        <w:rPr>
          <w:rFonts w:ascii="Times New Roman" w:hAnsi="Times New Roman" w:cs="Times New Roman"/>
          <w:sz w:val="24"/>
          <w:szCs w:val="24"/>
        </w:rPr>
      </w:pPr>
    </w:p>
    <w:p w:rsidR="008A3515" w:rsidRDefault="0017119C" w:rsidP="00895488">
      <w:pPr>
        <w:spacing w:after="0"/>
        <w:jc w:val="both"/>
        <w:rPr>
          <w:rFonts w:ascii="Times New Roman" w:hAnsi="Times New Roman" w:cs="Times New Roman"/>
          <w:sz w:val="24"/>
          <w:szCs w:val="24"/>
        </w:rPr>
      </w:pPr>
      <w:r w:rsidRPr="00895488">
        <w:rPr>
          <w:rFonts w:ascii="Times New Roman" w:hAnsi="Times New Roman" w:cs="Times New Roman"/>
          <w:sz w:val="24"/>
          <w:szCs w:val="24"/>
        </w:rPr>
        <w:t>Каждое правильно выполненное задание оценивается в 1 балл</w:t>
      </w:r>
      <w:r w:rsidR="008A3515">
        <w:rPr>
          <w:rFonts w:ascii="Times New Roman" w:hAnsi="Times New Roman" w:cs="Times New Roman"/>
          <w:sz w:val="24"/>
          <w:szCs w:val="24"/>
        </w:rPr>
        <w:t>.</w:t>
      </w:r>
    </w:p>
    <w:p w:rsidR="0017119C" w:rsidRPr="00895488" w:rsidRDefault="0017119C" w:rsidP="00895488">
      <w:pPr>
        <w:spacing w:after="0"/>
        <w:jc w:val="both"/>
        <w:rPr>
          <w:rFonts w:ascii="Times New Roman" w:hAnsi="Times New Roman" w:cs="Times New Roman"/>
          <w:sz w:val="24"/>
          <w:szCs w:val="24"/>
        </w:rPr>
      </w:pPr>
      <w:r w:rsidRPr="00895488">
        <w:rPr>
          <w:rFonts w:ascii="Times New Roman" w:hAnsi="Times New Roman" w:cs="Times New Roman"/>
          <w:sz w:val="24"/>
          <w:szCs w:val="24"/>
        </w:rPr>
        <w:t xml:space="preserve">Все задания являются заданиями закрытого типа с одним правильным ответом. </w:t>
      </w:r>
    </w:p>
    <w:p w:rsidR="0017119C" w:rsidRPr="00895488" w:rsidRDefault="0017119C" w:rsidP="00895488">
      <w:pPr>
        <w:spacing w:after="0"/>
        <w:jc w:val="both"/>
        <w:rPr>
          <w:rFonts w:ascii="Times New Roman" w:hAnsi="Times New Roman" w:cs="Times New Roman"/>
          <w:sz w:val="24"/>
          <w:szCs w:val="24"/>
        </w:rPr>
      </w:pPr>
      <w:r w:rsidRPr="00895488">
        <w:rPr>
          <w:rFonts w:ascii="Times New Roman" w:hAnsi="Times New Roman" w:cs="Times New Roman"/>
          <w:sz w:val="24"/>
          <w:szCs w:val="24"/>
        </w:rPr>
        <w:t>Максимальный балл за работу – 2</w:t>
      </w:r>
      <w:r w:rsidR="008A3515">
        <w:rPr>
          <w:rFonts w:ascii="Times New Roman" w:hAnsi="Times New Roman" w:cs="Times New Roman"/>
          <w:sz w:val="24"/>
          <w:szCs w:val="24"/>
        </w:rPr>
        <w:t>0</w:t>
      </w:r>
      <w:r w:rsidRPr="00895488">
        <w:rPr>
          <w:rFonts w:ascii="Times New Roman" w:hAnsi="Times New Roman" w:cs="Times New Roman"/>
          <w:sz w:val="24"/>
          <w:szCs w:val="24"/>
        </w:rPr>
        <w:t>.</w:t>
      </w:r>
    </w:p>
    <w:p w:rsidR="002465A7" w:rsidRDefault="002465A7" w:rsidP="00895488">
      <w:pPr>
        <w:spacing w:after="0"/>
        <w:jc w:val="both"/>
        <w:rPr>
          <w:rFonts w:ascii="Times New Roman" w:hAnsi="Times New Roman" w:cs="Times New Roman"/>
          <w:sz w:val="24"/>
          <w:szCs w:val="24"/>
        </w:rPr>
      </w:pPr>
    </w:p>
    <w:p w:rsidR="007D3504" w:rsidRPr="00895488" w:rsidRDefault="007D3504" w:rsidP="00895488">
      <w:pPr>
        <w:spacing w:after="0"/>
        <w:ind w:left="360"/>
        <w:contextualSpacing/>
        <w:rPr>
          <w:rFonts w:ascii="Times New Roman" w:hAnsi="Times New Roman" w:cs="Times New Roman"/>
          <w:b/>
          <w:sz w:val="24"/>
          <w:szCs w:val="24"/>
        </w:rPr>
      </w:pPr>
    </w:p>
    <w:p w:rsidR="001A50C1" w:rsidRPr="001A50C1" w:rsidRDefault="001A50C1" w:rsidP="00895488">
      <w:pPr>
        <w:spacing w:after="0"/>
        <w:jc w:val="center"/>
        <w:rPr>
          <w:rFonts w:ascii="Times New Roman" w:hAnsi="Times New Roman" w:cs="Times New Roman"/>
          <w:sz w:val="24"/>
          <w:szCs w:val="24"/>
        </w:rPr>
      </w:pPr>
      <w:r w:rsidRPr="001A50C1">
        <w:rPr>
          <w:rFonts w:ascii="Times New Roman" w:hAnsi="Times New Roman" w:cs="Times New Roman"/>
          <w:sz w:val="24"/>
          <w:szCs w:val="24"/>
        </w:rPr>
        <w:t xml:space="preserve">ПРЕДМЕТНЫЕ РЕЗУЛЬТАТЫ </w:t>
      </w:r>
    </w:p>
    <w:p w:rsidR="001A50C1" w:rsidRP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Предметные результаты освоения программы учебного курса к концу обучения в 7 классе:</w:t>
      </w: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 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 Описывать и интерпретировать реальные числовые данные, представленные в таблицах, на диаграммах, графиках.</w:t>
      </w: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 Использовать для описания данных статистические характеристики: среднее арифметическое, медиана, наибольшее и наименьшее значения, размах. </w:t>
      </w: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1A50C1" w:rsidRDefault="001A50C1" w:rsidP="001A50C1">
      <w:pPr>
        <w:spacing w:after="0"/>
        <w:ind w:firstLine="709"/>
        <w:jc w:val="both"/>
        <w:rPr>
          <w:rFonts w:ascii="Times New Roman" w:hAnsi="Times New Roman" w:cs="Times New Roman"/>
          <w:sz w:val="24"/>
          <w:szCs w:val="24"/>
        </w:rPr>
      </w:pP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Предметные результаты освоения программы учебного курса к концу обучения в 8 классе: </w:t>
      </w: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Извлекать и преобразовывать информацию, представленную в виде таблиц, диаграмм, графиков, представлять данные в виде таблиц, диаграмм, графиков. </w:t>
      </w: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Описывать данные с помощью статистических показателей: средних значений и мер рассеивания (размах, дисперсия и стандартное отклонение). </w:t>
      </w: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Находить частоты числовых значений и частоты событий, в том числе по результатам измерений и наблюдений. </w:t>
      </w: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Находить вероятности случайных событий в опытах, зная вероятности элементарных событий, в том числе в опытах с равновозможными элементарными событиями. </w:t>
      </w: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Использовать графические модели: дерево случайного эксперимента, диаграммы Эйлера, числовая прямая.</w:t>
      </w: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 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 </w:t>
      </w:r>
    </w:p>
    <w:p w:rsidR="001A50C1" w:rsidRDefault="001A50C1" w:rsidP="001A50C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A50C1">
        <w:rPr>
          <w:rFonts w:ascii="Times New Roman" w:hAnsi="Times New Roman" w:cs="Times New Roman"/>
          <w:sz w:val="24"/>
          <w:szCs w:val="24"/>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1A50C1" w:rsidRDefault="001A50C1" w:rsidP="001A50C1">
      <w:pPr>
        <w:spacing w:after="0"/>
        <w:jc w:val="both"/>
        <w:rPr>
          <w:rFonts w:ascii="Times New Roman" w:hAnsi="Times New Roman" w:cs="Times New Roman"/>
          <w:sz w:val="24"/>
          <w:szCs w:val="24"/>
        </w:rPr>
      </w:pP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Предметные результаты освоения программы учебного курса к концу обучения в 9 классе: </w:t>
      </w:r>
    </w:p>
    <w:p w:rsidR="005B1935"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 </w:t>
      </w:r>
    </w:p>
    <w:p w:rsidR="005B1935"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Решать задачи организованным перебором вариантов, а также с использованием комбинаторных правил и методов. </w:t>
      </w:r>
    </w:p>
    <w:p w:rsidR="005B1935"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Использовать описательные характеристики для массивов числовых данных, в том числе средние значения и меры рассеивания.</w:t>
      </w:r>
    </w:p>
    <w:p w:rsidR="005B1935"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 Находить частоты значений и частоты события, в том числе пользуясь результатами проведённых измерений и наблюдений. </w:t>
      </w:r>
    </w:p>
    <w:p w:rsidR="005B1935"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5B1935"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 Иметь представление о случайной величине и о распределении вероятностей. </w:t>
      </w:r>
    </w:p>
    <w:p w:rsidR="001A50C1" w:rsidRP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1A50C1" w:rsidRPr="001A50C1" w:rsidRDefault="001A50C1" w:rsidP="00895488">
      <w:pPr>
        <w:spacing w:after="0"/>
        <w:jc w:val="center"/>
        <w:rPr>
          <w:rFonts w:ascii="Times New Roman" w:hAnsi="Times New Roman" w:cs="Times New Roman"/>
          <w:sz w:val="24"/>
          <w:szCs w:val="24"/>
        </w:rPr>
      </w:pPr>
    </w:p>
    <w:p w:rsidR="001A50C1" w:rsidRPr="005B1935" w:rsidRDefault="005B1935" w:rsidP="00895488">
      <w:pPr>
        <w:spacing w:after="0"/>
        <w:jc w:val="center"/>
        <w:rPr>
          <w:rFonts w:ascii="Times New Roman" w:hAnsi="Times New Roman" w:cs="Times New Roman"/>
          <w:sz w:val="24"/>
          <w:szCs w:val="24"/>
        </w:rPr>
      </w:pPr>
      <w:r w:rsidRPr="005B1935">
        <w:rPr>
          <w:rFonts w:ascii="Times New Roman" w:hAnsi="Times New Roman" w:cs="Times New Roman"/>
          <w:sz w:val="24"/>
          <w:szCs w:val="24"/>
        </w:rPr>
        <w:t>Контрольно-измерительные материалы</w:t>
      </w:r>
    </w:p>
    <w:p w:rsidR="001A50C1" w:rsidRDefault="001A50C1" w:rsidP="006B4BF4">
      <w:pPr>
        <w:spacing w:after="0"/>
        <w:jc w:val="center"/>
        <w:rPr>
          <w:rFonts w:ascii="Times New Roman" w:hAnsi="Times New Roman" w:cs="Times New Roman"/>
          <w:b/>
          <w:bCs/>
          <w:sz w:val="24"/>
          <w:szCs w:val="24"/>
        </w:rPr>
      </w:pPr>
    </w:p>
    <w:tbl>
      <w:tblPr>
        <w:tblStyle w:val="a3"/>
        <w:tblW w:w="9889" w:type="dxa"/>
        <w:tblLook w:val="04A0"/>
      </w:tblPr>
      <w:tblGrid>
        <w:gridCol w:w="675"/>
        <w:gridCol w:w="9214"/>
      </w:tblGrid>
      <w:tr w:rsidR="008A3515" w:rsidRPr="00111548" w:rsidTr="008A3515">
        <w:tc>
          <w:tcPr>
            <w:tcW w:w="675" w:type="dxa"/>
          </w:tcPr>
          <w:p w:rsidR="008A3515" w:rsidRPr="00111548" w:rsidRDefault="008A3515" w:rsidP="006B4BF4">
            <w:pPr>
              <w:pStyle w:val="af0"/>
              <w:jc w:val="center"/>
              <w:rPr>
                <w:rFonts w:ascii="Times New Roman" w:hAnsi="Times New Roman" w:cs="Times New Roman"/>
                <w:sz w:val="24"/>
                <w:szCs w:val="24"/>
              </w:rPr>
            </w:pPr>
            <w:r w:rsidRPr="00111548">
              <w:rPr>
                <w:rFonts w:ascii="Times New Roman" w:hAnsi="Times New Roman" w:cs="Times New Roman"/>
                <w:sz w:val="24"/>
                <w:szCs w:val="24"/>
              </w:rPr>
              <w:t>№</w:t>
            </w:r>
          </w:p>
        </w:tc>
        <w:tc>
          <w:tcPr>
            <w:tcW w:w="9214" w:type="dxa"/>
          </w:tcPr>
          <w:p w:rsidR="008A3515" w:rsidRPr="00111548" w:rsidRDefault="008A3515" w:rsidP="006B4BF4">
            <w:pPr>
              <w:pStyle w:val="af0"/>
              <w:jc w:val="center"/>
              <w:rPr>
                <w:rFonts w:ascii="Times New Roman" w:hAnsi="Times New Roman" w:cs="Times New Roman"/>
                <w:sz w:val="24"/>
                <w:szCs w:val="24"/>
              </w:rPr>
            </w:pPr>
            <w:r w:rsidRPr="00111548">
              <w:rPr>
                <w:rFonts w:ascii="Times New Roman" w:hAnsi="Times New Roman" w:cs="Times New Roman"/>
                <w:sz w:val="24"/>
                <w:szCs w:val="24"/>
              </w:rPr>
              <w:t>Задание</w:t>
            </w:r>
            <w:r w:rsidR="00827FAF">
              <w:rPr>
                <w:rFonts w:ascii="Times New Roman" w:hAnsi="Times New Roman" w:cs="Times New Roman"/>
                <w:sz w:val="24"/>
                <w:szCs w:val="24"/>
              </w:rPr>
              <w:t xml:space="preserve">         (контрольная работа будет состоять из данных задач)</w:t>
            </w:r>
          </w:p>
        </w:tc>
      </w:tr>
      <w:tr w:rsidR="00AC406B" w:rsidRPr="00111548" w:rsidTr="008A3515">
        <w:tc>
          <w:tcPr>
            <w:tcW w:w="675" w:type="dxa"/>
          </w:tcPr>
          <w:p w:rsidR="00AC406B" w:rsidRPr="00111548" w:rsidRDefault="00AC406B" w:rsidP="006B4BF4">
            <w:pPr>
              <w:pStyle w:val="af0"/>
              <w:numPr>
                <w:ilvl w:val="0"/>
                <w:numId w:val="14"/>
              </w:numPr>
              <w:rPr>
                <w:rFonts w:ascii="Times New Roman" w:hAnsi="Times New Roman" w:cs="Times New Roman"/>
                <w:sz w:val="24"/>
                <w:szCs w:val="24"/>
              </w:rPr>
            </w:pPr>
          </w:p>
        </w:tc>
        <w:tc>
          <w:tcPr>
            <w:tcW w:w="9214" w:type="dxa"/>
          </w:tcPr>
          <w:p w:rsidR="00AC406B" w:rsidRPr="00111548" w:rsidRDefault="00AC406B" w:rsidP="00AC406B">
            <w:pPr>
              <w:rPr>
                <w:rFonts w:ascii="Times New Roman" w:hAnsi="Times New Roman" w:cs="Times New Roman"/>
                <w:sz w:val="24"/>
                <w:szCs w:val="24"/>
              </w:rPr>
            </w:pPr>
            <w:r w:rsidRPr="00111548">
              <w:rPr>
                <w:rFonts w:ascii="Times New Roman" w:hAnsi="Times New Roman" w:cs="Times New Roman"/>
                <w:sz w:val="24"/>
                <w:szCs w:val="24"/>
              </w:rPr>
              <w:t xml:space="preserve">На тарелке лежат одинаковые на вид пирожки: 4 с мясом, 5 с рисом и 21 с повидлом. Андрей наугад берёт один пирожок. Найдите вероятность того, что пирожок окажется с повидлом. </w:t>
            </w:r>
          </w:p>
        </w:tc>
      </w:tr>
      <w:tr w:rsidR="00AC406B" w:rsidRPr="00111548" w:rsidTr="008A3515">
        <w:tc>
          <w:tcPr>
            <w:tcW w:w="675" w:type="dxa"/>
          </w:tcPr>
          <w:p w:rsidR="00AC406B" w:rsidRPr="00111548" w:rsidRDefault="00AC406B" w:rsidP="006B4BF4">
            <w:pPr>
              <w:pStyle w:val="af0"/>
              <w:numPr>
                <w:ilvl w:val="0"/>
                <w:numId w:val="14"/>
              </w:numPr>
              <w:rPr>
                <w:rFonts w:ascii="Times New Roman" w:hAnsi="Times New Roman" w:cs="Times New Roman"/>
                <w:sz w:val="24"/>
                <w:szCs w:val="24"/>
              </w:rPr>
            </w:pPr>
          </w:p>
        </w:tc>
        <w:tc>
          <w:tcPr>
            <w:tcW w:w="9214" w:type="dxa"/>
          </w:tcPr>
          <w:p w:rsidR="00AC406B" w:rsidRPr="00111548" w:rsidRDefault="00AC406B" w:rsidP="00AC406B">
            <w:pPr>
              <w:rPr>
                <w:rFonts w:ascii="Times New Roman" w:hAnsi="Times New Roman" w:cs="Times New Roman"/>
                <w:sz w:val="24"/>
                <w:szCs w:val="24"/>
              </w:rPr>
            </w:pPr>
            <w:r w:rsidRPr="00111548">
              <w:rPr>
                <w:rFonts w:ascii="Times New Roman" w:hAnsi="Times New Roman" w:cs="Times New Roman"/>
                <w:sz w:val="24"/>
                <w:szCs w:val="24"/>
              </w:rPr>
              <w:t xml:space="preserve">На тарелке лежат одинаковые на вид пирожки: 13 с мясом, 11 с капустой и 6 с вишней. Антон наугад берёт один пирожок. Найдите вероятность того, что пирожок окажется с вишней. </w:t>
            </w:r>
          </w:p>
        </w:tc>
      </w:tr>
      <w:tr w:rsidR="00AC406B" w:rsidRPr="00111548" w:rsidTr="008A3515">
        <w:tc>
          <w:tcPr>
            <w:tcW w:w="675" w:type="dxa"/>
          </w:tcPr>
          <w:p w:rsidR="00AC406B" w:rsidRPr="00111548" w:rsidRDefault="00AC406B" w:rsidP="006B4BF4">
            <w:pPr>
              <w:pStyle w:val="af0"/>
              <w:numPr>
                <w:ilvl w:val="0"/>
                <w:numId w:val="14"/>
              </w:numPr>
              <w:rPr>
                <w:rFonts w:ascii="Times New Roman" w:hAnsi="Times New Roman" w:cs="Times New Roman"/>
                <w:sz w:val="24"/>
                <w:szCs w:val="24"/>
              </w:rPr>
            </w:pPr>
          </w:p>
        </w:tc>
        <w:tc>
          <w:tcPr>
            <w:tcW w:w="9214" w:type="dxa"/>
          </w:tcPr>
          <w:p w:rsidR="00AC406B" w:rsidRPr="00111548" w:rsidRDefault="00111548">
            <w:pPr>
              <w:rPr>
                <w:rFonts w:ascii="Times New Roman" w:hAnsi="Times New Roman" w:cs="Times New Roman"/>
                <w:sz w:val="24"/>
                <w:szCs w:val="24"/>
              </w:rPr>
            </w:pPr>
            <w:r w:rsidRPr="00111548">
              <w:rPr>
                <w:rFonts w:ascii="Times New Roman" w:hAnsi="Times New Roman" w:cs="Times New Roman"/>
                <w:sz w:val="24"/>
                <w:szCs w:val="24"/>
              </w:rPr>
              <w:t>За круглый стол на 11 стул в случайном порядке рассаживаются 9 мальчиков и 2 девочки. Найдите вероятность того, что девочки не окажутся на соседних местах.</w:t>
            </w:r>
          </w:p>
        </w:tc>
      </w:tr>
      <w:tr w:rsidR="00AC406B" w:rsidRPr="00111548" w:rsidTr="008A3515">
        <w:tc>
          <w:tcPr>
            <w:tcW w:w="675" w:type="dxa"/>
          </w:tcPr>
          <w:p w:rsidR="00AC406B" w:rsidRPr="00111548" w:rsidRDefault="00AC406B" w:rsidP="006B4BF4">
            <w:pPr>
              <w:pStyle w:val="af0"/>
              <w:numPr>
                <w:ilvl w:val="0"/>
                <w:numId w:val="14"/>
              </w:numPr>
              <w:rPr>
                <w:rFonts w:ascii="Times New Roman" w:hAnsi="Times New Roman" w:cs="Times New Roman"/>
                <w:sz w:val="24"/>
                <w:szCs w:val="24"/>
              </w:rPr>
            </w:pPr>
          </w:p>
        </w:tc>
        <w:tc>
          <w:tcPr>
            <w:tcW w:w="9214" w:type="dxa"/>
          </w:tcPr>
          <w:p w:rsidR="00AC406B" w:rsidRPr="00111548" w:rsidRDefault="00AC406B" w:rsidP="00AC406B">
            <w:pPr>
              <w:rPr>
                <w:rFonts w:ascii="Times New Roman" w:hAnsi="Times New Roman" w:cs="Times New Roman"/>
                <w:sz w:val="24"/>
                <w:szCs w:val="24"/>
              </w:rPr>
            </w:pPr>
            <w:r w:rsidRPr="00111548">
              <w:rPr>
                <w:rFonts w:ascii="Times New Roman" w:hAnsi="Times New Roman" w:cs="Times New Roman"/>
                <w:sz w:val="24"/>
                <w:szCs w:val="24"/>
              </w:rPr>
              <w:t xml:space="preserve"> В фирме такси в данный момент свободно 12 машин: 3 чёрных, 3 жёлтых и 6 зелёных. По вызову выехала одна из машин, случайно оказавшаяся ближе всего к заказчику. Найдите вероятность того, что к нему приедет жёлтое такси. </w:t>
            </w:r>
          </w:p>
        </w:tc>
      </w:tr>
      <w:tr w:rsidR="00AC406B" w:rsidRPr="00111548" w:rsidTr="008A3515">
        <w:tc>
          <w:tcPr>
            <w:tcW w:w="675" w:type="dxa"/>
          </w:tcPr>
          <w:p w:rsidR="00AC406B" w:rsidRPr="00111548" w:rsidRDefault="00AC406B" w:rsidP="006B4BF4">
            <w:pPr>
              <w:pStyle w:val="af0"/>
              <w:numPr>
                <w:ilvl w:val="0"/>
                <w:numId w:val="14"/>
              </w:numPr>
              <w:rPr>
                <w:rFonts w:ascii="Times New Roman" w:hAnsi="Times New Roman" w:cs="Times New Roman"/>
                <w:sz w:val="24"/>
                <w:szCs w:val="24"/>
              </w:rPr>
            </w:pPr>
          </w:p>
        </w:tc>
        <w:tc>
          <w:tcPr>
            <w:tcW w:w="9214" w:type="dxa"/>
          </w:tcPr>
          <w:p w:rsidR="00AC406B" w:rsidRPr="00111548" w:rsidRDefault="00AC406B">
            <w:pPr>
              <w:rPr>
                <w:rFonts w:ascii="Times New Roman" w:hAnsi="Times New Roman" w:cs="Times New Roman"/>
                <w:sz w:val="24"/>
                <w:szCs w:val="24"/>
              </w:rPr>
            </w:pPr>
            <w:r w:rsidRPr="00111548">
              <w:rPr>
                <w:rFonts w:ascii="Times New Roman" w:hAnsi="Times New Roman" w:cs="Times New Roman"/>
                <w:sz w:val="24"/>
                <w:szCs w:val="24"/>
              </w:rPr>
              <w:t>В фирме такси в данный момент свободно 10 машин: 5 чёрных, 2 жёлтых и 3 зелёных. По вызову выехала одна из машин, случайно оказавшаяся ближе всего к заказчику. Найдите вероятность того, что к нему приедет жёлтое такси.</w:t>
            </w:r>
          </w:p>
        </w:tc>
      </w:tr>
      <w:tr w:rsidR="008A3515" w:rsidRPr="00111548" w:rsidTr="008A3515">
        <w:tc>
          <w:tcPr>
            <w:tcW w:w="675" w:type="dxa"/>
          </w:tcPr>
          <w:p w:rsidR="008A3515" w:rsidRPr="00111548" w:rsidRDefault="008A3515" w:rsidP="006B4BF4">
            <w:pPr>
              <w:pStyle w:val="af0"/>
              <w:numPr>
                <w:ilvl w:val="0"/>
                <w:numId w:val="14"/>
              </w:numPr>
              <w:rPr>
                <w:rFonts w:ascii="Times New Roman" w:hAnsi="Times New Roman" w:cs="Times New Roman"/>
                <w:sz w:val="24"/>
                <w:szCs w:val="24"/>
              </w:rPr>
            </w:pPr>
          </w:p>
        </w:tc>
        <w:tc>
          <w:tcPr>
            <w:tcW w:w="9214" w:type="dxa"/>
          </w:tcPr>
          <w:p w:rsidR="008A3515" w:rsidRPr="00111548" w:rsidRDefault="00AC406B" w:rsidP="00AC406B">
            <w:pPr>
              <w:pStyle w:val="af0"/>
              <w:rPr>
                <w:rFonts w:ascii="Times New Roman" w:hAnsi="Times New Roman" w:cs="Times New Roman"/>
                <w:sz w:val="24"/>
                <w:szCs w:val="24"/>
              </w:rPr>
            </w:pPr>
            <w:r w:rsidRPr="00111548">
              <w:rPr>
                <w:rFonts w:ascii="Times New Roman" w:hAnsi="Times New Roman" w:cs="Times New Roman"/>
                <w:sz w:val="24"/>
                <w:szCs w:val="24"/>
              </w:rPr>
              <w:t xml:space="preserve"> Родительский комитет закупил 25 пазлов для подарков детям в связи с окончанием учебного года, из них 24 с машинами и 1 с видом города. Подарки распределяются случайным образом между 25 детьми, среди которых есть Андрюша. Найдите вероятность того, что Андрюше достанется пазл с машиной.</w:t>
            </w:r>
          </w:p>
        </w:tc>
      </w:tr>
      <w:tr w:rsidR="008A3515" w:rsidRPr="00111548" w:rsidTr="008A3515">
        <w:tc>
          <w:tcPr>
            <w:tcW w:w="675" w:type="dxa"/>
          </w:tcPr>
          <w:p w:rsidR="008A3515" w:rsidRPr="00111548" w:rsidRDefault="008A3515" w:rsidP="006B4BF4">
            <w:pPr>
              <w:pStyle w:val="af0"/>
              <w:numPr>
                <w:ilvl w:val="0"/>
                <w:numId w:val="14"/>
              </w:numPr>
              <w:rPr>
                <w:rFonts w:ascii="Times New Roman" w:hAnsi="Times New Roman" w:cs="Times New Roman"/>
                <w:sz w:val="24"/>
                <w:szCs w:val="24"/>
              </w:rPr>
            </w:pPr>
          </w:p>
        </w:tc>
        <w:tc>
          <w:tcPr>
            <w:tcW w:w="9214" w:type="dxa"/>
          </w:tcPr>
          <w:p w:rsidR="008A3515" w:rsidRPr="00111548" w:rsidRDefault="00AC406B" w:rsidP="006B4BF4">
            <w:pPr>
              <w:pStyle w:val="af0"/>
              <w:rPr>
                <w:rFonts w:ascii="Times New Roman" w:hAnsi="Times New Roman" w:cs="Times New Roman"/>
                <w:sz w:val="24"/>
                <w:szCs w:val="24"/>
              </w:rPr>
            </w:pPr>
            <w:r w:rsidRPr="00111548">
              <w:rPr>
                <w:rFonts w:ascii="Times New Roman" w:hAnsi="Times New Roman" w:cs="Times New Roman"/>
                <w:sz w:val="24"/>
                <w:szCs w:val="24"/>
              </w:rPr>
              <w:t>В лыжных гонках участвуют 13 спортсменов из России, 2 спортсмена из Норвегии и 5 спортсменов из Швеции. Порядок, в котором спортсмены стартуют, определяется жребием. Найдите вероятность того, что первым будет стартовать спортсмен из Норвегии или Швеции.</w:t>
            </w:r>
          </w:p>
        </w:tc>
      </w:tr>
      <w:tr w:rsidR="008A3515" w:rsidRPr="00111548" w:rsidTr="008A3515">
        <w:tc>
          <w:tcPr>
            <w:tcW w:w="675" w:type="dxa"/>
          </w:tcPr>
          <w:p w:rsidR="008A3515" w:rsidRPr="00111548" w:rsidRDefault="008A3515" w:rsidP="006B4BF4">
            <w:pPr>
              <w:pStyle w:val="af0"/>
              <w:numPr>
                <w:ilvl w:val="0"/>
                <w:numId w:val="14"/>
              </w:numPr>
              <w:rPr>
                <w:rFonts w:ascii="Times New Roman" w:hAnsi="Times New Roman" w:cs="Times New Roman"/>
                <w:sz w:val="24"/>
                <w:szCs w:val="24"/>
              </w:rPr>
            </w:pPr>
          </w:p>
        </w:tc>
        <w:tc>
          <w:tcPr>
            <w:tcW w:w="9214" w:type="dxa"/>
          </w:tcPr>
          <w:p w:rsidR="008A3515" w:rsidRPr="00111548" w:rsidRDefault="00AC406B" w:rsidP="006B4BF4">
            <w:pPr>
              <w:pStyle w:val="af0"/>
              <w:rPr>
                <w:rFonts w:ascii="Times New Roman" w:hAnsi="Times New Roman" w:cs="Times New Roman"/>
                <w:sz w:val="24"/>
                <w:szCs w:val="24"/>
              </w:rPr>
            </w:pPr>
            <w:r w:rsidRPr="00111548">
              <w:rPr>
                <w:rFonts w:ascii="Times New Roman" w:hAnsi="Times New Roman" w:cs="Times New Roman"/>
                <w:sz w:val="24"/>
                <w:szCs w:val="24"/>
              </w:rPr>
              <w:t xml:space="preserve">В лыжных гонках участвуют 7 спортсменов из России, 1 спортсмен из Норвегии и 2 спортсмена из Швеции. Порядок, в котором спортсмены стартуют, определяется </w:t>
            </w:r>
            <w:r w:rsidRPr="00111548">
              <w:rPr>
                <w:rFonts w:ascii="Times New Roman" w:hAnsi="Times New Roman" w:cs="Times New Roman"/>
                <w:sz w:val="24"/>
                <w:szCs w:val="24"/>
              </w:rPr>
              <w:lastRenderedPageBreak/>
              <w:t>жребием. Найдите вероятность того, что первым будет стартовать спортсмен из Швеции.</w:t>
            </w:r>
          </w:p>
        </w:tc>
      </w:tr>
      <w:tr w:rsidR="008A3515" w:rsidRPr="00111548" w:rsidTr="008A3515">
        <w:tc>
          <w:tcPr>
            <w:tcW w:w="675" w:type="dxa"/>
          </w:tcPr>
          <w:p w:rsidR="008A3515" w:rsidRPr="00111548" w:rsidRDefault="008A3515" w:rsidP="006B4BF4">
            <w:pPr>
              <w:pStyle w:val="af0"/>
              <w:numPr>
                <w:ilvl w:val="0"/>
                <w:numId w:val="14"/>
              </w:numPr>
              <w:rPr>
                <w:rFonts w:ascii="Times New Roman" w:hAnsi="Times New Roman" w:cs="Times New Roman"/>
                <w:sz w:val="24"/>
                <w:szCs w:val="24"/>
              </w:rPr>
            </w:pPr>
          </w:p>
        </w:tc>
        <w:tc>
          <w:tcPr>
            <w:tcW w:w="9214" w:type="dxa"/>
          </w:tcPr>
          <w:p w:rsidR="008A3515" w:rsidRPr="00111548" w:rsidRDefault="00AC406B" w:rsidP="006B4BF4">
            <w:pPr>
              <w:pStyle w:val="af0"/>
              <w:rPr>
                <w:rFonts w:ascii="Times New Roman" w:hAnsi="Times New Roman" w:cs="Times New Roman"/>
                <w:sz w:val="24"/>
                <w:szCs w:val="24"/>
              </w:rPr>
            </w:pPr>
            <w:r w:rsidRPr="00111548">
              <w:rPr>
                <w:rFonts w:ascii="Times New Roman" w:hAnsi="Times New Roman" w:cs="Times New Roman"/>
                <w:sz w:val="24"/>
                <w:szCs w:val="24"/>
              </w:rPr>
              <w:t>В лыжных гонках участвуют 13 спортсменов из России, 2 спортсмена из Норвегии и 5 спортсменов из Швеции. Порядок, в котором спортсмены стартуют, определяется жребием. Найдите вероятность того, что первым будет стартовать спортсмен не из России.</w:t>
            </w:r>
          </w:p>
        </w:tc>
      </w:tr>
      <w:tr w:rsidR="008A3515" w:rsidRPr="00111548" w:rsidTr="008A3515">
        <w:tc>
          <w:tcPr>
            <w:tcW w:w="675" w:type="dxa"/>
          </w:tcPr>
          <w:p w:rsidR="008A3515" w:rsidRPr="00111548" w:rsidRDefault="008A3515" w:rsidP="006B4BF4">
            <w:pPr>
              <w:pStyle w:val="af0"/>
              <w:numPr>
                <w:ilvl w:val="0"/>
                <w:numId w:val="14"/>
              </w:numPr>
              <w:rPr>
                <w:rFonts w:ascii="Times New Roman" w:hAnsi="Times New Roman" w:cs="Times New Roman"/>
                <w:sz w:val="24"/>
                <w:szCs w:val="24"/>
              </w:rPr>
            </w:pPr>
          </w:p>
        </w:tc>
        <w:tc>
          <w:tcPr>
            <w:tcW w:w="9214" w:type="dxa"/>
          </w:tcPr>
          <w:p w:rsidR="008A3515" w:rsidRPr="00111548" w:rsidRDefault="00AC406B" w:rsidP="006B4BF4">
            <w:pPr>
              <w:pStyle w:val="af0"/>
              <w:rPr>
                <w:rFonts w:ascii="Times New Roman" w:hAnsi="Times New Roman" w:cs="Times New Roman"/>
                <w:sz w:val="24"/>
                <w:szCs w:val="24"/>
              </w:rPr>
            </w:pPr>
            <w:r w:rsidRPr="00111548">
              <w:rPr>
                <w:rFonts w:ascii="Times New Roman" w:hAnsi="Times New Roman" w:cs="Times New Roman"/>
                <w:sz w:val="24"/>
                <w:szCs w:val="24"/>
              </w:rPr>
              <w:t>У бабушки 25 чашек: 5 с красными цветами, остальные с синими. Бабушка наливает чай в случайно выбранную чашку. Найдите вероятность того, что это будет чашка с синими цветами.</w:t>
            </w:r>
          </w:p>
        </w:tc>
      </w:tr>
      <w:tr w:rsidR="008A3515" w:rsidRPr="00111548" w:rsidTr="008A3515">
        <w:tc>
          <w:tcPr>
            <w:tcW w:w="675" w:type="dxa"/>
          </w:tcPr>
          <w:p w:rsidR="008A3515" w:rsidRPr="00111548" w:rsidRDefault="008A3515" w:rsidP="006B4BF4">
            <w:pPr>
              <w:pStyle w:val="af0"/>
              <w:numPr>
                <w:ilvl w:val="0"/>
                <w:numId w:val="14"/>
              </w:numPr>
              <w:rPr>
                <w:rFonts w:ascii="Times New Roman" w:hAnsi="Times New Roman" w:cs="Times New Roman"/>
                <w:sz w:val="24"/>
                <w:szCs w:val="24"/>
              </w:rPr>
            </w:pPr>
          </w:p>
        </w:tc>
        <w:tc>
          <w:tcPr>
            <w:tcW w:w="9214" w:type="dxa"/>
          </w:tcPr>
          <w:p w:rsidR="008A3515"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На экзамене 35 билетов, Стас не выучил 7 из них. Найдите вероятность того, что ему попадётся выученный билет.</w:t>
            </w:r>
          </w:p>
        </w:tc>
      </w:tr>
      <w:tr w:rsidR="008A3515" w:rsidRPr="00111548" w:rsidTr="008A3515">
        <w:tc>
          <w:tcPr>
            <w:tcW w:w="675" w:type="dxa"/>
          </w:tcPr>
          <w:p w:rsidR="008A3515" w:rsidRPr="00111548" w:rsidRDefault="008A3515" w:rsidP="006B4BF4">
            <w:pPr>
              <w:pStyle w:val="af0"/>
              <w:numPr>
                <w:ilvl w:val="0"/>
                <w:numId w:val="14"/>
              </w:numPr>
              <w:rPr>
                <w:rFonts w:ascii="Times New Roman" w:hAnsi="Times New Roman" w:cs="Times New Roman"/>
                <w:sz w:val="24"/>
                <w:szCs w:val="24"/>
              </w:rPr>
            </w:pPr>
          </w:p>
        </w:tc>
        <w:tc>
          <w:tcPr>
            <w:tcW w:w="9214" w:type="dxa"/>
          </w:tcPr>
          <w:p w:rsidR="008A3515"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 xml:space="preserve"> На экзамене 40 билетов, Яша не выучил 3 из них. Найдите вероятность того, что ему попадётся выученный билет.</w:t>
            </w:r>
          </w:p>
        </w:tc>
      </w:tr>
      <w:tr w:rsidR="008A3515" w:rsidRPr="00111548" w:rsidTr="008A3515">
        <w:tc>
          <w:tcPr>
            <w:tcW w:w="675" w:type="dxa"/>
          </w:tcPr>
          <w:p w:rsidR="008A3515" w:rsidRPr="00111548" w:rsidRDefault="008A3515" w:rsidP="006B4BF4">
            <w:pPr>
              <w:pStyle w:val="af0"/>
              <w:numPr>
                <w:ilvl w:val="0"/>
                <w:numId w:val="14"/>
              </w:numPr>
              <w:rPr>
                <w:rFonts w:ascii="Times New Roman" w:hAnsi="Times New Roman" w:cs="Times New Roman"/>
                <w:sz w:val="24"/>
                <w:szCs w:val="24"/>
              </w:rPr>
            </w:pPr>
          </w:p>
        </w:tc>
        <w:tc>
          <w:tcPr>
            <w:tcW w:w="9214" w:type="dxa"/>
          </w:tcPr>
          <w:p w:rsidR="008A3515"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В магазине канцтоваров продаётся 144 ручки: 30 красных, 24 зелёных, 18 фиолетовых, остальные синие и чёрные, их поровну. Найдите вероятность того, что случайно выбранная в этом магазине ручка будет синей или чёрной.</w:t>
            </w:r>
          </w:p>
        </w:tc>
      </w:tr>
      <w:tr w:rsidR="008A3515" w:rsidRPr="00111548" w:rsidTr="008A3515">
        <w:tc>
          <w:tcPr>
            <w:tcW w:w="675" w:type="dxa"/>
          </w:tcPr>
          <w:p w:rsidR="008A3515" w:rsidRPr="00111548" w:rsidRDefault="008A3515" w:rsidP="006B4BF4">
            <w:pPr>
              <w:pStyle w:val="af0"/>
              <w:numPr>
                <w:ilvl w:val="0"/>
                <w:numId w:val="14"/>
              </w:numPr>
              <w:rPr>
                <w:rFonts w:ascii="Times New Roman" w:hAnsi="Times New Roman" w:cs="Times New Roman"/>
                <w:sz w:val="24"/>
                <w:szCs w:val="24"/>
              </w:rPr>
            </w:pPr>
          </w:p>
        </w:tc>
        <w:tc>
          <w:tcPr>
            <w:tcW w:w="9214" w:type="dxa"/>
          </w:tcPr>
          <w:p w:rsidR="008A3515"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В магазине канцтоваров продаётся 255 ручек: 46 красных, 31 зелёная, 36 фиолетовых, остальные синие и чёрные, их поровну. Найдите вероятность того, что случайно выбранная в этом магазине ручка будет черной или зеленой.</w:t>
            </w:r>
          </w:p>
        </w:tc>
      </w:tr>
      <w:tr w:rsidR="008A3515" w:rsidRPr="00111548" w:rsidTr="008A3515">
        <w:tc>
          <w:tcPr>
            <w:tcW w:w="675" w:type="dxa"/>
          </w:tcPr>
          <w:p w:rsidR="008A3515" w:rsidRPr="00111548" w:rsidRDefault="008A3515" w:rsidP="006B4BF4">
            <w:pPr>
              <w:pStyle w:val="af0"/>
              <w:numPr>
                <w:ilvl w:val="0"/>
                <w:numId w:val="14"/>
              </w:numPr>
              <w:rPr>
                <w:rFonts w:ascii="Times New Roman" w:hAnsi="Times New Roman" w:cs="Times New Roman"/>
                <w:sz w:val="24"/>
                <w:szCs w:val="24"/>
              </w:rPr>
            </w:pPr>
          </w:p>
        </w:tc>
        <w:tc>
          <w:tcPr>
            <w:tcW w:w="9214" w:type="dxa"/>
          </w:tcPr>
          <w:p w:rsidR="008A3515"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В магазине канцтоваров продаётся 264 ручки: 38 красных, 30 зелёных, 8 фиолетовых, остальные синие и чёрные, их поровну. Найдите вероятность того, что случайно выбранная в этом магазине ручка будет красной или чёрной.</w:t>
            </w:r>
          </w:p>
        </w:tc>
      </w:tr>
      <w:tr w:rsidR="008A3515" w:rsidRPr="00111548" w:rsidTr="008A3515">
        <w:tc>
          <w:tcPr>
            <w:tcW w:w="675" w:type="dxa"/>
          </w:tcPr>
          <w:p w:rsidR="008A3515" w:rsidRPr="00111548" w:rsidRDefault="008A3515" w:rsidP="006B4BF4">
            <w:pPr>
              <w:pStyle w:val="af0"/>
              <w:numPr>
                <w:ilvl w:val="0"/>
                <w:numId w:val="14"/>
              </w:numPr>
              <w:rPr>
                <w:rFonts w:ascii="Times New Roman" w:hAnsi="Times New Roman" w:cs="Times New Roman"/>
                <w:sz w:val="24"/>
                <w:szCs w:val="24"/>
              </w:rPr>
            </w:pPr>
          </w:p>
        </w:tc>
        <w:tc>
          <w:tcPr>
            <w:tcW w:w="9214" w:type="dxa"/>
          </w:tcPr>
          <w:p w:rsidR="008A3515"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В среднем из 75 карманных фонариков, поступивших в продажу, девять неисправных. Найдите вероятность того, что выбранный наудачу в магазине фонарик окажется исправен.</w:t>
            </w:r>
          </w:p>
        </w:tc>
      </w:tr>
      <w:tr w:rsidR="008A3515" w:rsidRPr="00111548" w:rsidTr="008A3515">
        <w:tc>
          <w:tcPr>
            <w:tcW w:w="675" w:type="dxa"/>
          </w:tcPr>
          <w:p w:rsidR="008A3515" w:rsidRPr="00111548" w:rsidRDefault="008A3515" w:rsidP="006B4BF4">
            <w:pPr>
              <w:pStyle w:val="af0"/>
              <w:numPr>
                <w:ilvl w:val="0"/>
                <w:numId w:val="14"/>
              </w:numPr>
              <w:rPr>
                <w:rFonts w:ascii="Times New Roman" w:hAnsi="Times New Roman" w:cs="Times New Roman"/>
                <w:sz w:val="24"/>
                <w:szCs w:val="24"/>
              </w:rPr>
            </w:pPr>
          </w:p>
        </w:tc>
        <w:tc>
          <w:tcPr>
            <w:tcW w:w="9214" w:type="dxa"/>
          </w:tcPr>
          <w:p w:rsidR="008A3515"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В среднем из 200 карманных фонариков, поступивших в продажу, четыре неисправных. Найдите вероятность того, что выбранный наудачу в магазине фонарик окажется исправен.</w:t>
            </w:r>
          </w:p>
        </w:tc>
      </w:tr>
      <w:tr w:rsidR="008A3515" w:rsidRPr="00111548" w:rsidTr="008A3515">
        <w:tc>
          <w:tcPr>
            <w:tcW w:w="675" w:type="dxa"/>
          </w:tcPr>
          <w:p w:rsidR="008A3515" w:rsidRPr="00111548" w:rsidRDefault="008A3515" w:rsidP="006B4BF4">
            <w:pPr>
              <w:pStyle w:val="af0"/>
              <w:numPr>
                <w:ilvl w:val="0"/>
                <w:numId w:val="14"/>
              </w:numPr>
              <w:rPr>
                <w:rFonts w:ascii="Times New Roman" w:hAnsi="Times New Roman" w:cs="Times New Roman"/>
                <w:sz w:val="24"/>
                <w:szCs w:val="24"/>
              </w:rPr>
            </w:pPr>
          </w:p>
        </w:tc>
        <w:tc>
          <w:tcPr>
            <w:tcW w:w="9214" w:type="dxa"/>
          </w:tcPr>
          <w:p w:rsidR="008A3515"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Вероятность того, что новая шариковая ручка пишет плохо (или не пишет), равна 0,22. Покупатель в магазине выбирает одну такую ручку. Найдите вероятность того, что эта ручка пишет хорошо.</w:t>
            </w:r>
          </w:p>
        </w:tc>
      </w:tr>
      <w:tr w:rsidR="008A3515" w:rsidRPr="00111548" w:rsidTr="008A3515">
        <w:tc>
          <w:tcPr>
            <w:tcW w:w="675" w:type="dxa"/>
          </w:tcPr>
          <w:p w:rsidR="008A3515" w:rsidRPr="00111548" w:rsidRDefault="008A3515" w:rsidP="006B4BF4">
            <w:pPr>
              <w:pStyle w:val="af0"/>
              <w:numPr>
                <w:ilvl w:val="0"/>
                <w:numId w:val="14"/>
              </w:numPr>
              <w:rPr>
                <w:rFonts w:ascii="Times New Roman" w:hAnsi="Times New Roman" w:cs="Times New Roman"/>
                <w:sz w:val="24"/>
                <w:szCs w:val="24"/>
              </w:rPr>
            </w:pPr>
          </w:p>
        </w:tc>
        <w:tc>
          <w:tcPr>
            <w:tcW w:w="9214" w:type="dxa"/>
          </w:tcPr>
          <w:p w:rsidR="008A3515"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Вероятность того, что новая шариковая ручка пишет плохо (или не пишет), равна 0,08. Покупатель в магазине выбирает одну такую ручку. Найдите вероятность того, что эта ручка пишет хорошо.</w:t>
            </w:r>
          </w:p>
        </w:tc>
      </w:tr>
      <w:tr w:rsidR="008A3515" w:rsidRPr="00111548" w:rsidTr="008A3515">
        <w:tc>
          <w:tcPr>
            <w:tcW w:w="675" w:type="dxa"/>
          </w:tcPr>
          <w:p w:rsidR="008A3515" w:rsidRPr="00111548" w:rsidRDefault="008A3515" w:rsidP="006B4BF4">
            <w:pPr>
              <w:pStyle w:val="af0"/>
              <w:numPr>
                <w:ilvl w:val="0"/>
                <w:numId w:val="14"/>
              </w:numPr>
              <w:rPr>
                <w:rFonts w:ascii="Times New Roman" w:hAnsi="Times New Roman" w:cs="Times New Roman"/>
                <w:sz w:val="24"/>
                <w:szCs w:val="24"/>
              </w:rPr>
            </w:pPr>
          </w:p>
        </w:tc>
        <w:tc>
          <w:tcPr>
            <w:tcW w:w="9214" w:type="dxa"/>
          </w:tcPr>
          <w:p w:rsidR="008A3515"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Девятиклассники Петя, Катя, Ваня, Даша и Наташа бросили жребий, кому начинать игру. Найдите вероятность того, что начинать игру должна будет девочка.</w:t>
            </w:r>
          </w:p>
        </w:tc>
      </w:tr>
      <w:tr w:rsidR="00AC406B" w:rsidRPr="00111548" w:rsidTr="008A3515">
        <w:tc>
          <w:tcPr>
            <w:tcW w:w="675" w:type="dxa"/>
          </w:tcPr>
          <w:p w:rsidR="00AC406B" w:rsidRPr="00111548" w:rsidRDefault="00AC406B" w:rsidP="006B4BF4">
            <w:pPr>
              <w:pStyle w:val="af0"/>
              <w:numPr>
                <w:ilvl w:val="0"/>
                <w:numId w:val="14"/>
              </w:numPr>
              <w:rPr>
                <w:rFonts w:ascii="Times New Roman" w:hAnsi="Times New Roman" w:cs="Times New Roman"/>
                <w:sz w:val="24"/>
                <w:szCs w:val="24"/>
              </w:rPr>
            </w:pPr>
          </w:p>
        </w:tc>
        <w:tc>
          <w:tcPr>
            <w:tcW w:w="9214" w:type="dxa"/>
          </w:tcPr>
          <w:p w:rsidR="00AC406B"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Саша, Семён, Зоя и Лера бросили жребий – кому начинать игру. Найдите вероятность того, что начинать игру должен будет не Семён.</w:t>
            </w:r>
          </w:p>
        </w:tc>
      </w:tr>
      <w:tr w:rsidR="00AC406B" w:rsidRPr="00111548" w:rsidTr="008A3515">
        <w:tc>
          <w:tcPr>
            <w:tcW w:w="675" w:type="dxa"/>
          </w:tcPr>
          <w:p w:rsidR="00AC406B" w:rsidRPr="00111548" w:rsidRDefault="00AC406B" w:rsidP="006B4BF4">
            <w:pPr>
              <w:pStyle w:val="af0"/>
              <w:numPr>
                <w:ilvl w:val="0"/>
                <w:numId w:val="14"/>
              </w:numPr>
              <w:rPr>
                <w:rFonts w:ascii="Times New Roman" w:hAnsi="Times New Roman" w:cs="Times New Roman"/>
                <w:sz w:val="24"/>
                <w:szCs w:val="24"/>
              </w:rPr>
            </w:pPr>
          </w:p>
        </w:tc>
        <w:tc>
          <w:tcPr>
            <w:tcW w:w="9214" w:type="dxa"/>
          </w:tcPr>
          <w:p w:rsidR="00AC406B"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Коля выбирает случайное трёхзначное число. Найдите вероятность того, что оно делится на 93.</w:t>
            </w:r>
          </w:p>
        </w:tc>
      </w:tr>
      <w:tr w:rsidR="00AC406B" w:rsidRPr="00111548" w:rsidTr="008A3515">
        <w:tc>
          <w:tcPr>
            <w:tcW w:w="675" w:type="dxa"/>
          </w:tcPr>
          <w:p w:rsidR="00AC406B" w:rsidRPr="00111548" w:rsidRDefault="00AC406B" w:rsidP="006B4BF4">
            <w:pPr>
              <w:pStyle w:val="af0"/>
              <w:numPr>
                <w:ilvl w:val="0"/>
                <w:numId w:val="14"/>
              </w:numPr>
              <w:rPr>
                <w:rFonts w:ascii="Times New Roman" w:hAnsi="Times New Roman" w:cs="Times New Roman"/>
                <w:sz w:val="24"/>
                <w:szCs w:val="24"/>
              </w:rPr>
            </w:pPr>
          </w:p>
        </w:tc>
        <w:tc>
          <w:tcPr>
            <w:tcW w:w="9214" w:type="dxa"/>
          </w:tcPr>
          <w:p w:rsidR="00AC406B"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В случайном эксперименте симметричную монету бросают дважды. Найдите вероятность того, что орел выпадет ровно 2 раза.</w:t>
            </w:r>
          </w:p>
        </w:tc>
      </w:tr>
      <w:tr w:rsidR="00AC406B" w:rsidRPr="00111548" w:rsidTr="008A3515">
        <w:tc>
          <w:tcPr>
            <w:tcW w:w="675" w:type="dxa"/>
          </w:tcPr>
          <w:p w:rsidR="00AC406B" w:rsidRPr="00111548" w:rsidRDefault="00AC406B" w:rsidP="006B4BF4">
            <w:pPr>
              <w:pStyle w:val="af0"/>
              <w:numPr>
                <w:ilvl w:val="0"/>
                <w:numId w:val="14"/>
              </w:numPr>
              <w:rPr>
                <w:rFonts w:ascii="Times New Roman" w:hAnsi="Times New Roman" w:cs="Times New Roman"/>
                <w:sz w:val="24"/>
                <w:szCs w:val="24"/>
              </w:rPr>
            </w:pPr>
          </w:p>
        </w:tc>
        <w:tc>
          <w:tcPr>
            <w:tcW w:w="9214" w:type="dxa"/>
          </w:tcPr>
          <w:p w:rsidR="00AC406B"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В случайном эксперименте симметричную монету бросают трижды. Найдите вероятность того, что орел выпадет ровно 3 раза.</w:t>
            </w:r>
          </w:p>
        </w:tc>
      </w:tr>
      <w:tr w:rsidR="00AC406B" w:rsidRPr="00111548" w:rsidTr="008A3515">
        <w:tc>
          <w:tcPr>
            <w:tcW w:w="675" w:type="dxa"/>
          </w:tcPr>
          <w:p w:rsidR="00AC406B" w:rsidRPr="00111548" w:rsidRDefault="00AC406B" w:rsidP="006B4BF4">
            <w:pPr>
              <w:pStyle w:val="af0"/>
              <w:numPr>
                <w:ilvl w:val="0"/>
                <w:numId w:val="14"/>
              </w:numPr>
              <w:rPr>
                <w:rFonts w:ascii="Times New Roman" w:hAnsi="Times New Roman" w:cs="Times New Roman"/>
                <w:sz w:val="24"/>
                <w:szCs w:val="24"/>
              </w:rPr>
            </w:pPr>
          </w:p>
        </w:tc>
        <w:tc>
          <w:tcPr>
            <w:tcW w:w="9214" w:type="dxa"/>
          </w:tcPr>
          <w:p w:rsidR="00AC406B"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Определите вероятность того, что при бросании кубика выпало число очков, не большее 3.</w:t>
            </w:r>
          </w:p>
        </w:tc>
      </w:tr>
      <w:tr w:rsidR="00AC406B" w:rsidRPr="00111548" w:rsidTr="008A3515">
        <w:tc>
          <w:tcPr>
            <w:tcW w:w="675" w:type="dxa"/>
          </w:tcPr>
          <w:p w:rsidR="00AC406B" w:rsidRPr="00111548" w:rsidRDefault="00AC406B" w:rsidP="006B4BF4">
            <w:pPr>
              <w:pStyle w:val="af0"/>
              <w:numPr>
                <w:ilvl w:val="0"/>
                <w:numId w:val="14"/>
              </w:numPr>
              <w:rPr>
                <w:rFonts w:ascii="Times New Roman" w:hAnsi="Times New Roman" w:cs="Times New Roman"/>
                <w:sz w:val="24"/>
                <w:szCs w:val="24"/>
              </w:rPr>
            </w:pPr>
          </w:p>
        </w:tc>
        <w:tc>
          <w:tcPr>
            <w:tcW w:w="9214" w:type="dxa"/>
          </w:tcPr>
          <w:p w:rsidR="00AC406B"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Определите вероятность того, что при бросании игрального кубика выпадет менее 4 очков.</w:t>
            </w:r>
          </w:p>
        </w:tc>
      </w:tr>
      <w:tr w:rsidR="00AC406B" w:rsidRPr="00111548" w:rsidTr="008A3515">
        <w:tc>
          <w:tcPr>
            <w:tcW w:w="675" w:type="dxa"/>
          </w:tcPr>
          <w:p w:rsidR="00AC406B" w:rsidRPr="00111548" w:rsidRDefault="00AC406B" w:rsidP="006B4BF4">
            <w:pPr>
              <w:pStyle w:val="af0"/>
              <w:numPr>
                <w:ilvl w:val="0"/>
                <w:numId w:val="14"/>
              </w:numPr>
              <w:rPr>
                <w:rFonts w:ascii="Times New Roman" w:hAnsi="Times New Roman" w:cs="Times New Roman"/>
                <w:sz w:val="24"/>
                <w:szCs w:val="24"/>
              </w:rPr>
            </w:pPr>
          </w:p>
        </w:tc>
        <w:tc>
          <w:tcPr>
            <w:tcW w:w="9214" w:type="dxa"/>
          </w:tcPr>
          <w:p w:rsidR="00AC406B"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Игральную кость бросают дважды. Найдите вероятность того, что оба раза выпало число, меньшее 4.</w:t>
            </w:r>
          </w:p>
        </w:tc>
      </w:tr>
      <w:tr w:rsidR="00AC406B" w:rsidRPr="00111548" w:rsidTr="008A3515">
        <w:tc>
          <w:tcPr>
            <w:tcW w:w="675" w:type="dxa"/>
          </w:tcPr>
          <w:p w:rsidR="00AC406B" w:rsidRPr="00111548" w:rsidRDefault="00AC406B" w:rsidP="006B4BF4">
            <w:pPr>
              <w:pStyle w:val="af0"/>
              <w:numPr>
                <w:ilvl w:val="0"/>
                <w:numId w:val="14"/>
              </w:numPr>
              <w:rPr>
                <w:rFonts w:ascii="Times New Roman" w:hAnsi="Times New Roman" w:cs="Times New Roman"/>
                <w:sz w:val="24"/>
                <w:szCs w:val="24"/>
              </w:rPr>
            </w:pPr>
          </w:p>
        </w:tc>
        <w:tc>
          <w:tcPr>
            <w:tcW w:w="9214" w:type="dxa"/>
          </w:tcPr>
          <w:p w:rsidR="00AC406B"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 xml:space="preserve">Игральную кость бросают дважды. Найдите вероятность того, что сумма двух </w:t>
            </w:r>
            <w:r w:rsidRPr="00111548">
              <w:rPr>
                <w:rFonts w:ascii="Times New Roman" w:hAnsi="Times New Roman" w:cs="Times New Roman"/>
                <w:sz w:val="24"/>
                <w:szCs w:val="24"/>
              </w:rPr>
              <w:lastRenderedPageBreak/>
              <w:t>выпавших чисел равна 6 или 9.</w:t>
            </w:r>
          </w:p>
        </w:tc>
      </w:tr>
      <w:tr w:rsidR="00AC406B" w:rsidRPr="00111548" w:rsidTr="008A3515">
        <w:tc>
          <w:tcPr>
            <w:tcW w:w="675" w:type="dxa"/>
          </w:tcPr>
          <w:p w:rsidR="00AC406B" w:rsidRPr="00111548" w:rsidRDefault="00AC406B" w:rsidP="006B4BF4">
            <w:pPr>
              <w:pStyle w:val="af0"/>
              <w:numPr>
                <w:ilvl w:val="0"/>
                <w:numId w:val="14"/>
              </w:numPr>
              <w:rPr>
                <w:rFonts w:ascii="Times New Roman" w:hAnsi="Times New Roman" w:cs="Times New Roman"/>
                <w:sz w:val="24"/>
                <w:szCs w:val="24"/>
              </w:rPr>
            </w:pPr>
          </w:p>
        </w:tc>
        <w:tc>
          <w:tcPr>
            <w:tcW w:w="9214" w:type="dxa"/>
          </w:tcPr>
          <w:p w:rsidR="00AC406B"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Игральную кость бросают 2 раза. Найдите вероятность того, что хотя бы раз выпало число, большее 3.</w:t>
            </w:r>
          </w:p>
        </w:tc>
      </w:tr>
      <w:tr w:rsidR="00AC406B" w:rsidRPr="00111548" w:rsidTr="008A3515">
        <w:tc>
          <w:tcPr>
            <w:tcW w:w="675" w:type="dxa"/>
          </w:tcPr>
          <w:p w:rsidR="00AC406B" w:rsidRPr="00111548" w:rsidRDefault="00AC406B" w:rsidP="006B4BF4">
            <w:pPr>
              <w:pStyle w:val="af0"/>
              <w:numPr>
                <w:ilvl w:val="0"/>
                <w:numId w:val="14"/>
              </w:numPr>
              <w:rPr>
                <w:rFonts w:ascii="Times New Roman" w:hAnsi="Times New Roman" w:cs="Times New Roman"/>
                <w:sz w:val="24"/>
                <w:szCs w:val="24"/>
              </w:rPr>
            </w:pPr>
          </w:p>
        </w:tc>
        <w:tc>
          <w:tcPr>
            <w:tcW w:w="9214" w:type="dxa"/>
          </w:tcPr>
          <w:p w:rsidR="00AC406B"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Из 1200 чистых компакт-дисков в среднем 72 не пригодны для записи. Какова вероятность того, что случайно выбранный диск пригоден для записи?</w:t>
            </w:r>
          </w:p>
        </w:tc>
      </w:tr>
      <w:tr w:rsidR="00AC406B" w:rsidRPr="00111548" w:rsidTr="008A3515">
        <w:tc>
          <w:tcPr>
            <w:tcW w:w="675" w:type="dxa"/>
          </w:tcPr>
          <w:p w:rsidR="00AC406B" w:rsidRPr="00111548" w:rsidRDefault="00AC406B" w:rsidP="006B4BF4">
            <w:pPr>
              <w:pStyle w:val="af0"/>
              <w:numPr>
                <w:ilvl w:val="0"/>
                <w:numId w:val="14"/>
              </w:numPr>
              <w:rPr>
                <w:rFonts w:ascii="Times New Roman" w:hAnsi="Times New Roman" w:cs="Times New Roman"/>
                <w:sz w:val="24"/>
                <w:szCs w:val="24"/>
              </w:rPr>
            </w:pPr>
          </w:p>
        </w:tc>
        <w:tc>
          <w:tcPr>
            <w:tcW w:w="9214" w:type="dxa"/>
          </w:tcPr>
          <w:p w:rsidR="00AC406B"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В каждой двадцать пятой банке кофе согласно условиям акции есть приз. Призы распределены по банкам случайно. Коля покупает банку кофе в надежде выиграть приз. Найдите вероятность того, что Коля не найдёт приз в своей банке.</w:t>
            </w:r>
          </w:p>
        </w:tc>
      </w:tr>
      <w:tr w:rsidR="00111548" w:rsidRPr="00111548" w:rsidTr="008A3515">
        <w:tc>
          <w:tcPr>
            <w:tcW w:w="675" w:type="dxa"/>
          </w:tcPr>
          <w:p w:rsidR="00111548" w:rsidRPr="00111548" w:rsidRDefault="00111548" w:rsidP="006B4BF4">
            <w:pPr>
              <w:pStyle w:val="af0"/>
              <w:numPr>
                <w:ilvl w:val="0"/>
                <w:numId w:val="14"/>
              </w:numPr>
              <w:rPr>
                <w:rFonts w:ascii="Times New Roman" w:hAnsi="Times New Roman" w:cs="Times New Roman"/>
                <w:sz w:val="24"/>
                <w:szCs w:val="24"/>
              </w:rPr>
            </w:pPr>
          </w:p>
        </w:tc>
        <w:tc>
          <w:tcPr>
            <w:tcW w:w="9214" w:type="dxa"/>
          </w:tcPr>
          <w:p w:rsidR="00111548"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Известно, что в некотором регионе вероятность того, что родившийся младенец окажется мальчиком, равна 0,486. В 2011 г. в этом регионе на 1000 родившихся младенцев в среднем пришлось 522 девочки. Насколько частота рождения девочки в 2011 г. в этом регионе отличается от вероятности этого события?</w:t>
            </w:r>
          </w:p>
        </w:tc>
      </w:tr>
      <w:tr w:rsidR="00111548" w:rsidRPr="00111548" w:rsidTr="008A3515">
        <w:tc>
          <w:tcPr>
            <w:tcW w:w="675" w:type="dxa"/>
          </w:tcPr>
          <w:p w:rsidR="00111548" w:rsidRPr="00111548" w:rsidRDefault="00111548" w:rsidP="006B4BF4">
            <w:pPr>
              <w:pStyle w:val="af0"/>
              <w:numPr>
                <w:ilvl w:val="0"/>
                <w:numId w:val="14"/>
              </w:numPr>
              <w:rPr>
                <w:rFonts w:ascii="Times New Roman" w:hAnsi="Times New Roman" w:cs="Times New Roman"/>
                <w:sz w:val="24"/>
                <w:szCs w:val="24"/>
              </w:rPr>
            </w:pPr>
          </w:p>
        </w:tc>
        <w:tc>
          <w:tcPr>
            <w:tcW w:w="9214" w:type="dxa"/>
          </w:tcPr>
          <w:p w:rsidR="00111548"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Во время вероятностного эксперимента монету бросили 1000 раз, 449 раз выпала решка. На сколько частота выпадения орла в этом эксперименте отличается от вероятности этого события?</w:t>
            </w:r>
          </w:p>
        </w:tc>
      </w:tr>
      <w:tr w:rsidR="00111548" w:rsidRPr="00111548" w:rsidTr="008A3515">
        <w:tc>
          <w:tcPr>
            <w:tcW w:w="675" w:type="dxa"/>
          </w:tcPr>
          <w:p w:rsidR="00111548" w:rsidRPr="00111548" w:rsidRDefault="00111548" w:rsidP="006B4BF4">
            <w:pPr>
              <w:pStyle w:val="af0"/>
              <w:numPr>
                <w:ilvl w:val="0"/>
                <w:numId w:val="14"/>
              </w:numPr>
              <w:rPr>
                <w:rFonts w:ascii="Times New Roman" w:hAnsi="Times New Roman" w:cs="Times New Roman"/>
                <w:sz w:val="24"/>
                <w:szCs w:val="24"/>
              </w:rPr>
            </w:pPr>
          </w:p>
        </w:tc>
        <w:tc>
          <w:tcPr>
            <w:tcW w:w="9214" w:type="dxa"/>
          </w:tcPr>
          <w:p w:rsidR="00111548"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На экзамене по геометрии школьнику достаётся одна задача из сборника. Вероятность того, что эта задача по теме «Параллелограмм», равна 0,45. Вероятность того, что это окажется задача по теме «Треугольники», равна 0,15. В сборнике нет задач, которые одновременно относятся к этим двум темам. Найдите вероятность того, что на экзамене школьнику достанется задача по одной из этих двух тем.</w:t>
            </w:r>
          </w:p>
        </w:tc>
      </w:tr>
      <w:tr w:rsidR="00111548" w:rsidRPr="00111548" w:rsidTr="008A3515">
        <w:tc>
          <w:tcPr>
            <w:tcW w:w="675" w:type="dxa"/>
          </w:tcPr>
          <w:p w:rsidR="00111548" w:rsidRPr="00111548" w:rsidRDefault="00111548" w:rsidP="006B4BF4">
            <w:pPr>
              <w:pStyle w:val="af0"/>
              <w:numPr>
                <w:ilvl w:val="0"/>
                <w:numId w:val="14"/>
              </w:numPr>
              <w:rPr>
                <w:rFonts w:ascii="Times New Roman" w:hAnsi="Times New Roman" w:cs="Times New Roman"/>
                <w:sz w:val="24"/>
                <w:szCs w:val="24"/>
              </w:rPr>
            </w:pPr>
          </w:p>
        </w:tc>
        <w:tc>
          <w:tcPr>
            <w:tcW w:w="9214" w:type="dxa"/>
          </w:tcPr>
          <w:p w:rsidR="00111548"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Стрелок 3 раза стреляет по мишеням. Вероятность попадания в мишень при одном выстреле равна 0,8. Найдите вероятность того, что стрелок первые 2 раза попал в мишени, а последний раз промахнулся.</w:t>
            </w:r>
          </w:p>
        </w:tc>
      </w:tr>
      <w:tr w:rsidR="00111548" w:rsidRPr="00111548" w:rsidTr="008A3515">
        <w:tc>
          <w:tcPr>
            <w:tcW w:w="675" w:type="dxa"/>
          </w:tcPr>
          <w:p w:rsidR="00111548" w:rsidRPr="00111548" w:rsidRDefault="00111548" w:rsidP="006B4BF4">
            <w:pPr>
              <w:pStyle w:val="af0"/>
              <w:numPr>
                <w:ilvl w:val="0"/>
                <w:numId w:val="14"/>
              </w:numPr>
              <w:rPr>
                <w:rFonts w:ascii="Times New Roman" w:hAnsi="Times New Roman" w:cs="Times New Roman"/>
                <w:sz w:val="24"/>
                <w:szCs w:val="24"/>
              </w:rPr>
            </w:pPr>
          </w:p>
        </w:tc>
        <w:tc>
          <w:tcPr>
            <w:tcW w:w="9214" w:type="dxa"/>
          </w:tcPr>
          <w:p w:rsidR="00111548"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Стрелок 5 раз стреляет по мишеням. Вероятность попадания в мишень при одном выстреле равна 0,9. Найдите вероятность того, что стрелок первые 2 раза попал в мишени, а последние 3 раза промахнулся.</w:t>
            </w:r>
          </w:p>
        </w:tc>
      </w:tr>
      <w:tr w:rsidR="00AC406B" w:rsidRPr="00111548" w:rsidTr="008A3515">
        <w:tc>
          <w:tcPr>
            <w:tcW w:w="675" w:type="dxa"/>
          </w:tcPr>
          <w:p w:rsidR="00AC406B" w:rsidRPr="00111548" w:rsidRDefault="00AC406B" w:rsidP="006B4BF4">
            <w:pPr>
              <w:pStyle w:val="af0"/>
              <w:numPr>
                <w:ilvl w:val="0"/>
                <w:numId w:val="14"/>
              </w:numPr>
              <w:rPr>
                <w:rFonts w:ascii="Times New Roman" w:hAnsi="Times New Roman" w:cs="Times New Roman"/>
                <w:sz w:val="24"/>
                <w:szCs w:val="24"/>
              </w:rPr>
            </w:pPr>
          </w:p>
        </w:tc>
        <w:tc>
          <w:tcPr>
            <w:tcW w:w="9214" w:type="dxa"/>
          </w:tcPr>
          <w:p w:rsidR="00AC406B"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На олимпиаде по химии участников рассаживают по трём аудиториям. В первых двух по 110 человек, оставшихся проводят в запасную аудиторию в другом корпусе. При подсчёте выяснилось, что всего было 400 участников. Найдите вероятность того, что случайно выбранный участник писал олимпиаду в запасной аудитории.</w:t>
            </w:r>
          </w:p>
        </w:tc>
      </w:tr>
      <w:tr w:rsidR="00AC406B" w:rsidRPr="00111548" w:rsidTr="008A3515">
        <w:tc>
          <w:tcPr>
            <w:tcW w:w="675" w:type="dxa"/>
          </w:tcPr>
          <w:p w:rsidR="00AC406B" w:rsidRPr="00111548" w:rsidRDefault="00AC406B" w:rsidP="006B4BF4">
            <w:pPr>
              <w:pStyle w:val="af0"/>
              <w:numPr>
                <w:ilvl w:val="0"/>
                <w:numId w:val="14"/>
              </w:numPr>
              <w:rPr>
                <w:rFonts w:ascii="Times New Roman" w:hAnsi="Times New Roman" w:cs="Times New Roman"/>
                <w:sz w:val="24"/>
                <w:szCs w:val="24"/>
              </w:rPr>
            </w:pPr>
          </w:p>
        </w:tc>
        <w:tc>
          <w:tcPr>
            <w:tcW w:w="9214" w:type="dxa"/>
          </w:tcPr>
          <w:p w:rsidR="00AC406B"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За круглый стол на 11 стульев в случайном порядке рассаживаются 9 мальчиков и 2 девочки. Найдите вероятность того, что девочки окажутся на соседних местах.</w:t>
            </w:r>
          </w:p>
        </w:tc>
      </w:tr>
      <w:tr w:rsidR="00111548" w:rsidRPr="00111548" w:rsidTr="008A3515">
        <w:tc>
          <w:tcPr>
            <w:tcW w:w="675" w:type="dxa"/>
          </w:tcPr>
          <w:p w:rsidR="00111548" w:rsidRPr="00111548" w:rsidRDefault="00111548" w:rsidP="006B4BF4">
            <w:pPr>
              <w:pStyle w:val="af0"/>
              <w:numPr>
                <w:ilvl w:val="0"/>
                <w:numId w:val="14"/>
              </w:numPr>
              <w:rPr>
                <w:rFonts w:ascii="Times New Roman" w:hAnsi="Times New Roman" w:cs="Times New Roman"/>
                <w:sz w:val="24"/>
                <w:szCs w:val="24"/>
              </w:rPr>
            </w:pPr>
          </w:p>
        </w:tc>
        <w:tc>
          <w:tcPr>
            <w:tcW w:w="9214" w:type="dxa"/>
          </w:tcPr>
          <w:p w:rsidR="00111548"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Вероятность того, что новый принтер прослужит больше года, равна 0,96. Вероятность того, что он прослужит два года или больше 0,74. Найдите вероятность того, что он прослужит меньше двух лет, но не менее года.</w:t>
            </w:r>
          </w:p>
        </w:tc>
      </w:tr>
      <w:tr w:rsidR="00111548" w:rsidRPr="00111548" w:rsidTr="008A3515">
        <w:tc>
          <w:tcPr>
            <w:tcW w:w="675" w:type="dxa"/>
          </w:tcPr>
          <w:p w:rsidR="00111548" w:rsidRPr="00111548" w:rsidRDefault="00111548" w:rsidP="006B4BF4">
            <w:pPr>
              <w:pStyle w:val="af0"/>
              <w:numPr>
                <w:ilvl w:val="0"/>
                <w:numId w:val="14"/>
              </w:numPr>
              <w:rPr>
                <w:rFonts w:ascii="Times New Roman" w:hAnsi="Times New Roman" w:cs="Times New Roman"/>
                <w:sz w:val="24"/>
                <w:szCs w:val="24"/>
              </w:rPr>
            </w:pPr>
          </w:p>
        </w:tc>
        <w:tc>
          <w:tcPr>
            <w:tcW w:w="9214" w:type="dxa"/>
          </w:tcPr>
          <w:p w:rsidR="00111548" w:rsidRPr="00111548" w:rsidRDefault="00111548" w:rsidP="006B4BF4">
            <w:pPr>
              <w:pStyle w:val="af0"/>
              <w:rPr>
                <w:rFonts w:ascii="Times New Roman" w:hAnsi="Times New Roman" w:cs="Times New Roman"/>
                <w:sz w:val="24"/>
                <w:szCs w:val="24"/>
              </w:rPr>
            </w:pPr>
            <w:r w:rsidRPr="00111548">
              <w:rPr>
                <w:rFonts w:ascii="Times New Roman" w:hAnsi="Times New Roman" w:cs="Times New Roman"/>
                <w:sz w:val="24"/>
                <w:szCs w:val="24"/>
              </w:rPr>
              <w:t>Вероятность того, что новый сканер прослужит больше года, равна 0,95. Вероятность того, что он прослужит два года или больше 0,77. Найдите вероятность того, что он прослужит меньше двух лет, но не менее года.</w:t>
            </w:r>
          </w:p>
        </w:tc>
      </w:tr>
    </w:tbl>
    <w:p w:rsidR="00895488" w:rsidRDefault="00895488" w:rsidP="00895488">
      <w:pPr>
        <w:spacing w:after="0"/>
        <w:rPr>
          <w:rFonts w:ascii="Times New Roman" w:hAnsi="Times New Roman" w:cs="Times New Roman"/>
          <w:sz w:val="24"/>
          <w:szCs w:val="24"/>
        </w:rPr>
      </w:pPr>
    </w:p>
    <w:p w:rsidR="008A3515" w:rsidRDefault="008A3515" w:rsidP="00895488">
      <w:pPr>
        <w:spacing w:after="0"/>
        <w:rPr>
          <w:rFonts w:ascii="Times New Roman" w:hAnsi="Times New Roman" w:cs="Times New Roman"/>
          <w:sz w:val="24"/>
          <w:szCs w:val="24"/>
        </w:rPr>
      </w:pPr>
    </w:p>
    <w:tbl>
      <w:tblPr>
        <w:tblStyle w:val="a3"/>
        <w:tblW w:w="0" w:type="auto"/>
        <w:tblLook w:val="04A0"/>
      </w:tblPr>
      <w:tblGrid>
        <w:gridCol w:w="2376"/>
        <w:gridCol w:w="1843"/>
      </w:tblGrid>
      <w:tr w:rsidR="001C2422" w:rsidTr="000A352C">
        <w:trPr>
          <w:gridAfter w:val="1"/>
          <w:wAfter w:w="1843" w:type="dxa"/>
          <w:trHeight w:val="269"/>
        </w:trPr>
        <w:tc>
          <w:tcPr>
            <w:tcW w:w="2376" w:type="dxa"/>
            <w:vMerge w:val="restart"/>
          </w:tcPr>
          <w:p w:rsidR="001C2422" w:rsidRDefault="001C2422" w:rsidP="00A74C5B">
            <w:pPr>
              <w:jc w:val="center"/>
            </w:pPr>
            <w:r>
              <w:t>Отметка</w:t>
            </w:r>
          </w:p>
        </w:tc>
      </w:tr>
      <w:tr w:rsidR="001C2422" w:rsidTr="00CE3F95">
        <w:tc>
          <w:tcPr>
            <w:tcW w:w="2376" w:type="dxa"/>
            <w:vMerge/>
          </w:tcPr>
          <w:p w:rsidR="001C2422" w:rsidRDefault="001C2422" w:rsidP="00A74C5B">
            <w:pPr>
              <w:jc w:val="center"/>
            </w:pPr>
          </w:p>
        </w:tc>
        <w:tc>
          <w:tcPr>
            <w:tcW w:w="1843" w:type="dxa"/>
          </w:tcPr>
          <w:p w:rsidR="001C2422" w:rsidRDefault="001C2422" w:rsidP="00A74C5B">
            <w:pPr>
              <w:jc w:val="center"/>
              <w:rPr>
                <w:rFonts w:ascii="Times New Roman" w:hAnsi="Times New Roman" w:cs="Times New Roman"/>
                <w:sz w:val="24"/>
                <w:szCs w:val="24"/>
              </w:rPr>
            </w:pPr>
            <w:r>
              <w:rPr>
                <w:rFonts w:ascii="Times New Roman" w:hAnsi="Times New Roman" w:cs="Times New Roman"/>
                <w:sz w:val="24"/>
                <w:szCs w:val="24"/>
              </w:rPr>
              <w:t>баллы</w:t>
            </w:r>
          </w:p>
        </w:tc>
      </w:tr>
      <w:tr w:rsidR="001C2422" w:rsidTr="00CE3F95">
        <w:tc>
          <w:tcPr>
            <w:tcW w:w="2376" w:type="dxa"/>
          </w:tcPr>
          <w:p w:rsidR="001C2422" w:rsidRDefault="001C2422" w:rsidP="00A74C5B">
            <w:pPr>
              <w:jc w:val="center"/>
              <w:rPr>
                <w:rFonts w:ascii="Times New Roman" w:hAnsi="Times New Roman" w:cs="Times New Roman"/>
                <w:sz w:val="24"/>
                <w:szCs w:val="24"/>
              </w:rPr>
            </w:pPr>
            <w:r>
              <w:t>Отметка «2»</w:t>
            </w:r>
          </w:p>
        </w:tc>
        <w:tc>
          <w:tcPr>
            <w:tcW w:w="1843" w:type="dxa"/>
          </w:tcPr>
          <w:p w:rsidR="001C2422" w:rsidRDefault="001C2422" w:rsidP="00BB4F44">
            <w:pPr>
              <w:jc w:val="center"/>
              <w:rPr>
                <w:rFonts w:ascii="Times New Roman" w:hAnsi="Times New Roman" w:cs="Times New Roman"/>
                <w:sz w:val="24"/>
                <w:szCs w:val="24"/>
              </w:rPr>
            </w:pPr>
            <w:r>
              <w:rPr>
                <w:rFonts w:ascii="Times New Roman" w:hAnsi="Times New Roman" w:cs="Times New Roman"/>
                <w:sz w:val="24"/>
                <w:szCs w:val="24"/>
              </w:rPr>
              <w:t>0 - 8</w:t>
            </w:r>
          </w:p>
        </w:tc>
      </w:tr>
      <w:tr w:rsidR="001C2422" w:rsidTr="00CE3F95">
        <w:tc>
          <w:tcPr>
            <w:tcW w:w="2376" w:type="dxa"/>
          </w:tcPr>
          <w:p w:rsidR="001C2422" w:rsidRDefault="001C2422" w:rsidP="00A74C5B">
            <w:pPr>
              <w:jc w:val="center"/>
              <w:rPr>
                <w:rFonts w:ascii="Times New Roman" w:hAnsi="Times New Roman" w:cs="Times New Roman"/>
                <w:sz w:val="24"/>
                <w:szCs w:val="24"/>
              </w:rPr>
            </w:pPr>
            <w:r>
              <w:t>Отметка «3»</w:t>
            </w:r>
          </w:p>
        </w:tc>
        <w:tc>
          <w:tcPr>
            <w:tcW w:w="1843" w:type="dxa"/>
          </w:tcPr>
          <w:p w:rsidR="001C2422" w:rsidRDefault="001C2422" w:rsidP="00BB4F44">
            <w:pPr>
              <w:jc w:val="center"/>
              <w:rPr>
                <w:rFonts w:ascii="Times New Roman" w:hAnsi="Times New Roman" w:cs="Times New Roman"/>
                <w:sz w:val="24"/>
                <w:szCs w:val="24"/>
              </w:rPr>
            </w:pPr>
            <w:r>
              <w:rPr>
                <w:rFonts w:ascii="Times New Roman" w:hAnsi="Times New Roman" w:cs="Times New Roman"/>
                <w:sz w:val="24"/>
                <w:szCs w:val="24"/>
              </w:rPr>
              <w:t>9 - 12</w:t>
            </w:r>
          </w:p>
        </w:tc>
      </w:tr>
      <w:tr w:rsidR="001C2422" w:rsidTr="00A74C5B">
        <w:trPr>
          <w:trHeight w:val="70"/>
        </w:trPr>
        <w:tc>
          <w:tcPr>
            <w:tcW w:w="2376" w:type="dxa"/>
          </w:tcPr>
          <w:p w:rsidR="001C2422" w:rsidRDefault="001C2422" w:rsidP="00A74C5B">
            <w:pPr>
              <w:jc w:val="center"/>
              <w:rPr>
                <w:rFonts w:ascii="Times New Roman" w:hAnsi="Times New Roman" w:cs="Times New Roman"/>
                <w:sz w:val="24"/>
                <w:szCs w:val="24"/>
              </w:rPr>
            </w:pPr>
            <w:r>
              <w:t>Отметка «4»</w:t>
            </w:r>
          </w:p>
        </w:tc>
        <w:tc>
          <w:tcPr>
            <w:tcW w:w="1843" w:type="dxa"/>
          </w:tcPr>
          <w:p w:rsidR="001C2422" w:rsidRDefault="001C2422" w:rsidP="00BB4F44">
            <w:pPr>
              <w:jc w:val="center"/>
              <w:rPr>
                <w:rFonts w:ascii="Times New Roman" w:hAnsi="Times New Roman" w:cs="Times New Roman"/>
                <w:sz w:val="24"/>
                <w:szCs w:val="24"/>
              </w:rPr>
            </w:pPr>
            <w:r>
              <w:rPr>
                <w:rFonts w:ascii="Times New Roman" w:hAnsi="Times New Roman" w:cs="Times New Roman"/>
                <w:sz w:val="24"/>
                <w:szCs w:val="24"/>
              </w:rPr>
              <w:t>13 - 16</w:t>
            </w:r>
          </w:p>
        </w:tc>
      </w:tr>
      <w:tr w:rsidR="001C2422" w:rsidTr="00CE3F95">
        <w:tc>
          <w:tcPr>
            <w:tcW w:w="2376" w:type="dxa"/>
          </w:tcPr>
          <w:p w:rsidR="001C2422" w:rsidRDefault="001C2422" w:rsidP="00A74C5B">
            <w:pPr>
              <w:jc w:val="center"/>
              <w:rPr>
                <w:rFonts w:ascii="Times New Roman" w:hAnsi="Times New Roman" w:cs="Times New Roman"/>
                <w:sz w:val="24"/>
                <w:szCs w:val="24"/>
              </w:rPr>
            </w:pPr>
            <w:r>
              <w:t>Отметка «5»</w:t>
            </w:r>
          </w:p>
        </w:tc>
        <w:tc>
          <w:tcPr>
            <w:tcW w:w="1843" w:type="dxa"/>
          </w:tcPr>
          <w:p w:rsidR="001C2422" w:rsidRDefault="001C2422" w:rsidP="00BB4F44">
            <w:pPr>
              <w:jc w:val="center"/>
              <w:rPr>
                <w:rFonts w:ascii="Times New Roman" w:hAnsi="Times New Roman" w:cs="Times New Roman"/>
                <w:sz w:val="24"/>
                <w:szCs w:val="24"/>
              </w:rPr>
            </w:pPr>
            <w:r>
              <w:rPr>
                <w:rFonts w:ascii="Times New Roman" w:hAnsi="Times New Roman" w:cs="Times New Roman"/>
                <w:sz w:val="24"/>
                <w:szCs w:val="24"/>
              </w:rPr>
              <w:t>17 - 20</w:t>
            </w:r>
          </w:p>
        </w:tc>
      </w:tr>
    </w:tbl>
    <w:p w:rsidR="008A3515" w:rsidRPr="00895488" w:rsidRDefault="008A3515" w:rsidP="00895488">
      <w:pPr>
        <w:spacing w:after="0"/>
        <w:rPr>
          <w:rFonts w:ascii="Times New Roman" w:hAnsi="Times New Roman" w:cs="Times New Roman"/>
          <w:sz w:val="24"/>
          <w:szCs w:val="24"/>
        </w:rPr>
      </w:pPr>
    </w:p>
    <w:sectPr w:rsidR="008A3515" w:rsidRPr="00895488" w:rsidSect="007D3504">
      <w:headerReference w:type="default" r:id="rId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0A8" w:rsidRDefault="006D40A8" w:rsidP="0017119C">
      <w:pPr>
        <w:spacing w:after="0" w:line="240" w:lineRule="auto"/>
      </w:pPr>
      <w:r>
        <w:separator/>
      </w:r>
    </w:p>
  </w:endnote>
  <w:endnote w:type="continuationSeparator" w:id="1">
    <w:p w:rsidR="006D40A8" w:rsidRDefault="006D40A8" w:rsidP="00171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0A8" w:rsidRDefault="006D40A8" w:rsidP="0017119C">
      <w:pPr>
        <w:spacing w:after="0" w:line="240" w:lineRule="auto"/>
      </w:pPr>
      <w:r>
        <w:separator/>
      </w:r>
    </w:p>
  </w:footnote>
  <w:footnote w:type="continuationSeparator" w:id="1">
    <w:p w:rsidR="006D40A8" w:rsidRDefault="006D40A8" w:rsidP="001711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935" w:rsidRPr="00895488" w:rsidRDefault="005B1935">
    <w:pPr>
      <w:pStyle w:val="a4"/>
      <w:rPr>
        <w:rFonts w:ascii="Times New Roman" w:hAnsi="Times New Roman" w:cs="Times New Roman"/>
        <w:b/>
        <w:bCs/>
        <w:color w:val="C00000"/>
        <w:sz w:val="24"/>
        <w:szCs w:val="24"/>
      </w:rPr>
    </w:pPr>
    <w:r w:rsidRPr="00895488">
      <w:rPr>
        <w:rFonts w:ascii="Times New Roman" w:hAnsi="Times New Roman" w:cs="Times New Roman"/>
        <w:b/>
        <w:bCs/>
        <w:color w:val="C00000"/>
        <w:sz w:val="24"/>
        <w:szCs w:val="24"/>
      </w:rPr>
      <w:t>ГБОУ Школа №268</w:t>
    </w:r>
    <w:r w:rsidRPr="00895488">
      <w:rPr>
        <w:rFonts w:ascii="Times New Roman" w:hAnsi="Times New Roman" w:cs="Times New Roman"/>
        <w:b/>
        <w:bCs/>
        <w:color w:val="C00000"/>
        <w:sz w:val="24"/>
        <w:szCs w:val="24"/>
      </w:rPr>
      <w:ptab w:relativeTo="margin" w:alignment="center" w:leader="none"/>
    </w:r>
    <w:r w:rsidR="00BB4F44">
      <w:rPr>
        <w:rFonts w:ascii="Times New Roman" w:hAnsi="Times New Roman" w:cs="Times New Roman"/>
        <w:b/>
        <w:bCs/>
        <w:color w:val="C00000"/>
        <w:sz w:val="24"/>
        <w:szCs w:val="24"/>
      </w:rPr>
      <w:t>Вероятность и статистика</w:t>
    </w:r>
    <w:r w:rsidRPr="00895488">
      <w:rPr>
        <w:rFonts w:ascii="Times New Roman" w:hAnsi="Times New Roman" w:cs="Times New Roman"/>
        <w:b/>
        <w:bCs/>
        <w:color w:val="C00000"/>
        <w:sz w:val="24"/>
        <w:szCs w:val="24"/>
      </w:rPr>
      <w:ptab w:relativeTo="margin" w:alignment="right" w:leader="none"/>
    </w:r>
    <w:r w:rsidR="00BB4F44">
      <w:rPr>
        <w:rFonts w:ascii="Times New Roman" w:hAnsi="Times New Roman" w:cs="Times New Roman"/>
        <w:b/>
        <w:bCs/>
        <w:color w:val="C00000"/>
        <w:sz w:val="24"/>
        <w:szCs w:val="24"/>
      </w:rPr>
      <w:t xml:space="preserve">9 </w:t>
    </w:r>
    <w:r>
      <w:rPr>
        <w:rFonts w:ascii="Times New Roman" w:hAnsi="Times New Roman" w:cs="Times New Roman"/>
        <w:b/>
        <w:bCs/>
        <w:color w:val="C00000"/>
        <w:sz w:val="24"/>
        <w:szCs w:val="24"/>
      </w:rPr>
      <w:t xml:space="preserve"> класс </w:t>
    </w:r>
    <w:r w:rsidR="0068164B">
      <w:rPr>
        <w:rFonts w:ascii="Times New Roman" w:hAnsi="Times New Roman" w:cs="Times New Roman"/>
        <w:b/>
        <w:bCs/>
        <w:color w:val="C00000"/>
        <w:sz w:val="24"/>
        <w:szCs w:val="24"/>
      </w:rPr>
      <w:t>2</w:t>
    </w:r>
    <w:r w:rsidRPr="00895488">
      <w:rPr>
        <w:rFonts w:ascii="Times New Roman" w:hAnsi="Times New Roman" w:cs="Times New Roman"/>
        <w:b/>
        <w:bCs/>
        <w:color w:val="C00000"/>
        <w:sz w:val="24"/>
        <w:szCs w:val="24"/>
      </w:rPr>
      <w:t xml:space="preserve"> п/г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AAF"/>
    <w:multiLevelType w:val="hybridMultilevel"/>
    <w:tmpl w:val="3912CB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FD51632"/>
    <w:multiLevelType w:val="hybridMultilevel"/>
    <w:tmpl w:val="9AB4577E"/>
    <w:lvl w:ilvl="0" w:tplc="5B96E87C">
      <w:start w:val="1"/>
      <w:numFmt w:val="decimal"/>
      <w:lvlText w:val="7.%1"/>
      <w:lvlJc w:val="left"/>
      <w:pPr>
        <w:ind w:left="1069" w:hanging="360"/>
      </w:pPr>
      <w:rPr>
        <w:i w:val="0"/>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
    <w:nsid w:val="16C7045A"/>
    <w:multiLevelType w:val="hybridMultilevel"/>
    <w:tmpl w:val="5DB6A222"/>
    <w:lvl w:ilvl="0" w:tplc="E604A4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916BA"/>
    <w:multiLevelType w:val="hybridMultilevel"/>
    <w:tmpl w:val="A462E91E"/>
    <w:lvl w:ilvl="0" w:tplc="661812E8">
      <w:start w:val="1"/>
      <w:numFmt w:val="decimal"/>
      <w:lvlText w:val="6.%1"/>
      <w:lvlJc w:val="left"/>
      <w:pPr>
        <w:ind w:left="1069" w:hanging="360"/>
      </w:pPr>
      <w:rPr>
        <w:i w:val="0"/>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4">
    <w:nsid w:val="1CE5231F"/>
    <w:multiLevelType w:val="multilevel"/>
    <w:tmpl w:val="1C96EA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B719FD"/>
    <w:multiLevelType w:val="hybridMultilevel"/>
    <w:tmpl w:val="71508C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5DD66A5"/>
    <w:multiLevelType w:val="multilevel"/>
    <w:tmpl w:val="9E22EF12"/>
    <w:lvl w:ilvl="0">
      <w:start w:val="4"/>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4610218C"/>
    <w:multiLevelType w:val="multilevel"/>
    <w:tmpl w:val="9E22EF12"/>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4EB7187B"/>
    <w:multiLevelType w:val="multilevel"/>
    <w:tmpl w:val="9E22EF12"/>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nsid w:val="5D55479A"/>
    <w:multiLevelType w:val="hybridMultilevel"/>
    <w:tmpl w:val="FDBA5D1A"/>
    <w:lvl w:ilvl="0" w:tplc="EA7EA694">
      <w:start w:val="1"/>
      <w:numFmt w:val="decimal"/>
      <w:lvlText w:val="5.%1"/>
      <w:lvlJc w:val="left"/>
      <w:pPr>
        <w:ind w:left="360" w:hanging="360"/>
      </w:pPr>
      <w:rPr>
        <w:i w:val="0"/>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
    <w:nsid w:val="67E05A0F"/>
    <w:multiLevelType w:val="hybridMultilevel"/>
    <w:tmpl w:val="6B0C40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D1C77CA"/>
    <w:multiLevelType w:val="hybridMultilevel"/>
    <w:tmpl w:val="40DA4BDE"/>
    <w:lvl w:ilvl="0" w:tplc="9F1C796A">
      <w:start w:val="1"/>
      <w:numFmt w:val="decimal"/>
      <w:lvlText w:val="9.%1"/>
      <w:lvlJc w:val="left"/>
      <w:pPr>
        <w:ind w:left="360" w:hanging="360"/>
      </w:pPr>
      <w:rPr>
        <w:i w:val="0"/>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
    <w:nsid w:val="7F610219"/>
    <w:multiLevelType w:val="multilevel"/>
    <w:tmpl w:val="9E22EF12"/>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10"/>
  </w:num>
  <w:num w:numId="12">
    <w:abstractNumId w:val="1"/>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119C"/>
    <w:rsid w:val="00031937"/>
    <w:rsid w:val="00111548"/>
    <w:rsid w:val="0017119C"/>
    <w:rsid w:val="00177EF3"/>
    <w:rsid w:val="001A50C1"/>
    <w:rsid w:val="001C2422"/>
    <w:rsid w:val="002465A7"/>
    <w:rsid w:val="003570FD"/>
    <w:rsid w:val="003F7C0F"/>
    <w:rsid w:val="00451DCC"/>
    <w:rsid w:val="00483CA3"/>
    <w:rsid w:val="00530E04"/>
    <w:rsid w:val="005B1935"/>
    <w:rsid w:val="0062243D"/>
    <w:rsid w:val="0068164B"/>
    <w:rsid w:val="006A3B31"/>
    <w:rsid w:val="006B4BF4"/>
    <w:rsid w:val="006D40A8"/>
    <w:rsid w:val="00734E71"/>
    <w:rsid w:val="007D3504"/>
    <w:rsid w:val="00827FAF"/>
    <w:rsid w:val="00895488"/>
    <w:rsid w:val="008A3515"/>
    <w:rsid w:val="008E617F"/>
    <w:rsid w:val="00977298"/>
    <w:rsid w:val="009B3A2F"/>
    <w:rsid w:val="00A56D92"/>
    <w:rsid w:val="00A572E1"/>
    <w:rsid w:val="00A74C5B"/>
    <w:rsid w:val="00AC406B"/>
    <w:rsid w:val="00AC4BBA"/>
    <w:rsid w:val="00B102E6"/>
    <w:rsid w:val="00BB4F44"/>
    <w:rsid w:val="00BE671D"/>
    <w:rsid w:val="00DF7180"/>
    <w:rsid w:val="00E77E8A"/>
    <w:rsid w:val="00EE317F"/>
    <w:rsid w:val="00F32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711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119C"/>
  </w:style>
  <w:style w:type="character" w:styleId="a6">
    <w:name w:val="footnote reference"/>
    <w:uiPriority w:val="99"/>
    <w:rsid w:val="0017119C"/>
    <w:rPr>
      <w:vertAlign w:val="superscript"/>
    </w:rPr>
  </w:style>
  <w:style w:type="paragraph" w:styleId="a7">
    <w:name w:val="footnote text"/>
    <w:aliases w:val="Знак6,F1"/>
    <w:basedOn w:val="a"/>
    <w:link w:val="a8"/>
    <w:uiPriority w:val="99"/>
    <w:rsid w:val="0017119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Знак6 Знак,F1 Знак"/>
    <w:basedOn w:val="a0"/>
    <w:link w:val="a7"/>
    <w:uiPriority w:val="99"/>
    <w:rsid w:val="0017119C"/>
    <w:rPr>
      <w:rFonts w:ascii="Times New Roman" w:eastAsia="Times New Roman" w:hAnsi="Times New Roman" w:cs="Times New Roman"/>
      <w:sz w:val="20"/>
      <w:szCs w:val="20"/>
      <w:lang w:eastAsia="ru-RU"/>
    </w:rPr>
  </w:style>
  <w:style w:type="paragraph" w:styleId="a9">
    <w:name w:val="List Paragraph"/>
    <w:basedOn w:val="a"/>
    <w:uiPriority w:val="34"/>
    <w:qFormat/>
    <w:rsid w:val="00895488"/>
    <w:pPr>
      <w:ind w:left="720"/>
      <w:contextualSpacing/>
    </w:pPr>
    <w:rPr>
      <w:rFonts w:eastAsiaTheme="minorEastAsia"/>
      <w:lang w:eastAsia="ru-RU"/>
    </w:rPr>
  </w:style>
  <w:style w:type="paragraph" w:customStyle="1" w:styleId="Style2">
    <w:name w:val="Style2"/>
    <w:basedOn w:val="a"/>
    <w:uiPriority w:val="99"/>
    <w:rsid w:val="00895488"/>
    <w:pPr>
      <w:widowControl w:val="0"/>
      <w:autoSpaceDE w:val="0"/>
      <w:autoSpaceDN w:val="0"/>
      <w:adjustRightInd w:val="0"/>
      <w:spacing w:after="0" w:line="408" w:lineRule="exact"/>
      <w:jc w:val="center"/>
    </w:pPr>
    <w:rPr>
      <w:rFonts w:ascii="Candara" w:eastAsia="Times New Roman" w:hAnsi="Candara" w:cs="Times New Roman"/>
      <w:sz w:val="24"/>
      <w:szCs w:val="24"/>
      <w:lang w:eastAsia="ru-RU"/>
    </w:rPr>
  </w:style>
  <w:style w:type="paragraph" w:styleId="aa">
    <w:name w:val="footer"/>
    <w:basedOn w:val="a"/>
    <w:link w:val="ab"/>
    <w:uiPriority w:val="99"/>
    <w:unhideWhenUsed/>
    <w:rsid w:val="008954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5488"/>
  </w:style>
  <w:style w:type="paragraph" w:styleId="ac">
    <w:name w:val="Balloon Text"/>
    <w:basedOn w:val="a"/>
    <w:link w:val="ad"/>
    <w:uiPriority w:val="99"/>
    <w:semiHidden/>
    <w:unhideWhenUsed/>
    <w:rsid w:val="00177E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77EF3"/>
    <w:rPr>
      <w:rFonts w:ascii="Tahoma" w:hAnsi="Tahoma" w:cs="Tahoma"/>
      <w:sz w:val="16"/>
      <w:szCs w:val="16"/>
    </w:rPr>
  </w:style>
  <w:style w:type="character" w:styleId="ae">
    <w:name w:val="Placeholder Text"/>
    <w:basedOn w:val="a0"/>
    <w:uiPriority w:val="99"/>
    <w:semiHidden/>
    <w:rsid w:val="00177EF3"/>
    <w:rPr>
      <w:color w:val="808080"/>
    </w:rPr>
  </w:style>
  <w:style w:type="paragraph" w:styleId="af">
    <w:name w:val="Normal (Web)"/>
    <w:basedOn w:val="a"/>
    <w:uiPriority w:val="99"/>
    <w:semiHidden/>
    <w:unhideWhenUsed/>
    <w:rsid w:val="00177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B1935"/>
    <w:pPr>
      <w:autoSpaceDE w:val="0"/>
      <w:autoSpaceDN w:val="0"/>
      <w:adjustRightInd w:val="0"/>
      <w:spacing w:after="0" w:line="240" w:lineRule="auto"/>
    </w:pPr>
    <w:rPr>
      <w:rFonts w:ascii="Bookman Old Style" w:hAnsi="Bookman Old Style" w:cs="Bookman Old Style"/>
      <w:color w:val="000000"/>
      <w:sz w:val="24"/>
      <w:szCs w:val="24"/>
    </w:rPr>
  </w:style>
  <w:style w:type="paragraph" w:styleId="af0">
    <w:name w:val="No Spacing"/>
    <w:uiPriority w:val="1"/>
    <w:qFormat/>
    <w:rsid w:val="006B4B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11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119C"/>
  </w:style>
  <w:style w:type="character" w:styleId="a6">
    <w:name w:val="footnote reference"/>
    <w:uiPriority w:val="99"/>
    <w:rsid w:val="0017119C"/>
    <w:rPr>
      <w:vertAlign w:val="superscript"/>
    </w:rPr>
  </w:style>
  <w:style w:type="paragraph" w:styleId="a7">
    <w:name w:val="footnote text"/>
    <w:aliases w:val="Знак6,F1"/>
    <w:basedOn w:val="a"/>
    <w:link w:val="a8"/>
    <w:uiPriority w:val="99"/>
    <w:rsid w:val="0017119C"/>
    <w:pPr>
      <w:spacing w:after="0" w:line="240" w:lineRule="auto"/>
    </w:pPr>
    <w:rPr>
      <w:rFonts w:ascii="Times New Roman" w:eastAsia="Times New Roman" w:hAnsi="Times New Roman" w:cs="Times New Roman"/>
      <w:sz w:val="20"/>
      <w:szCs w:val="20"/>
      <w:lang w:val="x-none" w:eastAsia="ru-RU"/>
    </w:rPr>
  </w:style>
  <w:style w:type="character" w:customStyle="1" w:styleId="a8">
    <w:name w:val="Текст сноски Знак"/>
    <w:aliases w:val="Знак6 Знак,F1 Знак"/>
    <w:basedOn w:val="a0"/>
    <w:link w:val="a7"/>
    <w:uiPriority w:val="99"/>
    <w:rsid w:val="0017119C"/>
    <w:rPr>
      <w:rFonts w:ascii="Times New Roman" w:eastAsia="Times New Roman" w:hAnsi="Times New Roman" w:cs="Times New Roman"/>
      <w:sz w:val="20"/>
      <w:szCs w:val="20"/>
      <w:lang w:val="x-none" w:eastAsia="ru-RU"/>
    </w:rPr>
  </w:style>
  <w:style w:type="paragraph" w:styleId="a9">
    <w:name w:val="List Paragraph"/>
    <w:basedOn w:val="a"/>
    <w:uiPriority w:val="34"/>
    <w:qFormat/>
    <w:rsid w:val="00895488"/>
    <w:pPr>
      <w:ind w:left="720"/>
      <w:contextualSpacing/>
    </w:pPr>
    <w:rPr>
      <w:rFonts w:eastAsiaTheme="minorEastAsia"/>
      <w:lang w:eastAsia="ru-RU"/>
    </w:rPr>
  </w:style>
  <w:style w:type="paragraph" w:customStyle="1" w:styleId="Style2">
    <w:name w:val="Style2"/>
    <w:basedOn w:val="a"/>
    <w:uiPriority w:val="99"/>
    <w:rsid w:val="00895488"/>
    <w:pPr>
      <w:widowControl w:val="0"/>
      <w:autoSpaceDE w:val="0"/>
      <w:autoSpaceDN w:val="0"/>
      <w:adjustRightInd w:val="0"/>
      <w:spacing w:after="0" w:line="408" w:lineRule="exact"/>
      <w:jc w:val="center"/>
    </w:pPr>
    <w:rPr>
      <w:rFonts w:ascii="Candara" w:eastAsia="Times New Roman" w:hAnsi="Candara" w:cs="Times New Roman"/>
      <w:sz w:val="24"/>
      <w:szCs w:val="24"/>
      <w:lang w:eastAsia="ru-RU"/>
    </w:rPr>
  </w:style>
  <w:style w:type="paragraph" w:styleId="aa">
    <w:name w:val="footer"/>
    <w:basedOn w:val="a"/>
    <w:link w:val="ab"/>
    <w:uiPriority w:val="99"/>
    <w:unhideWhenUsed/>
    <w:rsid w:val="008954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5488"/>
  </w:style>
  <w:style w:type="paragraph" w:styleId="ac">
    <w:name w:val="Balloon Text"/>
    <w:basedOn w:val="a"/>
    <w:link w:val="ad"/>
    <w:uiPriority w:val="99"/>
    <w:semiHidden/>
    <w:unhideWhenUsed/>
    <w:rsid w:val="00177E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77EF3"/>
    <w:rPr>
      <w:rFonts w:ascii="Tahoma" w:hAnsi="Tahoma" w:cs="Tahoma"/>
      <w:sz w:val="16"/>
      <w:szCs w:val="16"/>
    </w:rPr>
  </w:style>
  <w:style w:type="character" w:styleId="ae">
    <w:name w:val="Placeholder Text"/>
    <w:basedOn w:val="a0"/>
    <w:uiPriority w:val="99"/>
    <w:semiHidden/>
    <w:rsid w:val="00177EF3"/>
    <w:rPr>
      <w:color w:val="808080"/>
    </w:rPr>
  </w:style>
  <w:style w:type="paragraph" w:styleId="af">
    <w:name w:val="Normal (Web)"/>
    <w:basedOn w:val="a"/>
    <w:uiPriority w:val="99"/>
    <w:semiHidden/>
    <w:unhideWhenUsed/>
    <w:rsid w:val="00177E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9192-5BBE-480D-B923-B5D2D14E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1640</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Natali</cp:lastModifiedBy>
  <cp:revision>3</cp:revision>
  <cp:lastPrinted>2019-11-19T15:33:00Z</cp:lastPrinted>
  <dcterms:created xsi:type="dcterms:W3CDTF">2024-03-05T19:26:00Z</dcterms:created>
  <dcterms:modified xsi:type="dcterms:W3CDTF">2024-03-05T19:27:00Z</dcterms:modified>
</cp:coreProperties>
</file>