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79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Индивидуальный план по </w:t>
      </w:r>
      <w:proofErr w:type="spellStart"/>
      <w:r>
        <w:rPr>
          <w:b/>
          <w:color w:val="000000"/>
        </w:rPr>
        <w:t>___</w:t>
      </w:r>
      <w:r>
        <w:rPr>
          <w:b/>
          <w:color w:val="000000"/>
          <w:u w:val="single"/>
        </w:rPr>
        <w:t>обществознанию</w:t>
      </w:r>
      <w:proofErr w:type="spellEnd"/>
      <w:r>
        <w:rPr>
          <w:b/>
          <w:color w:val="000000"/>
        </w:rPr>
        <w:t>_</w:t>
      </w:r>
    </w:p>
    <w:p w:rsidR="008D4679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на 1 четверть</w:t>
      </w:r>
    </w:p>
    <w:p w:rsidR="008D4679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__</w:t>
      </w:r>
      <w:r>
        <w:rPr>
          <w:color w:val="000000"/>
          <w:u w:val="single"/>
        </w:rPr>
        <w:t>6</w:t>
      </w:r>
      <w:r>
        <w:rPr>
          <w:color w:val="000000"/>
        </w:rPr>
        <w:t>__  класс</w:t>
      </w:r>
    </w:p>
    <w:p w:rsidR="008D4679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</w:p>
    <w:tbl>
      <w:tblPr>
        <w:tblStyle w:val="a5"/>
        <w:tblW w:w="916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</w:tblGrid>
      <w:tr w:rsidR="008D4679">
        <w:tc>
          <w:tcPr>
            <w:tcW w:w="470" w:type="dxa"/>
          </w:tcPr>
          <w:p w:rsidR="008D4679" w:rsidRDefault="008D46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65" w:type="dxa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</w:tc>
        <w:tc>
          <w:tcPr>
            <w:tcW w:w="2099" w:type="dxa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аттестации</w:t>
            </w:r>
          </w:p>
        </w:tc>
        <w:tc>
          <w:tcPr>
            <w:tcW w:w="1634" w:type="dxa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сдачи</w:t>
            </w:r>
          </w:p>
        </w:tc>
        <w:tc>
          <w:tcPr>
            <w:tcW w:w="2394" w:type="dxa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</w:t>
            </w:r>
          </w:p>
        </w:tc>
      </w:tr>
      <w:tr w:rsidR="008D4679">
        <w:tc>
          <w:tcPr>
            <w:tcW w:w="470" w:type="dxa"/>
          </w:tcPr>
          <w:p w:rsidR="008D4679" w:rsidRDefault="008D467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565" w:type="dxa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  <w:r w:rsidR="007572EF">
              <w:rPr>
                <w:color w:val="000000"/>
              </w:rPr>
              <w:t xml:space="preserve"> за 3</w:t>
            </w:r>
            <w:r>
              <w:rPr>
                <w:color w:val="000000"/>
              </w:rPr>
              <w:t xml:space="preserve"> четверть</w:t>
            </w:r>
          </w:p>
        </w:tc>
        <w:tc>
          <w:tcPr>
            <w:tcW w:w="2099" w:type="dxa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Предоставить тетрадь с </w:t>
            </w:r>
            <w:proofErr w:type="gramStart"/>
            <w:r>
              <w:rPr>
                <w:color w:val="000000"/>
              </w:rPr>
              <w:t>выполненными</w:t>
            </w:r>
            <w:proofErr w:type="gramEnd"/>
            <w:r>
              <w:rPr>
                <w:color w:val="000000"/>
              </w:rPr>
              <w:t xml:space="preserve"> письменно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учителю</w:t>
            </w:r>
          </w:p>
        </w:tc>
        <w:tc>
          <w:tcPr>
            <w:tcW w:w="1634" w:type="dxa"/>
            <w:vMerge w:val="restart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часы консультаций</w:t>
            </w:r>
          </w:p>
          <w:p w:rsidR="008D4679" w:rsidRDefault="008D46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94" w:type="dxa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Без отметки</w:t>
            </w:r>
          </w:p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8D4679">
        <w:tc>
          <w:tcPr>
            <w:tcW w:w="470" w:type="dxa"/>
          </w:tcPr>
          <w:p w:rsidR="008D4679" w:rsidRDefault="008D467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65" w:type="dxa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Собеседование</w:t>
            </w:r>
            <w:r>
              <w:rPr>
                <w:color w:val="000000"/>
              </w:rPr>
              <w:t xml:space="preserve"> по вопросам </w:t>
            </w:r>
          </w:p>
          <w:p w:rsidR="008D4679" w:rsidRDefault="008D46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099" w:type="dxa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Устное собеседование по указанным вопросам</w:t>
            </w:r>
          </w:p>
        </w:tc>
        <w:tc>
          <w:tcPr>
            <w:tcW w:w="1634" w:type="dxa"/>
            <w:vMerge/>
          </w:tcPr>
          <w:p w:rsidR="008D4679" w:rsidRDefault="008D46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94" w:type="dxa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Выставляется на любую дату в 3</w:t>
            </w:r>
            <w:r>
              <w:rPr>
                <w:color w:val="000000"/>
              </w:rPr>
              <w:t xml:space="preserve"> четверти</w:t>
            </w:r>
          </w:p>
        </w:tc>
      </w:tr>
      <w:tr w:rsidR="008D4679">
        <w:tc>
          <w:tcPr>
            <w:tcW w:w="470" w:type="dxa"/>
          </w:tcPr>
          <w:p w:rsidR="008D4679" w:rsidRDefault="008D467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65" w:type="dxa"/>
          </w:tcPr>
          <w:p w:rsidR="008D4679" w:rsidRDefault="00C04225" w:rsidP="007572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Проверочная работа по теме «</w:t>
            </w:r>
            <w:r w:rsidR="007572EF">
              <w:rPr>
                <w:color w:val="000000"/>
              </w:rPr>
              <w:t>Основные сферы жизни общества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2099" w:type="dxa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Выполняется в присутствии учителя</w:t>
            </w:r>
          </w:p>
        </w:tc>
        <w:tc>
          <w:tcPr>
            <w:tcW w:w="1634" w:type="dxa"/>
            <w:vMerge/>
          </w:tcPr>
          <w:p w:rsidR="008D4679" w:rsidRDefault="008D467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94" w:type="dxa"/>
          </w:tcPr>
          <w:p w:rsidR="008D4679" w:rsidRDefault="00C042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Выставляется на любую дату в 3 </w:t>
            </w:r>
            <w:r>
              <w:rPr>
                <w:color w:val="000000"/>
              </w:rPr>
              <w:t>четверти</w:t>
            </w:r>
          </w:p>
        </w:tc>
      </w:tr>
    </w:tbl>
    <w:p w:rsidR="008D4679" w:rsidRDefault="008D467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D4679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Отметка за аттестационный период корректируется при выполнении индивидуального плана</w:t>
      </w:r>
    </w:p>
    <w:p w:rsidR="008D4679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План считается выполненным, если выполнены </w:t>
      </w:r>
      <w:r>
        <w:rPr>
          <w:b/>
          <w:color w:val="000000"/>
        </w:rPr>
        <w:t>все</w:t>
      </w:r>
      <w:r>
        <w:rPr>
          <w:color w:val="000000"/>
        </w:rPr>
        <w:t xml:space="preserve"> пункты плана (п.п.1-3) на отметку «3» и выше.</w:t>
      </w:r>
    </w:p>
    <w:p w:rsidR="008D4679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D4679" w:rsidRDefault="008D46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572EF" w:rsidRDefault="007572EF" w:rsidP="007572E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Проверочная </w:t>
      </w:r>
      <w:r w:rsidRPr="00A420E7">
        <w:rPr>
          <w:b/>
          <w:bCs/>
        </w:rPr>
        <w:t xml:space="preserve"> работа по теме: «Человек и его социальное окружение».</w:t>
      </w:r>
      <w:r>
        <w:rPr>
          <w:b/>
          <w:bCs/>
        </w:rPr>
        <w:t xml:space="preserve"> </w:t>
      </w:r>
      <w:r w:rsidRPr="00A420E7">
        <w:rPr>
          <w:b/>
          <w:bCs/>
        </w:rPr>
        <w:t xml:space="preserve">6 класс </w:t>
      </w:r>
    </w:p>
    <w:p w:rsidR="007572EF" w:rsidRPr="00A420E7" w:rsidRDefault="007572EF" w:rsidP="007572EF">
      <w:pPr>
        <w:autoSpaceDE w:val="0"/>
        <w:autoSpaceDN w:val="0"/>
        <w:adjustRightInd w:val="0"/>
        <w:jc w:val="center"/>
        <w:rPr>
          <w:b/>
          <w:bCs/>
        </w:rPr>
      </w:pPr>
      <w:r w:rsidRPr="00A420E7">
        <w:rPr>
          <w:b/>
          <w:bCs/>
        </w:rPr>
        <w:t>1 –вариант</w:t>
      </w:r>
    </w:p>
    <w:p w:rsidR="007572EF" w:rsidRPr="00A420E7" w:rsidRDefault="007572EF" w:rsidP="007572EF">
      <w:pPr>
        <w:autoSpaceDE w:val="0"/>
        <w:autoSpaceDN w:val="0"/>
        <w:adjustRightInd w:val="0"/>
        <w:rPr>
          <w:b/>
          <w:bCs/>
        </w:rPr>
      </w:pPr>
      <w:proofErr w:type="spellStart"/>
      <w:r w:rsidRPr="00A420E7">
        <w:rPr>
          <w:b/>
          <w:bCs/>
        </w:rPr>
        <w:t>Ча</w:t>
      </w:r>
      <w:proofErr w:type="gramStart"/>
      <w:r w:rsidRPr="00A420E7">
        <w:rPr>
          <w:b/>
          <w:bCs/>
        </w:rPr>
        <w:t>c</w:t>
      </w:r>
      <w:proofErr w:type="gramEnd"/>
      <w:r w:rsidRPr="00A420E7">
        <w:rPr>
          <w:b/>
          <w:bCs/>
        </w:rPr>
        <w:t>ть</w:t>
      </w:r>
      <w:proofErr w:type="spellEnd"/>
      <w:r w:rsidRPr="00A420E7">
        <w:rPr>
          <w:b/>
          <w:bCs/>
        </w:rPr>
        <w:t xml:space="preserve"> I. (выберите один правильный ответ</w:t>
      </w:r>
      <w:r>
        <w:rPr>
          <w:b/>
          <w:bCs/>
        </w:rPr>
        <w:t>)</w:t>
      </w:r>
    </w:p>
    <w:p w:rsidR="007572EF" w:rsidRPr="00A420E7" w:rsidRDefault="007572EF" w:rsidP="007572EF">
      <w:pPr>
        <w:autoSpaceDE w:val="0"/>
        <w:autoSpaceDN w:val="0"/>
        <w:adjustRightInd w:val="0"/>
        <w:rPr>
          <w:b/>
          <w:bCs/>
        </w:rPr>
      </w:pPr>
      <w:r w:rsidRPr="00A420E7">
        <w:rPr>
          <w:b/>
          <w:bCs/>
        </w:rPr>
        <w:t>1. Человек, согласно современным представлениям, есть существо: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 xml:space="preserve">1) </w:t>
      </w:r>
      <w:proofErr w:type="spellStart"/>
      <w:r w:rsidRPr="00A420E7">
        <w:t>биосоциальное</w:t>
      </w:r>
      <w:proofErr w:type="spellEnd"/>
      <w:r w:rsidRPr="00A420E7">
        <w:t xml:space="preserve"> 2) духовное 3) биологическое 4) социальное</w:t>
      </w:r>
    </w:p>
    <w:p w:rsidR="007572EF" w:rsidRPr="00A420E7" w:rsidRDefault="007572EF" w:rsidP="007572EF">
      <w:pPr>
        <w:autoSpaceDE w:val="0"/>
        <w:autoSpaceDN w:val="0"/>
        <w:adjustRightInd w:val="0"/>
        <w:rPr>
          <w:b/>
          <w:bCs/>
        </w:rPr>
      </w:pPr>
      <w:r w:rsidRPr="00A420E7">
        <w:rPr>
          <w:b/>
          <w:bCs/>
        </w:rPr>
        <w:t>2. Человека от животного отличает: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1) инстинкт самосохранения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2) использование природных объектов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3) стремление понять окружающий мир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4) способность приспосабливаться к условиям среды</w:t>
      </w:r>
    </w:p>
    <w:p w:rsidR="007572EF" w:rsidRPr="00A420E7" w:rsidRDefault="007572EF" w:rsidP="007572EF">
      <w:pPr>
        <w:autoSpaceDE w:val="0"/>
        <w:autoSpaceDN w:val="0"/>
        <w:adjustRightInd w:val="0"/>
        <w:rPr>
          <w:b/>
          <w:bCs/>
        </w:rPr>
      </w:pPr>
      <w:r w:rsidRPr="00A420E7">
        <w:rPr>
          <w:b/>
          <w:bCs/>
        </w:rPr>
        <w:t>3. Верны ли следующие суждения о формировании личности?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А. Личность формируется во взаимодействии с окружающими.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Б. Формирование личности не прекращается на протяжении всей жизни человека.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1) верно только</w:t>
      </w:r>
      <w:proofErr w:type="gramStart"/>
      <w:r w:rsidRPr="00A420E7">
        <w:t xml:space="preserve"> А</w:t>
      </w:r>
      <w:proofErr w:type="gramEnd"/>
      <w:r w:rsidRPr="00A420E7">
        <w:t xml:space="preserve"> 2) верно только Б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3) верны оба суждения 4) оба суждения неверны</w:t>
      </w:r>
    </w:p>
    <w:p w:rsidR="007572EF" w:rsidRPr="00A420E7" w:rsidRDefault="007572EF" w:rsidP="007572EF">
      <w:pPr>
        <w:autoSpaceDE w:val="0"/>
        <w:autoSpaceDN w:val="0"/>
        <w:adjustRightInd w:val="0"/>
        <w:rPr>
          <w:b/>
          <w:bCs/>
        </w:rPr>
      </w:pPr>
      <w:r w:rsidRPr="00A420E7">
        <w:rPr>
          <w:b/>
          <w:bCs/>
        </w:rPr>
        <w:t>4. Леонид занимается в секции фигурного катания, художественной школе, много</w:t>
      </w:r>
    </w:p>
    <w:p w:rsidR="007572EF" w:rsidRPr="00A420E7" w:rsidRDefault="007572EF" w:rsidP="007572EF">
      <w:pPr>
        <w:autoSpaceDE w:val="0"/>
        <w:autoSpaceDN w:val="0"/>
        <w:adjustRightInd w:val="0"/>
        <w:rPr>
          <w:b/>
          <w:bCs/>
        </w:rPr>
      </w:pPr>
      <w:r w:rsidRPr="00A420E7">
        <w:rPr>
          <w:b/>
          <w:bCs/>
        </w:rPr>
        <w:t>читает и очень любит играть с младшими братом и сестрой. Обогащая таким</w:t>
      </w:r>
    </w:p>
    <w:p w:rsidR="007572EF" w:rsidRPr="00A420E7" w:rsidRDefault="007572EF" w:rsidP="007572EF">
      <w:pPr>
        <w:autoSpaceDE w:val="0"/>
        <w:autoSpaceDN w:val="0"/>
        <w:adjustRightInd w:val="0"/>
        <w:rPr>
          <w:b/>
          <w:bCs/>
        </w:rPr>
      </w:pPr>
      <w:r w:rsidRPr="00A420E7">
        <w:rPr>
          <w:b/>
          <w:bCs/>
        </w:rPr>
        <w:t>образом собственный социальный опыт, Леонид становится: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1) гражданином 2) личностью 3) работником 4) индивидом</w:t>
      </w:r>
    </w:p>
    <w:p w:rsidR="007572EF" w:rsidRPr="00A420E7" w:rsidRDefault="007572EF" w:rsidP="007572EF">
      <w:pPr>
        <w:autoSpaceDE w:val="0"/>
        <w:autoSpaceDN w:val="0"/>
        <w:adjustRightInd w:val="0"/>
        <w:rPr>
          <w:b/>
          <w:bCs/>
        </w:rPr>
      </w:pPr>
      <w:r w:rsidRPr="00A420E7">
        <w:rPr>
          <w:b/>
          <w:bCs/>
        </w:rPr>
        <w:t>5. Верны ли следующие суждения о деятельности человека?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А. Изучение школьного курса физики является примером познавательной деятельности.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Б. Деятельность предполагает сознательную активность человека.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1) верно только</w:t>
      </w:r>
      <w:proofErr w:type="gramStart"/>
      <w:r w:rsidRPr="00A420E7">
        <w:t xml:space="preserve"> А</w:t>
      </w:r>
      <w:proofErr w:type="gramEnd"/>
      <w:r w:rsidRPr="00A420E7">
        <w:t xml:space="preserve"> 2) верно только Б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3) верны оба суждения 4) оба суждения неверны</w:t>
      </w:r>
    </w:p>
    <w:p w:rsidR="007572EF" w:rsidRPr="00A420E7" w:rsidRDefault="007572EF" w:rsidP="007572EF">
      <w:pPr>
        <w:autoSpaceDE w:val="0"/>
        <w:autoSpaceDN w:val="0"/>
        <w:adjustRightInd w:val="0"/>
        <w:rPr>
          <w:b/>
          <w:bCs/>
        </w:rPr>
      </w:pPr>
      <w:r w:rsidRPr="00A420E7">
        <w:rPr>
          <w:b/>
          <w:bCs/>
        </w:rPr>
        <w:t>6. Неповторимость, уникальность человека: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lastRenderedPageBreak/>
        <w:t>1) личность 2) наследственность 3) эмоциональность 4) индивидуальность</w:t>
      </w:r>
    </w:p>
    <w:p w:rsidR="007572EF" w:rsidRDefault="007572EF" w:rsidP="007572EF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7.Столкновение и противоборство противоположных взглядов, интересов, стремлений — это …</w:t>
      </w:r>
    </w:p>
    <w:p w:rsidR="007572EF" w:rsidRDefault="007572EF" w:rsidP="007572EF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1) деятельность   2) общение   3) война   4) конфликт</w:t>
      </w:r>
    </w:p>
    <w:p w:rsidR="007572EF" w:rsidRPr="00C609F4" w:rsidRDefault="007572EF" w:rsidP="007572EF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C609F4">
        <w:rPr>
          <w:b/>
          <w:bCs/>
          <w:color w:val="181818"/>
        </w:rPr>
        <w:t>8. Люди, которые своими действиями пытаются предотвратить или остановить конфликт</w:t>
      </w:r>
    </w:p>
    <w:p w:rsidR="007572EF" w:rsidRPr="00C609F4" w:rsidRDefault="007572EF" w:rsidP="007572EF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C609F4">
        <w:rPr>
          <w:color w:val="181818"/>
        </w:rPr>
        <w:t>1) свидетели   2) посредники    3) подстрекатели   4) пособники</w:t>
      </w:r>
    </w:p>
    <w:p w:rsidR="007572EF" w:rsidRPr="00C609F4" w:rsidRDefault="007572EF" w:rsidP="007572EF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C609F4">
        <w:rPr>
          <w:b/>
          <w:bCs/>
          <w:color w:val="181818"/>
        </w:rPr>
        <w:t>9. Что из перечисленного является самым высоким уровнем межличностных отношений?</w:t>
      </w:r>
    </w:p>
    <w:p w:rsidR="007572EF" w:rsidRPr="00C609F4" w:rsidRDefault="007572EF" w:rsidP="007572EF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C609F4">
        <w:rPr>
          <w:color w:val="181818"/>
        </w:rPr>
        <w:t>1) знакомство   2) дружба    3) приятельство   4) товарищество</w:t>
      </w:r>
    </w:p>
    <w:p w:rsidR="007572EF" w:rsidRPr="00C609F4" w:rsidRDefault="007572EF" w:rsidP="007572EF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C609F4">
        <w:rPr>
          <w:b/>
          <w:color w:val="181818"/>
        </w:rPr>
        <w:t>10</w:t>
      </w:r>
      <w:r w:rsidRPr="00C609F4">
        <w:rPr>
          <w:color w:val="181818"/>
        </w:rPr>
        <w:t>.</w:t>
      </w:r>
      <w:r w:rsidRPr="00C609F4">
        <w:rPr>
          <w:b/>
          <w:bCs/>
          <w:color w:val="000000"/>
        </w:rPr>
        <w:t>Установите соответствие между видами отношений и их примерами.</w:t>
      </w:r>
    </w:p>
    <w:tbl>
      <w:tblPr>
        <w:tblStyle w:val="a8"/>
        <w:tblW w:w="0" w:type="auto"/>
        <w:tblLook w:val="04A0"/>
      </w:tblPr>
      <w:tblGrid>
        <w:gridCol w:w="1668"/>
        <w:gridCol w:w="3685"/>
      </w:tblGrid>
      <w:tr w:rsidR="007572EF" w:rsidRPr="00C609F4" w:rsidTr="00AB1B5C">
        <w:tc>
          <w:tcPr>
            <w:tcW w:w="1668" w:type="dxa"/>
          </w:tcPr>
          <w:p w:rsidR="007572EF" w:rsidRPr="00C609F4" w:rsidRDefault="007572EF" w:rsidP="00AB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F4">
              <w:rPr>
                <w:rFonts w:ascii="Times New Roman" w:hAnsi="Times New Roman" w:cs="Times New Roman"/>
                <w:sz w:val="24"/>
                <w:szCs w:val="24"/>
              </w:rPr>
              <w:t>1) личное</w:t>
            </w:r>
          </w:p>
          <w:p w:rsidR="007572EF" w:rsidRPr="00C609F4" w:rsidRDefault="007572EF" w:rsidP="00AB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F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9F4">
              <w:rPr>
                <w:rFonts w:ascii="Times New Roman" w:hAnsi="Times New Roman" w:cs="Times New Roman"/>
                <w:sz w:val="24"/>
                <w:szCs w:val="24"/>
              </w:rPr>
              <w:t>деловое</w:t>
            </w:r>
          </w:p>
        </w:tc>
        <w:tc>
          <w:tcPr>
            <w:tcW w:w="3685" w:type="dxa"/>
          </w:tcPr>
          <w:p w:rsidR="007572EF" w:rsidRPr="00C609F4" w:rsidRDefault="007572EF" w:rsidP="00AB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F4">
              <w:rPr>
                <w:rFonts w:ascii="Times New Roman" w:hAnsi="Times New Roman" w:cs="Times New Roman"/>
                <w:sz w:val="24"/>
                <w:szCs w:val="24"/>
              </w:rPr>
              <w:t>А) отношения директора и учителя</w:t>
            </w:r>
          </w:p>
          <w:p w:rsidR="007572EF" w:rsidRPr="00C609F4" w:rsidRDefault="007572EF" w:rsidP="00AB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F4">
              <w:rPr>
                <w:rFonts w:ascii="Times New Roman" w:hAnsi="Times New Roman" w:cs="Times New Roman"/>
                <w:sz w:val="24"/>
                <w:szCs w:val="24"/>
              </w:rPr>
              <w:t>Б) обращение солдата к командиру</w:t>
            </w:r>
          </w:p>
          <w:p w:rsidR="007572EF" w:rsidRPr="00C609F4" w:rsidRDefault="007572EF" w:rsidP="00AB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F4">
              <w:rPr>
                <w:rFonts w:ascii="Times New Roman" w:hAnsi="Times New Roman" w:cs="Times New Roman"/>
                <w:sz w:val="24"/>
                <w:szCs w:val="24"/>
              </w:rPr>
              <w:t>В) разговор друзей на улице</w:t>
            </w:r>
          </w:p>
          <w:p w:rsidR="007572EF" w:rsidRPr="00C609F4" w:rsidRDefault="007572EF" w:rsidP="00AB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F4">
              <w:rPr>
                <w:rFonts w:ascii="Times New Roman" w:hAnsi="Times New Roman" w:cs="Times New Roman"/>
                <w:sz w:val="24"/>
                <w:szCs w:val="24"/>
              </w:rPr>
              <w:t>Г) обращение адвоката к судье</w:t>
            </w:r>
          </w:p>
        </w:tc>
      </w:tr>
    </w:tbl>
    <w:p w:rsidR="007572EF" w:rsidRPr="00A420E7" w:rsidRDefault="007572EF" w:rsidP="007572EF">
      <w:pPr>
        <w:autoSpaceDE w:val="0"/>
        <w:autoSpaceDN w:val="0"/>
        <w:adjustRightInd w:val="0"/>
      </w:pPr>
    </w:p>
    <w:p w:rsidR="007572EF" w:rsidRPr="00A420E7" w:rsidRDefault="007572EF" w:rsidP="007572EF">
      <w:pPr>
        <w:autoSpaceDE w:val="0"/>
        <w:autoSpaceDN w:val="0"/>
        <w:adjustRightInd w:val="0"/>
        <w:rPr>
          <w:b/>
          <w:bCs/>
        </w:rPr>
      </w:pPr>
      <w:proofErr w:type="spellStart"/>
      <w:r w:rsidRPr="00A420E7">
        <w:rPr>
          <w:b/>
          <w:bCs/>
        </w:rPr>
        <w:t>Ча</w:t>
      </w:r>
      <w:proofErr w:type="gramStart"/>
      <w:r w:rsidRPr="00A420E7">
        <w:rPr>
          <w:b/>
          <w:bCs/>
        </w:rPr>
        <w:t>c</w:t>
      </w:r>
      <w:proofErr w:type="gramEnd"/>
      <w:r w:rsidRPr="00A420E7">
        <w:rPr>
          <w:b/>
          <w:bCs/>
        </w:rPr>
        <w:t>ть</w:t>
      </w:r>
      <w:proofErr w:type="spellEnd"/>
      <w:r w:rsidRPr="00A420E7">
        <w:rPr>
          <w:b/>
          <w:bCs/>
        </w:rPr>
        <w:t xml:space="preserve"> II.</w:t>
      </w:r>
    </w:p>
    <w:p w:rsidR="007572EF" w:rsidRPr="00A420E7" w:rsidRDefault="007572EF" w:rsidP="007572EF">
      <w:pPr>
        <w:autoSpaceDE w:val="0"/>
        <w:autoSpaceDN w:val="0"/>
        <w:adjustRightInd w:val="0"/>
      </w:pPr>
      <w:r>
        <w:rPr>
          <w:b/>
          <w:bCs/>
        </w:rPr>
        <w:t>1</w:t>
      </w:r>
      <w:r w:rsidRPr="00A420E7">
        <w:rPr>
          <w:b/>
          <w:bCs/>
        </w:rPr>
        <w:t xml:space="preserve">. </w:t>
      </w:r>
      <w:r w:rsidRPr="00A420E7">
        <w:t>Школьник Иван готовится к экзамену по химии, а его брат играет с моделью железной</w:t>
      </w:r>
    </w:p>
    <w:p w:rsidR="007572EF" w:rsidRPr="00C609F4" w:rsidRDefault="007572EF" w:rsidP="007572EF">
      <w:pPr>
        <w:autoSpaceDE w:val="0"/>
        <w:autoSpaceDN w:val="0"/>
        <w:adjustRightInd w:val="0"/>
        <w:rPr>
          <w:b/>
        </w:rPr>
      </w:pPr>
      <w:r w:rsidRPr="00A420E7">
        <w:t xml:space="preserve">дороги. Сравните две формы (вида) деятельности, упомянутые в условии задания: учёбу и игру. </w:t>
      </w:r>
      <w:r w:rsidRPr="00C609F4">
        <w:rPr>
          <w:b/>
        </w:rPr>
        <w:t>Выберите и запишите в первую колонку таблицы порядковые номера черт сходства,</w:t>
      </w:r>
    </w:p>
    <w:p w:rsidR="007572EF" w:rsidRPr="00C609F4" w:rsidRDefault="007572EF" w:rsidP="007572EF">
      <w:pPr>
        <w:autoSpaceDE w:val="0"/>
        <w:autoSpaceDN w:val="0"/>
        <w:adjustRightInd w:val="0"/>
        <w:rPr>
          <w:b/>
        </w:rPr>
      </w:pPr>
      <w:r w:rsidRPr="00C609F4">
        <w:rPr>
          <w:b/>
        </w:rPr>
        <w:t>а во вторую колонку — порядковые номера черт отличия: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 xml:space="preserve"> 1) соблюдение определённых норм и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правил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2) создание воображаемой обстановки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3) использование различных предметов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4) целенаправленное получение знаний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 xml:space="preserve">Ответ: </w:t>
      </w:r>
    </w:p>
    <w:tbl>
      <w:tblPr>
        <w:tblStyle w:val="a8"/>
        <w:tblW w:w="0" w:type="auto"/>
        <w:tblLook w:val="04A0"/>
      </w:tblPr>
      <w:tblGrid>
        <w:gridCol w:w="1020"/>
        <w:gridCol w:w="931"/>
        <w:gridCol w:w="945"/>
        <w:gridCol w:w="1040"/>
      </w:tblGrid>
      <w:tr w:rsidR="007572EF" w:rsidRPr="00A420E7" w:rsidTr="00AB1B5C">
        <w:tc>
          <w:tcPr>
            <w:tcW w:w="1951" w:type="dxa"/>
            <w:gridSpan w:val="2"/>
          </w:tcPr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7572EF" w:rsidRPr="00A420E7" w:rsidTr="00AB1B5C"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</w:tcPr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</w:tcPr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2EF" w:rsidRPr="00A420E7" w:rsidRDefault="007572EF" w:rsidP="007572EF">
      <w:pPr>
        <w:autoSpaceDE w:val="0"/>
        <w:autoSpaceDN w:val="0"/>
        <w:adjustRightInd w:val="0"/>
      </w:pPr>
    </w:p>
    <w:p w:rsidR="007572EF" w:rsidRDefault="007572EF" w:rsidP="007572EF">
      <w:pPr>
        <w:rPr>
          <w:b/>
          <w:bCs/>
        </w:rPr>
      </w:pPr>
    </w:p>
    <w:p w:rsidR="007572EF" w:rsidRPr="00A420E7" w:rsidRDefault="007572EF" w:rsidP="007572EF">
      <w:pPr>
        <w:rPr>
          <w:b/>
          <w:bCs/>
        </w:rPr>
      </w:pPr>
      <w:r w:rsidRPr="00A420E7">
        <w:rPr>
          <w:b/>
          <w:bCs/>
        </w:rPr>
        <w:t xml:space="preserve">2. Установите соответствие между примерами и видами потребностей: 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572EF" w:rsidRPr="00A420E7" w:rsidTr="00AB1B5C">
        <w:tc>
          <w:tcPr>
            <w:tcW w:w="4785" w:type="dxa"/>
          </w:tcPr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4786" w:type="dxa"/>
          </w:tcPr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ВИДЫ ПОТРЕБНОСТЕЙ</w:t>
            </w:r>
          </w:p>
        </w:tc>
      </w:tr>
      <w:tr w:rsidR="007572EF" w:rsidRPr="00A420E7" w:rsidTr="00AB1B5C">
        <w:tc>
          <w:tcPr>
            <w:tcW w:w="4785" w:type="dxa"/>
          </w:tcPr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А) отдых и сон</w:t>
            </w:r>
          </w:p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Б) общение с друзьями</w:t>
            </w:r>
          </w:p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 xml:space="preserve">В) реализация своих потребностей </w:t>
            </w:r>
            <w:proofErr w:type="gramStart"/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Г) чтение книги</w:t>
            </w:r>
          </w:p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Д) самосохранение</w:t>
            </w:r>
          </w:p>
        </w:tc>
        <w:tc>
          <w:tcPr>
            <w:tcW w:w="4786" w:type="dxa"/>
          </w:tcPr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1) биологические</w:t>
            </w:r>
          </w:p>
          <w:p w:rsidR="007572EF" w:rsidRPr="00A420E7" w:rsidRDefault="007572EF" w:rsidP="00A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2) социальные</w:t>
            </w:r>
          </w:p>
          <w:p w:rsidR="007572EF" w:rsidRPr="00A420E7" w:rsidRDefault="007572EF" w:rsidP="00AB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sz w:val="24"/>
                <w:szCs w:val="24"/>
              </w:rPr>
              <w:t>3) духовные</w:t>
            </w:r>
          </w:p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72EF" w:rsidRPr="00A420E7" w:rsidRDefault="007572EF" w:rsidP="007572EF">
      <w:pPr>
        <w:rPr>
          <w:b/>
          <w:bCs/>
        </w:rPr>
      </w:pPr>
      <w:r w:rsidRPr="00A420E7">
        <w:rPr>
          <w:b/>
          <w:bCs/>
        </w:rPr>
        <w:t>Ответ:</w:t>
      </w:r>
    </w:p>
    <w:tbl>
      <w:tblPr>
        <w:tblStyle w:val="a8"/>
        <w:tblW w:w="0" w:type="auto"/>
        <w:tblLook w:val="04A0"/>
      </w:tblPr>
      <w:tblGrid>
        <w:gridCol w:w="959"/>
        <w:gridCol w:w="992"/>
        <w:gridCol w:w="992"/>
        <w:gridCol w:w="993"/>
        <w:gridCol w:w="850"/>
      </w:tblGrid>
      <w:tr w:rsidR="007572EF" w:rsidRPr="00A420E7" w:rsidTr="00AB1B5C">
        <w:tc>
          <w:tcPr>
            <w:tcW w:w="959" w:type="dxa"/>
          </w:tcPr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7572EF" w:rsidRPr="00A420E7" w:rsidTr="00AB1B5C">
        <w:tc>
          <w:tcPr>
            <w:tcW w:w="959" w:type="dxa"/>
          </w:tcPr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572EF" w:rsidRPr="00A420E7" w:rsidRDefault="007572EF" w:rsidP="00AB1B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572EF" w:rsidRPr="00A420E7" w:rsidRDefault="007572EF" w:rsidP="007572EF">
      <w:pPr>
        <w:autoSpaceDE w:val="0"/>
        <w:autoSpaceDN w:val="0"/>
        <w:adjustRightInd w:val="0"/>
      </w:pPr>
    </w:p>
    <w:p w:rsidR="007572EF" w:rsidRPr="00C609F4" w:rsidRDefault="007572EF" w:rsidP="007572EF">
      <w:pPr>
        <w:autoSpaceDE w:val="0"/>
        <w:autoSpaceDN w:val="0"/>
        <w:adjustRightInd w:val="0"/>
        <w:rPr>
          <w:b/>
        </w:rPr>
      </w:pPr>
      <w:r w:rsidRPr="00C609F4">
        <w:rPr>
          <w:b/>
        </w:rPr>
        <w:t>3. Как Вы думаете, почему игра занимает в жизни человека важное место?</w:t>
      </w:r>
    </w:p>
    <w:p w:rsidR="007572EF" w:rsidRPr="00A420E7" w:rsidRDefault="007572EF" w:rsidP="007572EF">
      <w:r w:rsidRPr="00A420E7">
        <w:t>Ответ</w:t>
      </w:r>
    </w:p>
    <w:p w:rsidR="007572EF" w:rsidRPr="00C609F4" w:rsidRDefault="007572EF" w:rsidP="007572EF">
      <w:pPr>
        <w:autoSpaceDE w:val="0"/>
        <w:autoSpaceDN w:val="0"/>
        <w:adjustRightInd w:val="0"/>
        <w:rPr>
          <w:b/>
        </w:rPr>
      </w:pPr>
      <w:r w:rsidRPr="00C609F4">
        <w:rPr>
          <w:b/>
        </w:rPr>
        <w:t xml:space="preserve"> </w:t>
      </w:r>
      <w:r>
        <w:rPr>
          <w:b/>
        </w:rPr>
        <w:t>4</w:t>
      </w:r>
      <w:r w:rsidRPr="00C609F4">
        <w:rPr>
          <w:b/>
        </w:rPr>
        <w:t>. Составьте рассказ о своей игровой деятельности, используя следующий план.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1) Какие игры у Вас вызывают особый интерес (укажите не менее двух игр)? Почему?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2) Какие знания и умения необходимы для успеха в указанных Вами играх? Как Вы думаете,</w:t>
      </w:r>
    </w:p>
    <w:p w:rsidR="007572EF" w:rsidRPr="00A420E7" w:rsidRDefault="007572EF" w:rsidP="007572EF">
      <w:pPr>
        <w:autoSpaceDE w:val="0"/>
        <w:autoSpaceDN w:val="0"/>
        <w:adjustRightInd w:val="0"/>
      </w:pPr>
      <w:r w:rsidRPr="00A420E7">
        <w:t>почему психологи рекомендуют отдавать предпочтение не компьютерным играм, а ролевым</w:t>
      </w:r>
    </w:p>
    <w:p w:rsidR="007572EF" w:rsidRPr="00A420E7" w:rsidRDefault="007572EF" w:rsidP="007572EF">
      <w:r w:rsidRPr="00A420E7">
        <w:t>играм в реальной жизни?</w:t>
      </w:r>
    </w:p>
    <w:p w:rsidR="007572EF" w:rsidRPr="00C609F4" w:rsidRDefault="007572EF" w:rsidP="007572EF">
      <w:pPr>
        <w:rPr>
          <w:b/>
        </w:rPr>
      </w:pPr>
      <w:r w:rsidRPr="00C609F4">
        <w:rPr>
          <w:b/>
        </w:rPr>
        <w:t xml:space="preserve">5.Фонд Общественное мнение провёл опрос совершеннолетних россиян о том, сколько примерно времени в день они проводят в Интернете. Результаты опроса (в % от числа </w:t>
      </w:r>
      <w:proofErr w:type="gramStart"/>
      <w:r w:rsidRPr="00C609F4">
        <w:rPr>
          <w:b/>
        </w:rPr>
        <w:t>отвечавших</w:t>
      </w:r>
      <w:proofErr w:type="gramEnd"/>
      <w:r w:rsidRPr="00C609F4">
        <w:rPr>
          <w:b/>
        </w:rPr>
        <w:t>) представлены в графическом виде..</w:t>
      </w:r>
    </w:p>
    <w:p w:rsidR="007572EF" w:rsidRPr="00A420E7" w:rsidRDefault="007572EF" w:rsidP="007572EF"/>
    <w:p w:rsidR="007572EF" w:rsidRPr="00A420E7" w:rsidRDefault="007572EF" w:rsidP="007572EF">
      <w:pPr>
        <w:rPr>
          <w:b/>
          <w:bCs/>
        </w:rPr>
      </w:pPr>
      <w:r w:rsidRPr="00A420E7">
        <w:rPr>
          <w:b/>
          <w:bCs/>
          <w:noProof/>
        </w:rPr>
        <w:drawing>
          <wp:inline distT="0" distB="0" distL="0" distR="0">
            <wp:extent cx="4810720" cy="2200275"/>
            <wp:effectExtent l="19050" t="0" r="8930" b="0"/>
            <wp:docPr id="5" name="Рисунок 1" descr="C:\Users\1\Downloads\Screenshot_20240129-202902_Drive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Screenshot_20240129-202902_Drive-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076" cy="220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EF" w:rsidRPr="00A420E7" w:rsidRDefault="007572EF" w:rsidP="007572EF">
      <w:r w:rsidRPr="00A420E7">
        <w:t xml:space="preserve">1. Как ответила наибольшая доля </w:t>
      </w:r>
      <w:proofErr w:type="gramStart"/>
      <w:r w:rsidRPr="00A420E7">
        <w:t>опрошенных</w:t>
      </w:r>
      <w:proofErr w:type="gramEnd"/>
      <w:r w:rsidRPr="00A420E7">
        <w:t>? Предположите почему.</w:t>
      </w:r>
    </w:p>
    <w:p w:rsidR="007572EF" w:rsidRPr="00A420E7" w:rsidRDefault="007572EF" w:rsidP="007572EF">
      <w:r w:rsidRPr="00A420E7">
        <w:t>2. Много или мало времени наибольшая доля опрошенных проводит в Интернете? Объясните своё мнение.</w:t>
      </w:r>
    </w:p>
    <w:p w:rsidR="008D4679" w:rsidRDefault="008D467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4679" w:rsidRDefault="008D467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D4679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Собеседование по вопросам:</w:t>
      </w:r>
    </w:p>
    <w:p w:rsidR="008D4679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</w:t>
      </w:r>
      <w:r w:rsidR="007572EF">
        <w:rPr>
          <w:color w:val="000000"/>
        </w:rPr>
        <w:t>. Что такое общество в широком и узком смыслах</w:t>
      </w:r>
    </w:p>
    <w:p w:rsidR="008D4679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2. </w:t>
      </w:r>
      <w:r w:rsidR="007572EF">
        <w:rPr>
          <w:color w:val="000000"/>
        </w:rPr>
        <w:t>Какова связь общества и природы</w:t>
      </w:r>
      <w:r>
        <w:rPr>
          <w:color w:val="000000"/>
        </w:rPr>
        <w:t>;</w:t>
      </w:r>
    </w:p>
    <w:p w:rsidR="008D4679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3.</w:t>
      </w:r>
      <w:r w:rsidR="007572EF">
        <w:rPr>
          <w:color w:val="000000"/>
        </w:rPr>
        <w:t xml:space="preserve"> Назовите основные сферы жизни общества</w:t>
      </w:r>
      <w:r>
        <w:rPr>
          <w:color w:val="000000"/>
        </w:rPr>
        <w:t>;</w:t>
      </w:r>
    </w:p>
    <w:p w:rsidR="008D4679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4. </w:t>
      </w:r>
      <w:r w:rsidR="007572EF">
        <w:rPr>
          <w:color w:val="000000"/>
        </w:rPr>
        <w:t>Назовите основные проявления экономики;</w:t>
      </w:r>
      <w:r>
        <w:rPr>
          <w:color w:val="000000"/>
        </w:rPr>
        <w:t xml:space="preserve"> </w:t>
      </w:r>
    </w:p>
    <w:p w:rsidR="007572EF" w:rsidRDefault="00C0422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5. </w:t>
      </w:r>
      <w:r w:rsidR="007572EF">
        <w:rPr>
          <w:color w:val="000000"/>
        </w:rPr>
        <w:t>Что такое социальные группы;</w:t>
      </w:r>
    </w:p>
    <w:p w:rsidR="008D4679" w:rsidRDefault="007572E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6</w:t>
      </w:r>
      <w:r w:rsidR="00C04225">
        <w:rPr>
          <w:color w:val="000000"/>
        </w:rPr>
        <w:t>.</w:t>
      </w:r>
      <w:r>
        <w:rPr>
          <w:color w:val="000000"/>
        </w:rPr>
        <w:t xml:space="preserve"> </w:t>
      </w:r>
      <w:r w:rsidR="00DD3A2E">
        <w:rPr>
          <w:color w:val="000000"/>
        </w:rPr>
        <w:t>Назовите основных участников политических отношений;</w:t>
      </w:r>
    </w:p>
    <w:p w:rsidR="00DD3A2E" w:rsidRDefault="00DD3A2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7. Назовите основные элементы духовной культуры.</w:t>
      </w:r>
    </w:p>
    <w:sectPr w:rsidR="00DD3A2E" w:rsidSect="008D4679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66B"/>
    <w:multiLevelType w:val="multilevel"/>
    <w:tmpl w:val="43962A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679"/>
    <w:rsid w:val="004E721F"/>
    <w:rsid w:val="007572EF"/>
    <w:rsid w:val="008D4679"/>
    <w:rsid w:val="00C04225"/>
    <w:rsid w:val="00DD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D46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D46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D46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D46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normal"/>
    <w:next w:val="normal"/>
    <w:rsid w:val="008D46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8D46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4679"/>
  </w:style>
  <w:style w:type="table" w:customStyle="1" w:styleId="TableNormal">
    <w:name w:val="Table Normal"/>
    <w:rsid w:val="008D46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46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D46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D46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7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2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57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7572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ps1v9aBx1oSGTopxkpR6t2fkrA==">CgMxLjAyCGguZ2pkZ3hzOAByITFoc2FEdmR1alplY3pHR29wRjJTM0FJVzBpdHU4aU9HNw==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2024-03-10T17:59:00Z</dcterms:created>
  <dcterms:modified xsi:type="dcterms:W3CDTF">2024-03-10T18:09:00Z</dcterms:modified>
</cp:coreProperties>
</file>