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Индивидуальный план по ОБЖ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На 1 полугодие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10 класс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                                                       </w:t>
      </w:r>
    </w:p>
    <w:tbl>
      <w:tblPr>
        <w:tblStyle w:val="Table1"/>
        <w:tblW w:w="1029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2410"/>
        <w:gridCol w:w="2268"/>
        <w:gridCol w:w="1303"/>
        <w:gridCol w:w="2619"/>
        <w:gridCol w:w="1131"/>
        <w:tblGridChange w:id="0">
          <w:tblGrid>
            <w:gridCol w:w="562"/>
            <w:gridCol w:w="2410"/>
            <w:gridCol w:w="2268"/>
            <w:gridCol w:w="1303"/>
            <w:gridCol w:w="2619"/>
            <w:gridCol w:w="11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Задание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Форма аттестации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Дата и время сдачи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Отметка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Подпись учителя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691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Домашние задания</w:t>
            </w:r>
            <w:r w:rsidDel="00000000" w:rsidR="00000000" w:rsidRPr="00000000">
              <w:rPr>
                <w:rtl w:val="0"/>
              </w:rPr>
              <w:t xml:space="preserve"> Учебник 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Раздел 1 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Главы 1,2,3 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Предоставить тетрадь с выполненными письменно конспектами учителю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В часы консультаций 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Без отметки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Является допуском к написанию контрольных, проверочных работ и собеседованию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691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Проверочная работа </w:t>
            </w:r>
            <w:r w:rsidDel="00000000" w:rsidR="00000000" w:rsidRPr="00000000">
              <w:rPr>
                <w:rtl w:val="0"/>
              </w:rPr>
              <w:t xml:space="preserve">по теме: «Основы безопасности личности, общества и государства»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Выполняется письменно в классе в присутствии учителя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Выставляется на дату проведения работы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1028"/>
              </w:tabs>
              <w:spacing w:line="276" w:lineRule="auto"/>
              <w:ind w:left="720" w:hanging="69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Собеседование</w:t>
            </w:r>
            <w:r w:rsidDel="00000000" w:rsidR="00000000" w:rsidRPr="00000000">
              <w:rPr>
                <w:rtl w:val="0"/>
              </w:rPr>
              <w:t xml:space="preserve"> по вопросам из раздела 1 – все темы</w:t>
            </w:r>
          </w:p>
          <w:p w:rsidR="00000000" w:rsidDel="00000000" w:rsidP="00000000" w:rsidRDefault="00000000" w:rsidRPr="00000000" w14:paraId="0000001E">
            <w:pPr>
              <w:tabs>
                <w:tab w:val="center" w:leader="none" w:pos="1028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Устное собеседование по указанным вопросам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Выставляется на любую дату  1 полугодия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Отметка за аттестационный период корректируется при выполнении индивидуального плана План считается выполненным, если выполнены все пункты плана (п.п.1-3) на отметку «3» и выше.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Проверочная работа по теме: «Основы безопасности личности, общества и государства»</w:t>
      </w:r>
    </w:p>
    <w:p w:rsidR="00000000" w:rsidDel="00000000" w:rsidP="00000000" w:rsidRDefault="00000000" w:rsidRPr="00000000" w14:paraId="0000002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</w:rPr>
      </w:pPr>
      <w:r w:rsidDel="00000000" w:rsidR="00000000" w:rsidRPr="00000000">
        <w:rPr>
          <w:color w:val="000000"/>
          <w:rtl w:val="0"/>
        </w:rPr>
        <w:t xml:space="preserve"> </w:t>
      </w:r>
      <w:r w:rsidDel="00000000" w:rsidR="00000000" w:rsidRPr="00000000">
        <w:rPr>
          <w:b w:val="1"/>
          <w:rtl w:val="0"/>
        </w:rPr>
        <w:t xml:space="preserve">Тест 1. Основы комплексной безопасности личности, общества, государства</w:t>
      </w:r>
    </w:p>
    <w:p w:rsidR="00000000" w:rsidDel="00000000" w:rsidP="00000000" w:rsidRDefault="00000000" w:rsidRPr="00000000" w14:paraId="0000002D">
      <w:pPr>
        <w:spacing w:after="280" w:before="280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8924925" cy="6296025"/>
            <wp:effectExtent b="0" l="0" r="0" t="0"/>
            <wp:docPr descr="C:\Users\teacher\AppData\Local\Microsoft\Windows\INetCache\Content.Word\Документ_2023-11-29_112332.jpg" id="2" name="image4.jpg"/>
            <a:graphic>
              <a:graphicData uri="http://schemas.openxmlformats.org/drawingml/2006/picture">
                <pic:pic>
                  <pic:nvPicPr>
                    <pic:cNvPr descr="C:\Users\teacher\AppData\Local\Microsoft\Windows\INetCache\Content.Word\Документ_2023-11-29_112332.jpg"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629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80" w:before="28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80" w:before="280" w:lineRule="auto"/>
        <w:rPr>
          <w:color w:val="000000"/>
        </w:rPr>
        <w:sectPr>
          <w:pgSz w:h="11906" w:w="16838" w:orient="landscape"/>
          <w:pgMar w:bottom="1134" w:top="851" w:left="1134" w:right="1134" w:header="709" w:footer="709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6" style="position:absolute;margin-left:0.3pt;margin-top:0.2pt;width:702.75pt;height:495.75pt;z-index:251659264;mso-position-horizontal:absolute;mso-position-horizontal-relative:margin;mso-position-vertical:absolute;mso-position-vertical-relative:text;mso-width-relative:page;mso-height-relative:page" type="#_x0000_t75">
            <v:imagedata r:id="rId1" o:title="2023-11-29_112422 (2)"/>
          </v:shape>
        </w:pict>
      </w:r>
    </w:p>
    <w:p w:rsidR="00000000" w:rsidDel="00000000" w:rsidP="00000000" w:rsidRDefault="00000000" w:rsidRPr="00000000" w14:paraId="00000030">
      <w:pPr>
        <w:spacing w:after="280" w:before="280" w:lineRule="auto"/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color w:val="000000"/>
        </w:rPr>
        <w:pict>
          <v:shape id="_x0000_i1025" style="width:702.75pt;height:495.75pt" type="#_x0000_t75">
            <v:imagedata r:id="rId2" o:title="Документ_2023-11-29_112459 (3)"/>
          </v:shape>
        </w:pict>
      </w:r>
      <w:r w:rsidDel="00000000" w:rsidR="00000000" w:rsidRPr="00000000">
        <w:rPr>
          <w:color w:val="000000"/>
        </w:rPr>
        <w:pict>
          <v:shape id="_x0000_i1026" style="width:702.75pt;height:495.75pt" type="#_x0000_t75">
            <v:imagedata r:id="rId3" o:title="Рукописный_2023-11-29_112538 (4)"/>
          </v:shape>
        </w:pict>
      </w: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851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3705BA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a4">
    <w:name w:val="Table Grid"/>
    <w:basedOn w:val="a1"/>
    <w:uiPriority w:val="59"/>
    <w:rsid w:val="003705BA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5">
    <w:name w:val="List Paragraph"/>
    <w:basedOn w:val="a"/>
    <w:uiPriority w:val="34"/>
    <w:qFormat w:val="1"/>
    <w:rsid w:val="00C37F8D"/>
    <w:pPr>
      <w:ind w:left="720"/>
      <w:contextualSpacing w:val="1"/>
    </w:pPr>
  </w:style>
  <w:style w:type="paragraph" w:styleId="a6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8">
    <w:name w:val="Normal (Web)"/>
    <w:basedOn w:val="a"/>
    <w:uiPriority w:val="99"/>
    <w:semiHidden w:val="1"/>
    <w:unhideWhenUsed w:val="1"/>
    <w:rsid w:val="003C4646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Relationship Id="rId3" Type="http://schemas.openxmlformats.org/officeDocument/2006/relationships/image" Target="media/image3.jpg"/><Relationship Id="rId4" Type="http://schemas.openxmlformats.org/officeDocument/2006/relationships/theme" Target="theme/theme1.xml"/><Relationship Id="rId10" Type="http://schemas.openxmlformats.org/officeDocument/2006/relationships/image" Target="media/image4.jpg"/><Relationship Id="rId9" Type="http://schemas.openxmlformats.org/officeDocument/2006/relationships/customXml" Target="../customXML/item1.xml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51kyMua7SkAPa6sr82ZKrChT5w==">CgMxLjAyCGguZ2pkZ3hzMgloLjMwajB6bGw4AHIhMTZvUFBsTVRDSkZYYXBtS0pqVGdZVy1EU2ZMT294c1R2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2023-10-08T18:07:00Z</dcterms:created>
  <dc:creator>Пленова Татьяна Феликсовна</dc:creator>
</cp:coreProperties>
</file>