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Индивидуальный план по английскому языку для 8 класса – 1 четверть</w:t>
      </w:r>
    </w:p>
    <w:p w:rsidR="00000000" w:rsidDel="00000000" w:rsidP="00000000" w:rsidRDefault="00000000" w:rsidRPr="00000000" w14:paraId="00000003">
      <w:pPr>
        <w:spacing w:after="0" w:line="240" w:lineRule="auto"/>
        <w:jc w:val="center"/>
        <w:rPr>
          <w:rFonts w:ascii="Times New Roman" w:cs="Times New Roman" w:eastAsia="Times New Roman" w:hAnsi="Times New Roman"/>
        </w:rPr>
      </w:pPr>
      <w:r w:rsidDel="00000000" w:rsidR="00000000" w:rsidRPr="00000000">
        <w:rPr>
          <w:rtl w:val="0"/>
        </w:rPr>
      </w:r>
    </w:p>
    <w:tbl>
      <w:tblPr>
        <w:tblStyle w:val="Table1"/>
        <w:tblW w:w="10600.000000000002" w:type="dxa"/>
        <w:jc w:val="left"/>
        <w:tblInd w:w="-115.0" w:type="dxa"/>
        <w:tblLayout w:type="fixed"/>
        <w:tblLook w:val="0400"/>
      </w:tblPr>
      <w:tblGrid>
        <w:gridCol w:w="512"/>
        <w:gridCol w:w="4701"/>
        <w:gridCol w:w="2268"/>
        <w:gridCol w:w="1560"/>
        <w:gridCol w:w="1559"/>
        <w:tblGridChange w:id="0">
          <w:tblGrid>
            <w:gridCol w:w="512"/>
            <w:gridCol w:w="4701"/>
            <w:gridCol w:w="2268"/>
            <w:gridCol w:w="1560"/>
            <w:gridCol w:w="155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Задание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Форма аттестации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Дата и время сдачи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Отметка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Домашние задания:</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Модули 1-3. Выполненные письменно грамматические упражнения в тетради. </w:t>
            </w:r>
          </w:p>
          <w:p w:rsidR="00000000" w:rsidDel="00000000" w:rsidP="00000000" w:rsidRDefault="00000000" w:rsidRPr="00000000" w14:paraId="0000000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Домашнее сочинение - портфолио учебник с.19 упр. 8;</w:t>
            </w:r>
          </w:p>
          <w:p w:rsidR="00000000" w:rsidDel="00000000" w:rsidP="00000000" w:rsidRDefault="00000000" w:rsidRPr="00000000" w14:paraId="0000000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описывающий ваш последний семейный обед  вне дома учебник с 33 упр 9. </w:t>
            </w:r>
          </w:p>
          <w:p w:rsidR="00000000" w:rsidDel="00000000" w:rsidP="00000000" w:rsidRDefault="00000000" w:rsidRPr="00000000" w14:paraId="0000000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биография российской знаменитости для школьного журнала - учебник с 49 упр 8</w:t>
              <w:br w:type="textWrapping"/>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Выполняется письменно дома</w:t>
            </w:r>
          </w:p>
          <w:p w:rsidR="00000000" w:rsidDel="00000000" w:rsidP="00000000" w:rsidRDefault="00000000" w:rsidRPr="00000000" w14:paraId="00000011">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часы консультаций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Без отметки</w:t>
            </w:r>
          </w:p>
          <w:p w:rsidR="00000000" w:rsidDel="00000000" w:rsidP="00000000" w:rsidRDefault="00000000" w:rsidRPr="00000000" w14:paraId="0000001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Является допуском к написанию контрольных, проверочных работ и собеседованию</w:t>
            </w:r>
          </w:p>
        </w:tc>
      </w:tr>
      <w:tr>
        <w:trPr>
          <w:cantSplit w:val="0"/>
          <w:trHeight w:val="4952"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Задания по учебнику:</w:t>
            </w:r>
          </w:p>
          <w:p w:rsidR="00000000" w:rsidDel="00000000" w:rsidP="00000000" w:rsidRDefault="00000000" w:rsidRPr="00000000" w14:paraId="0000001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Диктанты: учебник</w:t>
            </w:r>
          </w:p>
          <w:p w:rsidR="00000000" w:rsidDel="00000000" w:rsidP="00000000" w:rsidRDefault="00000000" w:rsidRPr="00000000" w14:paraId="0000001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стр.11 упр. 6, стр 11 упр 9</w:t>
            </w:r>
          </w:p>
          <w:p w:rsidR="00000000" w:rsidDel="00000000" w:rsidP="00000000" w:rsidRDefault="00000000" w:rsidRPr="00000000" w14:paraId="0000001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стр 16 упр 1, стр 20 упр 2(фразовый глагол get), стр 26 упр 5, стр 36 упр 1(фразовый глагол go),2, стр 43  упр 5,, стр 48 упр 4,</w:t>
            </w:r>
          </w:p>
          <w:p w:rsidR="00000000" w:rsidDel="00000000" w:rsidP="00000000" w:rsidRDefault="00000000" w:rsidRPr="00000000" w14:paraId="0000001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стр 52 упр 1 (фразовый глагол bring), 2</w:t>
            </w:r>
          </w:p>
          <w:p w:rsidR="00000000" w:rsidDel="00000000" w:rsidP="00000000" w:rsidRDefault="00000000" w:rsidRPr="00000000" w14:paraId="0000001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Упражнения: глагол времена группы Present  Simple, Present Continuous.учебник с 14</w:t>
            </w:r>
          </w:p>
          <w:p w:rsidR="00000000" w:rsidDel="00000000" w:rsidP="00000000" w:rsidRDefault="00000000" w:rsidRPr="00000000" w14:paraId="0000001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Упражнения: глагол порядок следования прилагательных - учебник стр.35 упр 4</w:t>
            </w:r>
          </w:p>
          <w:p w:rsidR="00000000" w:rsidDel="00000000" w:rsidP="00000000" w:rsidRDefault="00000000" w:rsidRPr="00000000" w14:paraId="0000001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Упражнения: глагол глагол Past Simple-Past Continuous-Past Perfect - Past Perfect Continuous    уч. 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0" w:line="240" w:lineRule="auto"/>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Выполняется письменно в классе в присутствии учителя (вся лексика для диктантов должна быть выписана в словарь и представлена учителю)</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часы консультаций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0" w:lineRule="auto"/>
              <w:rPr>
                <w:rFonts w:ascii="Times New Roman" w:cs="Times New Roman" w:eastAsia="Times New Roman" w:hAnsi="Times New Roman"/>
              </w:rPr>
            </w:pPr>
            <w:r w:rsidDel="00000000" w:rsidR="00000000" w:rsidRPr="00000000">
              <w:rPr>
                <w:rtl w:val="0"/>
              </w:rPr>
            </w:r>
          </w:p>
        </w:tc>
      </w:tr>
      <w:tr>
        <w:trPr>
          <w:cantSplit w:val="0"/>
          <w:trHeight w:val="1243"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Диалоги: учебник</w:t>
            </w:r>
          </w:p>
          <w:p w:rsidR="00000000" w:rsidDel="00000000" w:rsidP="00000000" w:rsidRDefault="00000000" w:rsidRPr="00000000" w14:paraId="0000002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Стр 12 упр 3</w:t>
            </w:r>
          </w:p>
          <w:p w:rsidR="00000000" w:rsidDel="00000000" w:rsidP="00000000" w:rsidRDefault="00000000" w:rsidRPr="00000000" w14:paraId="0000002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стр.29 упр.5</w:t>
            </w:r>
          </w:p>
          <w:p w:rsidR="00000000" w:rsidDel="00000000" w:rsidP="00000000" w:rsidRDefault="00000000" w:rsidRPr="00000000" w14:paraId="0000002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стр.44 упр.3</w:t>
            </w:r>
          </w:p>
          <w:p w:rsidR="00000000" w:rsidDel="00000000" w:rsidP="00000000" w:rsidRDefault="00000000" w:rsidRPr="00000000" w14:paraId="00000029">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Выполняется устно в классе (наизусть)</w:t>
            </w:r>
          </w:p>
          <w:p w:rsidR="00000000" w:rsidDel="00000000" w:rsidP="00000000" w:rsidRDefault="00000000" w:rsidRPr="00000000" w14:paraId="0000002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часы консультаций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0" w:lineRule="auto"/>
              <w:rPr>
                <w:rFonts w:ascii="Times New Roman" w:cs="Times New Roman" w:eastAsia="Times New Roman" w:hAnsi="Times New Roman"/>
              </w:rPr>
            </w:pPr>
            <w:r w:rsidDel="00000000" w:rsidR="00000000" w:rsidRPr="00000000">
              <w:rPr>
                <w:rtl w:val="0"/>
              </w:rPr>
            </w:r>
          </w:p>
        </w:tc>
      </w:tr>
      <w:tr>
        <w:trPr>
          <w:cantSplit w:val="0"/>
          <w:trHeight w:val="841"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13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Контрольные и проверочные работы</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Тематическая контрольная работа по теме: Взаимоотношения в семье и с друзьями. Семейные праздники. Обязанности по дому</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Тематическая контрольная работа по теме: Внешность и характер человека (литературного персонажа)</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Тематическая проверочная работа по теме: Досуг и увлечения (хобби) современного подростка (чтение, кино, театр, музей, спорт, музыка)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Выполняется письменно в классе в присутствии учителя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часы консультаций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Собеседование</w:t>
            </w:r>
            <w:r w:rsidDel="00000000" w:rsidR="00000000" w:rsidRPr="00000000">
              <w:rPr>
                <w:rFonts w:ascii="Times New Roman" w:cs="Times New Roman" w:eastAsia="Times New Roman" w:hAnsi="Times New Roman"/>
                <w:rtl w:val="0"/>
              </w:rPr>
              <w:t xml:space="preserve"> по вопросам модулей 1-3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Устное собеседование по указанным вопросам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часы консультаций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Отметка за аттестационный период корректируется при выполнении индивидуального плана</w:t>
      </w:r>
    </w:p>
    <w:p w:rsidR="00000000" w:rsidDel="00000000" w:rsidP="00000000" w:rsidRDefault="00000000" w:rsidRPr="00000000" w14:paraId="0000003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План считается выполненным, если выполнены </w:t>
      </w:r>
      <w:r w:rsidDel="00000000" w:rsidR="00000000" w:rsidRPr="00000000">
        <w:rPr>
          <w:rFonts w:ascii="Times New Roman" w:cs="Times New Roman" w:eastAsia="Times New Roman" w:hAnsi="Times New Roman"/>
          <w:b w:val="1"/>
          <w:rtl w:val="0"/>
        </w:rPr>
        <w:t xml:space="preserve">все</w:t>
      </w:r>
      <w:r w:rsidDel="00000000" w:rsidR="00000000" w:rsidRPr="00000000">
        <w:rPr>
          <w:rFonts w:ascii="Times New Roman" w:cs="Times New Roman" w:eastAsia="Times New Roman" w:hAnsi="Times New Roman"/>
          <w:rtl w:val="0"/>
        </w:rPr>
        <w:t xml:space="preserve"> пункты плана (п.п.1-3) на отметку «3» и выше.</w:t>
      </w:r>
    </w:p>
    <w:p w:rsidR="00000000" w:rsidDel="00000000" w:rsidP="00000000" w:rsidRDefault="00000000" w:rsidRPr="00000000" w14:paraId="0000003F">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Контрольная работа по теме «Взаимоотношения в семье и с друзьями.Семейные праздники. Обязанности по дому»</w:t>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Listening</w:t>
      </w:r>
    </w:p>
    <w:p w:rsidR="00000000" w:rsidDel="00000000" w:rsidP="00000000" w:rsidRDefault="00000000" w:rsidRPr="00000000" w14:paraId="0000004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Listen to the text and match the speakers (1-5) to  the statements (A-E).</w:t>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I’m in a new situation that is making me nervous.</w:t>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My mother is bossy.</w:t>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 don’t like that I’m so shy.</w:t>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 spent my time doing something I shouldn’t.</w:t>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I can’t trust my friend with important things.  </w:t>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4957.0" w:type="dxa"/>
        <w:jc w:val="left"/>
        <w:tblBorders>
          <w:top w:color="000000" w:space="0" w:sz="4" w:val="dashed"/>
          <w:left w:color="000000" w:space="0" w:sz="4" w:val="dashed"/>
          <w:bottom w:color="000000" w:space="0" w:sz="4" w:val="dashed"/>
          <w:right w:color="000000" w:space="0" w:sz="4" w:val="dashed"/>
          <w:insideH w:color="000000" w:space="0" w:sz="4" w:val="dashed"/>
          <w:insideV w:color="000000" w:space="0" w:sz="4" w:val="dashed"/>
        </w:tblBorders>
        <w:tblLayout w:type="fixed"/>
        <w:tblLook w:val="0400"/>
      </w:tblPr>
      <w:tblGrid>
        <w:gridCol w:w="562"/>
        <w:gridCol w:w="4395"/>
        <w:tblGridChange w:id="0">
          <w:tblGrid>
            <w:gridCol w:w="562"/>
            <w:gridCol w:w="43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 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 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 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 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 5</w:t>
            </w:r>
          </w:p>
        </w:tc>
      </w:tr>
    </w:tbl>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Reading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Choose the correct word from the list for each gap:</w:t>
      </w:r>
    </w:p>
    <w:p w:rsidR="00000000" w:rsidDel="00000000" w:rsidP="00000000" w:rsidRDefault="00000000" w:rsidRPr="00000000" w14:paraId="00000058">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 stylish              bossy              hold               creative             uncomfortable           crazy</w:t>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You’ve always wanted to be popular in school. You’ve dreamt a thousand times what it would be like to be the star of your school's football team or that tall blonde girl who everyone fancies.</w:t>
      </w:r>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‘Cool’ people are attractive, confident and always wear </w:t>
      </w: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sz w:val="24"/>
          <w:szCs w:val="24"/>
          <w:rtl w:val="0"/>
        </w:rPr>
        <w:t xml:space="preserve">….. outfits. Everyone wants to hang out with them. But often ‘cool’ people aren’t very nice! They can be selfish and </w:t>
      </w: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sz w:val="24"/>
          <w:szCs w:val="24"/>
          <w:rtl w:val="0"/>
        </w:rPr>
        <w:t xml:space="preserve"> . At times they get impatient with people who might be shy or a bit quiet.</w:t>
      </w:r>
    </w:p>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really want to make some true friends, here are some tips. Don’t choose friends based on looks. What really matters in a friend is not being slim and beautiful but reliable and generous. Choose friends who are humorous, talkative and who never treat others badly.  In fact, these are the people who are truly cool! Try to choose friends that you can actually benefit from. Those who are </w:t>
      </w:r>
      <w:r w:rsidDel="00000000" w:rsidR="00000000" w:rsidRPr="00000000">
        <w:rPr>
          <w:rFonts w:ascii="Times New Roman" w:cs="Times New Roman" w:eastAsia="Times New Roman" w:hAnsi="Times New Roman"/>
          <w:b w:val="1"/>
          <w:sz w:val="24"/>
          <w:szCs w:val="24"/>
          <w:rtl w:val="0"/>
        </w:rPr>
        <w:t xml:space="preserve">8) … </w:t>
      </w:r>
      <w:r w:rsidDel="00000000" w:rsidR="00000000" w:rsidRPr="00000000">
        <w:rPr>
          <w:rFonts w:ascii="Times New Roman" w:cs="Times New Roman" w:eastAsia="Times New Roman" w:hAnsi="Times New Roman"/>
          <w:sz w:val="24"/>
          <w:szCs w:val="24"/>
          <w:rtl w:val="0"/>
        </w:rPr>
        <w:t xml:space="preserve"> and have interests other than fashion and parties. </w:t>
      </w:r>
    </w:p>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flexible but don’t say or do things that make you feel </w:t>
      </w:r>
      <w:r w:rsidDel="00000000" w:rsidR="00000000" w:rsidRPr="00000000">
        <w:rPr>
          <w:rFonts w:ascii="Times New Roman" w:cs="Times New Roman" w:eastAsia="Times New Roman" w:hAnsi="Times New Roman"/>
          <w:b w:val="1"/>
          <w:sz w:val="24"/>
          <w:szCs w:val="24"/>
          <w:rtl w:val="0"/>
        </w:rPr>
        <w:t xml:space="preserve">9) … </w:t>
      </w:r>
      <w:r w:rsidDel="00000000" w:rsidR="00000000" w:rsidRPr="00000000">
        <w:rPr>
          <w:rFonts w:ascii="Times New Roman" w:cs="Times New Roman" w:eastAsia="Times New Roman" w:hAnsi="Times New Roman"/>
          <w:sz w:val="24"/>
          <w:szCs w:val="24"/>
          <w:rtl w:val="0"/>
        </w:rPr>
        <w:t xml:space="preserve">just to make ‘cool’ people like you. Always speak your mind. Those who really care for you will still b your friends - even if at times you drive them </w:t>
      </w:r>
      <w:r w:rsidDel="00000000" w:rsidR="00000000" w:rsidRPr="00000000">
        <w:rPr>
          <w:rFonts w:ascii="Times New Roman" w:cs="Times New Roman" w:eastAsia="Times New Roman" w:hAnsi="Times New Roman"/>
          <w:b w:val="1"/>
          <w:sz w:val="24"/>
          <w:szCs w:val="24"/>
          <w:rtl w:val="0"/>
        </w:rPr>
        <w:t xml:space="preserve">10) … .</w:t>
      </w:r>
      <w:r w:rsidDel="00000000" w:rsidR="00000000" w:rsidRPr="00000000">
        <w:rPr>
          <w:rFonts w:ascii="Times New Roman" w:cs="Times New Roman" w:eastAsia="Times New Roman" w:hAnsi="Times New Roman"/>
          <w:sz w:val="24"/>
          <w:szCs w:val="24"/>
          <w:rtl w:val="0"/>
        </w:rPr>
        <w:t xml:space="preserve">Remember: real friends are those you can open up to. Those who will </w:t>
      </w:r>
      <w:r w:rsidDel="00000000" w:rsidR="00000000" w:rsidRPr="00000000">
        <w:rPr>
          <w:rFonts w:ascii="Times New Roman" w:cs="Times New Roman" w:eastAsia="Times New Roman" w:hAnsi="Times New Roman"/>
          <w:b w:val="1"/>
          <w:sz w:val="24"/>
          <w:szCs w:val="24"/>
          <w:rtl w:val="0"/>
        </w:rPr>
        <w:t xml:space="preserve">11) … </w:t>
      </w:r>
      <w:r w:rsidDel="00000000" w:rsidR="00000000" w:rsidRPr="00000000">
        <w:rPr>
          <w:rFonts w:ascii="Times New Roman" w:cs="Times New Roman" w:eastAsia="Times New Roman" w:hAnsi="Times New Roman"/>
          <w:sz w:val="24"/>
          <w:szCs w:val="24"/>
          <w:rtl w:val="0"/>
        </w:rPr>
        <w:t xml:space="preserve">their tongue and will never give away your secrets.</w:t>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a minute and think. What really matters? Making friends that count or counting friends?</w:t>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
        <w:tblW w:w="9911.0" w:type="dxa"/>
        <w:jc w:val="left"/>
        <w:tblBorders>
          <w:top w:color="000000" w:space="0" w:sz="4" w:val="dashed"/>
          <w:left w:color="000000" w:space="0" w:sz="4" w:val="dashed"/>
          <w:bottom w:color="000000" w:space="0" w:sz="4" w:val="dashed"/>
          <w:right w:color="000000" w:space="0" w:sz="4" w:val="dashed"/>
          <w:insideH w:color="000000" w:space="0" w:sz="4" w:val="dashed"/>
          <w:insideV w:color="000000" w:space="0" w:sz="4" w:val="dashed"/>
        </w:tblBorders>
        <w:tblLayout w:type="fixed"/>
        <w:tblLook w:val="0400"/>
      </w:tblPr>
      <w:tblGrid>
        <w:gridCol w:w="562"/>
        <w:gridCol w:w="9349"/>
        <w:tblGridChange w:id="0">
          <w:tblGrid>
            <w:gridCol w:w="562"/>
            <w:gridCol w:w="934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the text and mark the statements T (true), F (false) or NS (not stated).</w:t>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4"/>
        <w:tblW w:w="9915.0" w:type="dxa"/>
        <w:jc w:val="left"/>
        <w:tblBorders>
          <w:top w:color="000000" w:space="0" w:sz="4" w:val="dashed"/>
          <w:left w:color="000000" w:space="0" w:sz="4" w:val="dashed"/>
          <w:bottom w:color="000000" w:space="0" w:sz="4" w:val="dashed"/>
          <w:right w:color="000000" w:space="0" w:sz="4" w:val="dashed"/>
          <w:insideH w:color="000000" w:space="0" w:sz="4" w:val="dashed"/>
          <w:insideV w:color="000000" w:space="0" w:sz="4" w:val="dashed"/>
        </w:tblBorders>
        <w:tblLayout w:type="fixed"/>
        <w:tblLook w:val="0400"/>
      </w:tblPr>
      <w:tblGrid>
        <w:gridCol w:w="585"/>
        <w:gridCol w:w="8100"/>
        <w:gridCol w:w="1230"/>
        <w:tblGridChange w:id="0">
          <w:tblGrid>
            <w:gridCol w:w="585"/>
            <w:gridCol w:w="8100"/>
            <w:gridCol w:w="12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Popular kids in school are often selfish and bossy.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true friend should be reliable and generous.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better to hold your tongue and never speak your mind or you will end up all alone.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only way to make new friends is by doing everything they ask you to 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benefit more from having one friend who is creative and interesting than having ten who are boring.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true friend should be able to keep your secrets.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true friend will care for you even if at times you get on their nerves.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What really matters is having a lot of friends.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who are truly cool are talkative and friendly.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‘Cool’ people are usually ugly.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8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Grammar and Vocabulary</w:t>
      </w:r>
    </w:p>
    <w:p w:rsidR="00000000" w:rsidDel="00000000" w:rsidP="00000000" w:rsidRDefault="00000000" w:rsidRPr="00000000" w14:paraId="0000008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Choose the correct item.</w:t>
      </w:r>
    </w:p>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5"/>
        <w:tblW w:w="9915.0" w:type="dxa"/>
        <w:jc w:val="left"/>
        <w:tblBorders>
          <w:top w:color="000000" w:space="0" w:sz="4" w:val="dashed"/>
          <w:left w:color="000000" w:space="0" w:sz="4" w:val="dashed"/>
          <w:bottom w:color="000000" w:space="0" w:sz="4" w:val="dashed"/>
          <w:right w:color="000000" w:space="0" w:sz="4" w:val="dashed"/>
          <w:insideH w:color="000000" w:space="0" w:sz="4" w:val="dashed"/>
          <w:insideV w:color="000000" w:space="0" w:sz="4" w:val="dashed"/>
        </w:tblBorders>
        <w:tblLayout w:type="fixed"/>
        <w:tblLook w:val="0400"/>
      </w:tblPr>
      <w:tblGrid>
        <w:gridCol w:w="660"/>
        <w:gridCol w:w="8040"/>
        <w:gridCol w:w="1215"/>
        <w:tblGridChange w:id="0">
          <w:tblGrid>
            <w:gridCol w:w="660"/>
            <w:gridCol w:w="8040"/>
            <w:gridCol w:w="12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I’m sure she’ll write soon. Just try to be </w:t>
            </w:r>
            <w:r w:rsidDel="00000000" w:rsidR="00000000" w:rsidRPr="00000000">
              <w:rPr>
                <w:rFonts w:ascii="Times New Roman" w:cs="Times New Roman" w:eastAsia="Times New Roman" w:hAnsi="Times New Roman"/>
                <w:b w:val="1"/>
                <w:i w:val="1"/>
                <w:sz w:val="24"/>
                <w:szCs w:val="24"/>
                <w:rtl w:val="0"/>
              </w:rPr>
              <w:t xml:space="preserve">patient / reliable.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He’s </w:t>
            </w:r>
            <w:r w:rsidDel="00000000" w:rsidR="00000000" w:rsidRPr="00000000">
              <w:rPr>
                <w:rFonts w:ascii="Times New Roman" w:cs="Times New Roman" w:eastAsia="Times New Roman" w:hAnsi="Times New Roman"/>
                <w:b w:val="1"/>
                <w:i w:val="1"/>
                <w:sz w:val="24"/>
                <w:szCs w:val="24"/>
                <w:rtl w:val="0"/>
              </w:rPr>
              <w:t xml:space="preserve">selfish / optimistic </w:t>
            </w:r>
            <w:r w:rsidDel="00000000" w:rsidR="00000000" w:rsidRPr="00000000">
              <w:rPr>
                <w:rFonts w:ascii="Times New Roman" w:cs="Times New Roman" w:eastAsia="Times New Roman" w:hAnsi="Times New Roman"/>
                <w:sz w:val="24"/>
                <w:szCs w:val="24"/>
                <w:rtl w:val="0"/>
              </w:rPr>
              <w:t xml:space="preserve">about our chances of winning.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trust Leo - he’s totally </w:t>
            </w:r>
            <w:r w:rsidDel="00000000" w:rsidR="00000000" w:rsidRPr="00000000">
              <w:rPr>
                <w:rFonts w:ascii="Times New Roman" w:cs="Times New Roman" w:eastAsia="Times New Roman" w:hAnsi="Times New Roman"/>
                <w:b w:val="1"/>
                <w:i w:val="1"/>
                <w:sz w:val="24"/>
                <w:szCs w:val="24"/>
                <w:rtl w:val="0"/>
              </w:rPr>
              <w:t xml:space="preserve">sociable / honest.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t>
            </w:r>
            <w:r w:rsidDel="00000000" w:rsidR="00000000" w:rsidRPr="00000000">
              <w:rPr>
                <w:rFonts w:ascii="Times New Roman" w:cs="Times New Roman" w:eastAsia="Times New Roman" w:hAnsi="Times New Roman"/>
                <w:b w:val="1"/>
                <w:i w:val="1"/>
                <w:sz w:val="24"/>
                <w:szCs w:val="24"/>
                <w:rtl w:val="0"/>
              </w:rPr>
              <w:t xml:space="preserve">clenched / crossed </w:t>
            </w:r>
            <w:r w:rsidDel="00000000" w:rsidR="00000000" w:rsidRPr="00000000">
              <w:rPr>
                <w:rFonts w:ascii="Times New Roman" w:cs="Times New Roman" w:eastAsia="Times New Roman" w:hAnsi="Times New Roman"/>
                <w:sz w:val="24"/>
                <w:szCs w:val="24"/>
                <w:rtl w:val="0"/>
              </w:rPr>
              <w:t xml:space="preserve">my teeth, wondering what to do now.</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 started going </w:t>
            </w:r>
            <w:r w:rsidDel="00000000" w:rsidR="00000000" w:rsidRPr="00000000">
              <w:rPr>
                <w:rFonts w:ascii="Times New Roman" w:cs="Times New Roman" w:eastAsia="Times New Roman" w:hAnsi="Times New Roman"/>
                <w:b w:val="1"/>
                <w:i w:val="1"/>
                <w:sz w:val="24"/>
                <w:szCs w:val="24"/>
                <w:rtl w:val="0"/>
              </w:rPr>
              <w:t xml:space="preserve">blond / bald </w:t>
            </w:r>
            <w:r w:rsidDel="00000000" w:rsidR="00000000" w:rsidRPr="00000000">
              <w:rPr>
                <w:rFonts w:ascii="Times New Roman" w:cs="Times New Roman" w:eastAsia="Times New Roman" w:hAnsi="Times New Roman"/>
                <w:sz w:val="24"/>
                <w:szCs w:val="24"/>
                <w:rtl w:val="0"/>
              </w:rPr>
              <w:t xml:space="preserve">when he was in his thirties.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concert </w:t>
            </w:r>
            <w:r w:rsidDel="00000000" w:rsidR="00000000" w:rsidRPr="00000000">
              <w:rPr>
                <w:rFonts w:ascii="Times New Roman" w:cs="Times New Roman" w:eastAsia="Times New Roman" w:hAnsi="Times New Roman"/>
                <w:b w:val="1"/>
                <w:i w:val="1"/>
                <w:sz w:val="24"/>
                <w:szCs w:val="24"/>
                <w:rtl w:val="0"/>
              </w:rPr>
              <w:t xml:space="preserve">is starting /  starts </w:t>
            </w:r>
            <w:r w:rsidDel="00000000" w:rsidR="00000000" w:rsidRPr="00000000">
              <w:rPr>
                <w:rFonts w:ascii="Times New Roman" w:cs="Times New Roman" w:eastAsia="Times New Roman" w:hAnsi="Times New Roman"/>
                <w:sz w:val="24"/>
                <w:szCs w:val="24"/>
                <w:rtl w:val="0"/>
              </w:rPr>
              <w:t xml:space="preserve">at 9:00.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promise I </w:t>
            </w:r>
            <w:r w:rsidDel="00000000" w:rsidR="00000000" w:rsidRPr="00000000">
              <w:rPr>
                <w:rFonts w:ascii="Times New Roman" w:cs="Times New Roman" w:eastAsia="Times New Roman" w:hAnsi="Times New Roman"/>
                <w:b w:val="1"/>
                <w:i w:val="1"/>
                <w:sz w:val="24"/>
                <w:szCs w:val="24"/>
                <w:rtl w:val="0"/>
              </w:rPr>
              <w:t xml:space="preserve">am helping / will help </w:t>
            </w:r>
            <w:r w:rsidDel="00000000" w:rsidR="00000000" w:rsidRPr="00000000">
              <w:rPr>
                <w:rFonts w:ascii="Times New Roman" w:cs="Times New Roman" w:eastAsia="Times New Roman" w:hAnsi="Times New Roman"/>
                <w:sz w:val="24"/>
                <w:szCs w:val="24"/>
                <w:rtl w:val="0"/>
              </w:rPr>
              <w:t xml:space="preserve">you with your homework!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Watch out? You </w:t>
            </w:r>
            <w:r w:rsidDel="00000000" w:rsidR="00000000" w:rsidRPr="00000000">
              <w:rPr>
                <w:rFonts w:ascii="Times New Roman" w:cs="Times New Roman" w:eastAsia="Times New Roman" w:hAnsi="Times New Roman"/>
                <w:b w:val="1"/>
                <w:i w:val="1"/>
                <w:sz w:val="24"/>
                <w:szCs w:val="24"/>
                <w:rtl w:val="0"/>
              </w:rPr>
              <w:t xml:space="preserve">are falling / are going to fall </w:t>
            </w:r>
            <w:r w:rsidDel="00000000" w:rsidR="00000000" w:rsidRPr="00000000">
              <w:rPr>
                <w:rFonts w:ascii="Times New Roman" w:cs="Times New Roman" w:eastAsia="Times New Roman" w:hAnsi="Times New Roman"/>
                <w:sz w:val="24"/>
                <w:szCs w:val="24"/>
                <w:rtl w:val="0"/>
              </w:rPr>
              <w:t xml:space="preserve">into that hole!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t>
            </w:r>
            <w:r w:rsidDel="00000000" w:rsidR="00000000" w:rsidRPr="00000000">
              <w:rPr>
                <w:rFonts w:ascii="Times New Roman" w:cs="Times New Roman" w:eastAsia="Times New Roman" w:hAnsi="Times New Roman"/>
                <w:b w:val="1"/>
                <w:i w:val="1"/>
                <w:sz w:val="24"/>
                <w:szCs w:val="24"/>
                <w:rtl w:val="0"/>
              </w:rPr>
              <w:t xml:space="preserve">are going / will go </w:t>
            </w:r>
            <w:r w:rsidDel="00000000" w:rsidR="00000000" w:rsidRPr="00000000">
              <w:rPr>
                <w:rFonts w:ascii="Times New Roman" w:cs="Times New Roman" w:eastAsia="Times New Roman" w:hAnsi="Times New Roman"/>
                <w:sz w:val="24"/>
                <w:szCs w:val="24"/>
                <w:rtl w:val="0"/>
              </w:rPr>
              <w:t xml:space="preserve">to the cinema tomorrow. Why don’t you join 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Put the verbs in brackets in the correct forms.</w:t>
      </w:r>
    </w:p>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6"/>
        <w:tblW w:w="9915.0" w:type="dxa"/>
        <w:jc w:val="left"/>
        <w:tblBorders>
          <w:top w:color="000000" w:space="0" w:sz="4" w:val="dashed"/>
          <w:left w:color="000000" w:space="0" w:sz="4" w:val="dashed"/>
          <w:bottom w:color="000000" w:space="0" w:sz="4" w:val="dashed"/>
          <w:right w:color="000000" w:space="0" w:sz="4" w:val="dashed"/>
          <w:insideH w:color="000000" w:space="0" w:sz="4" w:val="dashed"/>
          <w:insideV w:color="000000" w:space="0" w:sz="4" w:val="dashed"/>
        </w:tblBorders>
        <w:tblLayout w:type="fixed"/>
        <w:tblLook w:val="0400"/>
      </w:tblPr>
      <w:tblGrid>
        <w:gridCol w:w="690"/>
        <w:gridCol w:w="6630"/>
        <w:gridCol w:w="2595"/>
        <w:tblGridChange w:id="0">
          <w:tblGrid>
            <w:gridCol w:w="690"/>
            <w:gridCol w:w="6630"/>
            <w:gridCol w:w="25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Penguins </w:t>
            </w:r>
            <w:r w:rsidDel="00000000" w:rsidR="00000000" w:rsidRPr="00000000">
              <w:rPr>
                <w:rFonts w:ascii="Times New Roman" w:cs="Times New Roman" w:eastAsia="Times New Roman" w:hAnsi="Times New Roman"/>
                <w:b w:val="1"/>
                <w:i w:val="1"/>
                <w:sz w:val="24"/>
                <w:szCs w:val="24"/>
                <w:rtl w:val="0"/>
              </w:rPr>
              <w:t xml:space="preserve">(live) </w:t>
            </w:r>
            <w:r w:rsidDel="00000000" w:rsidR="00000000" w:rsidRPr="00000000">
              <w:rPr>
                <w:rFonts w:ascii="Times New Roman" w:cs="Times New Roman" w:eastAsia="Times New Roman" w:hAnsi="Times New Roman"/>
                <w:sz w:val="24"/>
                <w:szCs w:val="24"/>
                <w:rtl w:val="0"/>
              </w:rPr>
              <w:t xml:space="preserve">in Antarctica.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Sorry, I </w:t>
            </w:r>
            <w:r w:rsidDel="00000000" w:rsidR="00000000" w:rsidRPr="00000000">
              <w:rPr>
                <w:rFonts w:ascii="Times New Roman" w:cs="Times New Roman" w:eastAsia="Times New Roman" w:hAnsi="Times New Roman"/>
                <w:b w:val="1"/>
                <w:i w:val="1"/>
                <w:sz w:val="24"/>
                <w:szCs w:val="24"/>
                <w:rtl w:val="0"/>
              </w:rPr>
              <w:t xml:space="preserve"> (not/understand) </w:t>
            </w:r>
            <w:r w:rsidDel="00000000" w:rsidR="00000000" w:rsidRPr="00000000">
              <w:rPr>
                <w:rFonts w:ascii="Times New Roman" w:cs="Times New Roman" w:eastAsia="Times New Roman" w:hAnsi="Times New Roman"/>
                <w:sz w:val="24"/>
                <w:szCs w:val="24"/>
                <w:rtl w:val="0"/>
              </w:rPr>
              <w:t xml:space="preserve">what are you talking about.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looks sociable. She </w:t>
            </w:r>
            <w:r w:rsidDel="00000000" w:rsidR="00000000" w:rsidRPr="00000000">
              <w:rPr>
                <w:rFonts w:ascii="Times New Roman" w:cs="Times New Roman" w:eastAsia="Times New Roman" w:hAnsi="Times New Roman"/>
                <w:b w:val="1"/>
                <w:i w:val="1"/>
                <w:sz w:val="24"/>
                <w:szCs w:val="24"/>
                <w:rtl w:val="0"/>
              </w:rPr>
              <w:t xml:space="preserve">(like) </w:t>
            </w:r>
            <w:r w:rsidDel="00000000" w:rsidR="00000000" w:rsidRPr="00000000">
              <w:rPr>
                <w:rFonts w:ascii="Times New Roman" w:cs="Times New Roman" w:eastAsia="Times New Roman" w:hAnsi="Times New Roman"/>
                <w:sz w:val="24"/>
                <w:szCs w:val="24"/>
                <w:rtl w:val="0"/>
              </w:rPr>
              <w:t xml:space="preserve">meeting new people.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Jim </w:t>
            </w:r>
            <w:r w:rsidDel="00000000" w:rsidR="00000000" w:rsidRPr="00000000">
              <w:rPr>
                <w:rFonts w:ascii="Times New Roman" w:cs="Times New Roman" w:eastAsia="Times New Roman" w:hAnsi="Times New Roman"/>
                <w:b w:val="1"/>
                <w:i w:val="1"/>
                <w:sz w:val="24"/>
                <w:szCs w:val="24"/>
                <w:rtl w:val="0"/>
              </w:rPr>
              <w:t xml:space="preserve">(wear) </w:t>
            </w:r>
            <w:r w:rsidDel="00000000" w:rsidR="00000000" w:rsidRPr="00000000">
              <w:rPr>
                <w:rFonts w:ascii="Times New Roman" w:cs="Times New Roman" w:eastAsia="Times New Roman" w:hAnsi="Times New Roman"/>
                <w:sz w:val="24"/>
                <w:szCs w:val="24"/>
                <w:rtl w:val="0"/>
              </w:rPr>
              <w:t xml:space="preserve">red jeans!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t>
            </w:r>
            <w:r w:rsidDel="00000000" w:rsidR="00000000" w:rsidRPr="00000000">
              <w:rPr>
                <w:rFonts w:ascii="Times New Roman" w:cs="Times New Roman" w:eastAsia="Times New Roman" w:hAnsi="Times New Roman"/>
                <w:b w:val="1"/>
                <w:i w:val="1"/>
                <w:sz w:val="24"/>
                <w:szCs w:val="24"/>
                <w:rtl w:val="0"/>
              </w:rPr>
              <w:t xml:space="preserve">(have) </w:t>
            </w:r>
            <w:r w:rsidDel="00000000" w:rsidR="00000000" w:rsidRPr="00000000">
              <w:rPr>
                <w:rFonts w:ascii="Times New Roman" w:cs="Times New Roman" w:eastAsia="Times New Roman" w:hAnsi="Times New Roman"/>
                <w:sz w:val="24"/>
                <w:szCs w:val="24"/>
                <w:rtl w:val="0"/>
              </w:rPr>
              <w:t xml:space="preserve">a party on Friday afternoon. Do you want to come?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concert </w:t>
            </w:r>
            <w:r w:rsidDel="00000000" w:rsidR="00000000" w:rsidRPr="00000000">
              <w:rPr>
                <w:rFonts w:ascii="Times New Roman" w:cs="Times New Roman" w:eastAsia="Times New Roman" w:hAnsi="Times New Roman"/>
                <w:b w:val="1"/>
                <w:i w:val="1"/>
                <w:sz w:val="24"/>
                <w:szCs w:val="24"/>
                <w:rtl w:val="0"/>
              </w:rPr>
              <w:t xml:space="preserve">(not / start) </w:t>
            </w:r>
            <w:r w:rsidDel="00000000" w:rsidR="00000000" w:rsidRPr="00000000">
              <w:rPr>
                <w:rFonts w:ascii="Times New Roman" w:cs="Times New Roman" w:eastAsia="Times New Roman" w:hAnsi="Times New Roman"/>
                <w:sz w:val="24"/>
                <w:szCs w:val="24"/>
                <w:rtl w:val="0"/>
              </w:rPr>
              <w:t xml:space="preserve">yet.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(you / speak) </w:t>
            </w:r>
            <w:r w:rsidDel="00000000" w:rsidR="00000000" w:rsidRPr="00000000">
              <w:rPr>
                <w:rFonts w:ascii="Times New Roman" w:cs="Times New Roman" w:eastAsia="Times New Roman" w:hAnsi="Times New Roman"/>
                <w:sz w:val="24"/>
                <w:szCs w:val="24"/>
                <w:rtl w:val="0"/>
              </w:rPr>
              <w:t xml:space="preserve">to Jeff recently? I </w:t>
            </w:r>
            <w:r w:rsidDel="00000000" w:rsidR="00000000" w:rsidRPr="00000000">
              <w:rPr>
                <w:rFonts w:ascii="Times New Roman" w:cs="Times New Roman" w:eastAsia="Times New Roman" w:hAnsi="Times New Roman"/>
                <w:b w:val="1"/>
                <w:i w:val="1"/>
                <w:sz w:val="24"/>
                <w:szCs w:val="24"/>
                <w:rtl w:val="0"/>
              </w:rPr>
              <w:t xml:space="preserve">(wait) </w:t>
            </w:r>
            <w:r w:rsidDel="00000000" w:rsidR="00000000" w:rsidRPr="00000000">
              <w:rPr>
                <w:rFonts w:ascii="Times New Roman" w:cs="Times New Roman" w:eastAsia="Times New Roman" w:hAnsi="Times New Roman"/>
                <w:sz w:val="24"/>
                <w:szCs w:val="24"/>
                <w:rtl w:val="0"/>
              </w:rPr>
              <w:t xml:space="preserve">here for two hours!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no! My cup </w:t>
            </w:r>
            <w:r w:rsidDel="00000000" w:rsidR="00000000" w:rsidRPr="00000000">
              <w:rPr>
                <w:rFonts w:ascii="Times New Roman" w:cs="Times New Roman" w:eastAsia="Times New Roman" w:hAnsi="Times New Roman"/>
                <w:b w:val="1"/>
                <w:i w:val="1"/>
                <w:sz w:val="24"/>
                <w:szCs w:val="24"/>
                <w:rtl w:val="0"/>
              </w:rPr>
              <w:t xml:space="preserve">(fall)</w:t>
            </w: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(it / be) </w:t>
            </w:r>
            <w:r w:rsidDel="00000000" w:rsidR="00000000" w:rsidRPr="00000000">
              <w:rPr>
                <w:rFonts w:ascii="Times New Roman" w:cs="Times New Roman" w:eastAsia="Times New Roman" w:hAnsi="Times New Roman"/>
                <w:sz w:val="24"/>
                <w:szCs w:val="24"/>
                <w:rtl w:val="0"/>
              </w:rPr>
              <w:t xml:space="preserve">very expensive? - No, it won’t.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t>
            </w:r>
            <w:r w:rsidDel="00000000" w:rsidR="00000000" w:rsidRPr="00000000">
              <w:rPr>
                <w:rFonts w:ascii="Times New Roman" w:cs="Times New Roman" w:eastAsia="Times New Roman" w:hAnsi="Times New Roman"/>
                <w:b w:val="1"/>
                <w:i w:val="1"/>
                <w:sz w:val="24"/>
                <w:szCs w:val="24"/>
                <w:rtl w:val="0"/>
              </w:rPr>
              <w:t xml:space="preserve">(work) </w:t>
            </w:r>
            <w:r w:rsidDel="00000000" w:rsidR="00000000" w:rsidRPr="00000000">
              <w:rPr>
                <w:rFonts w:ascii="Times New Roman" w:cs="Times New Roman" w:eastAsia="Times New Roman" w:hAnsi="Times New Roman"/>
                <w:sz w:val="24"/>
                <w:szCs w:val="24"/>
                <w:rtl w:val="0"/>
              </w:rPr>
              <w:t xml:space="preserve">in the garden when we found  some old coins.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C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after="0" w:line="276" w:lineRule="auto"/>
        <w:ind w:firstLine="70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Таблица перевода баллов в отметки по пятибалльной шкале</w:t>
      </w:r>
    </w:p>
    <w:tbl>
      <w:tblPr>
        <w:tblStyle w:val="Table7"/>
        <w:tblW w:w="9030.000000000002" w:type="dxa"/>
        <w:jc w:val="left"/>
        <w:tblInd w:w="-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37"/>
        <w:gridCol w:w="1152"/>
        <w:gridCol w:w="1151"/>
        <w:gridCol w:w="1112"/>
        <w:gridCol w:w="1072"/>
        <w:gridCol w:w="1006"/>
        <w:tblGridChange w:id="0">
          <w:tblGrid>
            <w:gridCol w:w="3537"/>
            <w:gridCol w:w="1152"/>
            <w:gridCol w:w="1151"/>
            <w:gridCol w:w="1112"/>
            <w:gridCol w:w="1072"/>
            <w:gridCol w:w="1006"/>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0D0">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Отметка по пятибалльной шкале</w:t>
            </w:r>
          </w:p>
        </w:tc>
        <w:tc>
          <w:tcPr>
            <w:tcBorders>
              <w:top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0D1">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0D2">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0D3">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tcBorders>
              <w:top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0D4">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0D5">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cantSplit w:val="0"/>
          <w:trHeight w:val="540" w:hRule="atLeast"/>
          <w:tblHeader w:val="0"/>
        </w:trPr>
        <w:tc>
          <w:tcPr>
            <w:tcBorders>
              <w:left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0D6">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от максимального количества баллов</w:t>
            </w:r>
          </w:p>
        </w:tc>
        <w:tc>
          <w:tcPr>
            <w:tcBorders>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0D7">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0-19%</w:t>
            </w:r>
          </w:p>
        </w:tc>
        <w:tc>
          <w:tcPr>
            <w:tcBorders>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0D8">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20–40%</w:t>
            </w:r>
          </w:p>
        </w:tc>
        <w:tc>
          <w:tcPr>
            <w:tcBorders>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0D9">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41-64%</w:t>
            </w:r>
          </w:p>
        </w:tc>
        <w:tc>
          <w:tcPr>
            <w:tcBorders>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0DA">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65-85%</w:t>
            </w:r>
          </w:p>
        </w:tc>
        <w:tc>
          <w:tcPr>
            <w:tcBorders>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0DB">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86-100%</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0DC">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Баллы</w:t>
            </w:r>
          </w:p>
        </w:tc>
        <w:tc>
          <w:tcPr>
            <w:tcBorders>
              <w:top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0DD">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c>
          <w:tcPr>
            <w:tcBorders>
              <w:top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0DE">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9-16</w:t>
            </w:r>
          </w:p>
        </w:tc>
        <w:tc>
          <w:tcPr>
            <w:tcBorders>
              <w:top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0DF">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17-26</w:t>
            </w:r>
          </w:p>
        </w:tc>
        <w:tc>
          <w:tcPr>
            <w:tcBorders>
              <w:top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0E0">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27-34</w:t>
            </w:r>
          </w:p>
        </w:tc>
        <w:tc>
          <w:tcPr>
            <w:tcBorders>
              <w:top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0E1">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35-40</w:t>
            </w:r>
          </w:p>
        </w:tc>
      </w:tr>
    </w:tbl>
    <w:p w:rsidR="00000000" w:rsidDel="00000000" w:rsidP="00000000" w:rsidRDefault="00000000" w:rsidRPr="00000000" w14:paraId="000000E2">
      <w:pPr>
        <w:spacing w:after="0" w:line="276" w:lineRule="auto"/>
        <w:ind w:firstLine="70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after="0" w:line="276" w:lineRule="auto"/>
        <w:ind w:firstLine="70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Контрольная работа по теме «Внешность и характер человека (литературного персонажа)»</w:t>
      </w:r>
    </w:p>
    <w:p w:rsidR="00000000" w:rsidDel="00000000" w:rsidP="00000000" w:rsidRDefault="00000000" w:rsidRPr="00000000" w14:paraId="000000E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after="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Listening</w:t>
      </w:r>
    </w:p>
    <w:p w:rsidR="00000000" w:rsidDel="00000000" w:rsidP="00000000" w:rsidRDefault="00000000" w:rsidRPr="00000000" w14:paraId="000000E7">
      <w:pPr>
        <w:spacing w:after="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Listen to the text and match the speakers (1-5) to  the statements (A-E). There is one extra statement that you do not need to use.</w:t>
      </w:r>
    </w:p>
    <w:p w:rsidR="00000000" w:rsidDel="00000000" w:rsidP="00000000" w:rsidRDefault="00000000" w:rsidRPr="00000000" w14:paraId="000000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 prefer the shops near my house.</w:t>
      </w:r>
    </w:p>
    <w:p w:rsidR="00000000" w:rsidDel="00000000" w:rsidP="00000000" w:rsidRDefault="00000000" w:rsidRPr="00000000" w14:paraId="000000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 always buy more than what I to here!</w:t>
      </w:r>
    </w:p>
    <w:p w:rsidR="00000000" w:rsidDel="00000000" w:rsidP="00000000" w:rsidRDefault="00000000" w:rsidRPr="00000000" w14:paraId="000000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 couldn’t exchange what I bought.</w:t>
      </w:r>
    </w:p>
    <w:p w:rsidR="00000000" w:rsidDel="00000000" w:rsidP="00000000" w:rsidRDefault="00000000" w:rsidRPr="00000000" w14:paraId="000000E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 had an argument with the person at the shop.</w:t>
      </w:r>
    </w:p>
    <w:p w:rsidR="00000000" w:rsidDel="00000000" w:rsidP="00000000" w:rsidRDefault="00000000" w:rsidRPr="00000000" w14:paraId="000000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It takes me some time to find a good bargain.</w:t>
      </w:r>
    </w:p>
    <w:p w:rsidR="00000000" w:rsidDel="00000000" w:rsidP="00000000" w:rsidRDefault="00000000" w:rsidRPr="00000000" w14:paraId="000000E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 bought a second-hand appliance which is in really good condition.   </w:t>
      </w:r>
    </w:p>
    <w:p w:rsidR="00000000" w:rsidDel="00000000" w:rsidP="00000000" w:rsidRDefault="00000000" w:rsidRPr="00000000" w14:paraId="000000EE">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8"/>
        <w:tblW w:w="4957.0" w:type="dxa"/>
        <w:jc w:val="left"/>
        <w:tblBorders>
          <w:top w:color="000000" w:space="0" w:sz="4" w:val="dashed"/>
          <w:left w:color="000000" w:space="0" w:sz="4" w:val="dashed"/>
          <w:bottom w:color="000000" w:space="0" w:sz="4" w:val="dashed"/>
          <w:right w:color="000000" w:space="0" w:sz="4" w:val="dashed"/>
          <w:insideH w:color="000000" w:space="0" w:sz="4" w:val="dashed"/>
          <w:insideV w:color="000000" w:space="0" w:sz="4" w:val="dashed"/>
        </w:tblBorders>
        <w:tblLayout w:type="fixed"/>
        <w:tblLook w:val="0400"/>
      </w:tblPr>
      <w:tblGrid>
        <w:gridCol w:w="562"/>
        <w:gridCol w:w="4395"/>
        <w:tblGridChange w:id="0">
          <w:tblGrid>
            <w:gridCol w:w="562"/>
            <w:gridCol w:w="43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 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 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 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 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 5</w:t>
            </w:r>
          </w:p>
        </w:tc>
      </w:tr>
    </w:tbl>
    <w:p w:rsidR="00000000" w:rsidDel="00000000" w:rsidP="00000000" w:rsidRDefault="00000000" w:rsidRPr="00000000" w14:paraId="000000F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Reading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B">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Choose the correct word from the list for each gap:</w:t>
      </w:r>
    </w:p>
    <w:p w:rsidR="00000000" w:rsidDel="00000000" w:rsidP="00000000" w:rsidRDefault="00000000" w:rsidRPr="00000000" w14:paraId="000000FC">
      <w:pPr>
        <w:spacing w:after="0"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boots           wave        anorak         tall          sweater         ponytail         jeans           moustache </w:t>
        <w:tab/>
      </w:r>
    </w:p>
    <w:p w:rsidR="00000000" w:rsidDel="00000000" w:rsidP="00000000" w:rsidRDefault="00000000" w:rsidRPr="00000000" w14:paraId="000000FD">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 Rose,</w:t>
      </w:r>
    </w:p>
    <w:p w:rsidR="00000000" w:rsidDel="00000000" w:rsidP="00000000" w:rsidRDefault="00000000" w:rsidRPr="00000000" w14:paraId="000000FE">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 for your email. My plane lands at 12.40. And this is what I look: I’m  </w:t>
      </w: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and thin; I’ve got long, </w:t>
      </w: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sz w:val="24"/>
          <w:szCs w:val="24"/>
          <w:rtl w:val="0"/>
        </w:rPr>
        <w:t xml:space="preserve">, fair hair in a </w:t>
      </w: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 I’ve also got a </w:t>
      </w: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 but no beard. I’ll be  wearing </w:t>
      </w: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 a black </w:t>
      </w: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 an </w:t>
      </w:r>
      <w:r w:rsidDel="00000000" w:rsidR="00000000" w:rsidRPr="00000000">
        <w:rPr>
          <w:rFonts w:ascii="Times New Roman" w:cs="Times New Roman" w:eastAsia="Times New Roman" w:hAnsi="Times New Roman"/>
          <w:b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 and trekking </w:t>
      </w:r>
      <w:r w:rsidDel="00000000" w:rsidR="00000000" w:rsidRPr="00000000">
        <w:rPr>
          <w:rFonts w:ascii="Times New Roman" w:cs="Times New Roman" w:eastAsia="Times New Roman" w:hAnsi="Times New Roman"/>
          <w:b w:val="1"/>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 I’ll be carrying a BIG backpack.</w:t>
      </w:r>
    </w:p>
    <w:p w:rsidR="00000000" w:rsidDel="00000000" w:rsidP="00000000" w:rsidRDefault="00000000" w:rsidRPr="00000000" w14:paraId="000000FF">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forward to seeing you,</w:t>
      </w:r>
    </w:p>
    <w:p w:rsidR="00000000" w:rsidDel="00000000" w:rsidP="00000000" w:rsidRDefault="00000000" w:rsidRPr="00000000" w14:paraId="0000010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Paul</w:t>
      </w:r>
      <w:r w:rsidDel="00000000" w:rsidR="00000000" w:rsidRPr="00000000">
        <w:rPr>
          <w:rtl w:val="0"/>
        </w:rPr>
      </w:r>
    </w:p>
    <w:p w:rsidR="00000000" w:rsidDel="00000000" w:rsidP="00000000" w:rsidRDefault="00000000" w:rsidRPr="00000000" w14:paraId="00000101">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9"/>
        <w:tblW w:w="9911.0" w:type="dxa"/>
        <w:jc w:val="left"/>
        <w:tblBorders>
          <w:top w:color="000000" w:space="0" w:sz="4" w:val="dashed"/>
          <w:left w:color="000000" w:space="0" w:sz="4" w:val="dashed"/>
          <w:bottom w:color="000000" w:space="0" w:sz="4" w:val="dashed"/>
          <w:right w:color="000000" w:space="0" w:sz="4" w:val="dashed"/>
          <w:insideH w:color="000000" w:space="0" w:sz="4" w:val="dashed"/>
          <w:insideV w:color="000000" w:space="0" w:sz="4" w:val="dashed"/>
        </w:tblBorders>
        <w:tblLayout w:type="fixed"/>
        <w:tblLook w:val="0400"/>
      </w:tblPr>
      <w:tblGrid>
        <w:gridCol w:w="562"/>
        <w:gridCol w:w="9349"/>
        <w:tblGridChange w:id="0">
          <w:tblGrid>
            <w:gridCol w:w="562"/>
            <w:gridCol w:w="934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Grammar and Vocabulary</w:t>
      </w:r>
    </w:p>
    <w:p w:rsidR="00000000" w:rsidDel="00000000" w:rsidP="00000000" w:rsidRDefault="00000000" w:rsidRPr="00000000" w14:paraId="0000011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Choose the correct item.</w:t>
      </w:r>
    </w:p>
    <w:p w:rsidR="00000000" w:rsidDel="00000000" w:rsidP="00000000" w:rsidRDefault="00000000" w:rsidRPr="00000000" w14:paraId="00000115">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0"/>
        <w:tblW w:w="9915.0" w:type="dxa"/>
        <w:jc w:val="left"/>
        <w:tblBorders>
          <w:top w:color="000000" w:space="0" w:sz="4" w:val="dashed"/>
          <w:left w:color="000000" w:space="0" w:sz="4" w:val="dashed"/>
          <w:bottom w:color="000000" w:space="0" w:sz="4" w:val="dashed"/>
          <w:right w:color="000000" w:space="0" w:sz="4" w:val="dashed"/>
          <w:insideH w:color="000000" w:space="0" w:sz="4" w:val="dashed"/>
          <w:insideV w:color="000000" w:space="0" w:sz="4" w:val="dashed"/>
        </w:tblBorders>
        <w:tblLayout w:type="fixed"/>
        <w:tblLook w:val="0400"/>
      </w:tblPr>
      <w:tblGrid>
        <w:gridCol w:w="660"/>
        <w:gridCol w:w="8040"/>
        <w:gridCol w:w="1215"/>
        <w:tblGridChange w:id="0">
          <w:tblGrid>
            <w:gridCol w:w="660"/>
            <w:gridCol w:w="8040"/>
            <w:gridCol w:w="12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Mary’s very </w:t>
            </w:r>
            <w:r w:rsidDel="00000000" w:rsidR="00000000" w:rsidRPr="00000000">
              <w:rPr>
                <w:rFonts w:ascii="Times New Roman" w:cs="Times New Roman" w:eastAsia="Times New Roman" w:hAnsi="Times New Roman"/>
                <w:b w:val="1"/>
                <w:i w:val="1"/>
                <w:sz w:val="24"/>
                <w:szCs w:val="24"/>
                <w:rtl w:val="0"/>
              </w:rPr>
              <w:t xml:space="preserve">sensible / sensitive. </w:t>
            </w:r>
            <w:r w:rsidDel="00000000" w:rsidR="00000000" w:rsidRPr="00000000">
              <w:rPr>
                <w:rFonts w:ascii="Times New Roman" w:cs="Times New Roman" w:eastAsia="Times New Roman" w:hAnsi="Times New Roman"/>
                <w:sz w:val="24"/>
                <w:szCs w:val="24"/>
                <w:rtl w:val="0"/>
              </w:rPr>
              <w:t xml:space="preserve">She tends to think everything over and she doesn’t often make stupid decision.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He’s a bit </w:t>
            </w:r>
            <w:r w:rsidDel="00000000" w:rsidR="00000000" w:rsidRPr="00000000">
              <w:rPr>
                <w:rFonts w:ascii="Times New Roman" w:cs="Times New Roman" w:eastAsia="Times New Roman" w:hAnsi="Times New Roman"/>
                <w:b w:val="1"/>
                <w:i w:val="1"/>
                <w:sz w:val="24"/>
                <w:szCs w:val="24"/>
                <w:rtl w:val="0"/>
              </w:rPr>
              <w:t xml:space="preserve">talkative / bossy. </w:t>
            </w:r>
            <w:r w:rsidDel="00000000" w:rsidR="00000000" w:rsidRPr="00000000">
              <w:rPr>
                <w:rFonts w:ascii="Times New Roman" w:cs="Times New Roman" w:eastAsia="Times New Roman" w:hAnsi="Times New Roman"/>
                <w:sz w:val="24"/>
                <w:szCs w:val="24"/>
                <w:rtl w:val="0"/>
              </w:rPr>
              <w:t xml:space="preserve">He likes telling people what to 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Bill’s wonderfully calm and </w:t>
            </w:r>
            <w:r w:rsidDel="00000000" w:rsidR="00000000" w:rsidRPr="00000000">
              <w:rPr>
                <w:rFonts w:ascii="Times New Roman" w:cs="Times New Roman" w:eastAsia="Times New Roman" w:hAnsi="Times New Roman"/>
                <w:b w:val="1"/>
                <w:i w:val="1"/>
                <w:sz w:val="24"/>
                <w:szCs w:val="24"/>
                <w:rtl w:val="0"/>
              </w:rPr>
              <w:t xml:space="preserve">relaxed / reserved. </w:t>
            </w:r>
            <w:r w:rsidDel="00000000" w:rsidR="00000000" w:rsidRPr="00000000">
              <w:rPr>
                <w:rFonts w:ascii="Times New Roman" w:cs="Times New Roman" w:eastAsia="Times New Roman" w:hAnsi="Times New Roman"/>
                <w:sz w:val="24"/>
                <w:szCs w:val="24"/>
                <w:rtl w:val="0"/>
              </w:rPr>
              <w:t xml:space="preserve">I don’t think I’ve ever seen him lose his temper!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sister’s very </w:t>
            </w:r>
            <w:r w:rsidDel="00000000" w:rsidR="00000000" w:rsidRPr="00000000">
              <w:rPr>
                <w:rFonts w:ascii="Times New Roman" w:cs="Times New Roman" w:eastAsia="Times New Roman" w:hAnsi="Times New Roman"/>
                <w:b w:val="1"/>
                <w:i w:val="1"/>
                <w:sz w:val="24"/>
                <w:szCs w:val="24"/>
                <w:rtl w:val="0"/>
              </w:rPr>
              <w:t xml:space="preserve">sensible / sensitive. </w:t>
            </w:r>
            <w:r w:rsidDel="00000000" w:rsidR="00000000" w:rsidRPr="00000000">
              <w:rPr>
                <w:rFonts w:ascii="Times New Roman" w:cs="Times New Roman" w:eastAsia="Times New Roman" w:hAnsi="Times New Roman"/>
                <w:sz w:val="24"/>
                <w:szCs w:val="24"/>
                <w:rtl w:val="0"/>
              </w:rPr>
              <w:t xml:space="preserve">She always cries when she hears something bad has happened to someone.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Andrew’s too </w:t>
            </w:r>
            <w:r w:rsidDel="00000000" w:rsidR="00000000" w:rsidRPr="00000000">
              <w:rPr>
                <w:rFonts w:ascii="Times New Roman" w:cs="Times New Roman" w:eastAsia="Times New Roman" w:hAnsi="Times New Roman"/>
                <w:b w:val="1"/>
                <w:i w:val="1"/>
                <w:sz w:val="24"/>
                <w:szCs w:val="24"/>
                <w:rtl w:val="0"/>
              </w:rPr>
              <w:t xml:space="preserve">generous / ambitious. </w:t>
            </w:r>
            <w:r w:rsidDel="00000000" w:rsidR="00000000" w:rsidRPr="00000000">
              <w:rPr>
                <w:rFonts w:ascii="Times New Roman" w:cs="Times New Roman" w:eastAsia="Times New Roman" w:hAnsi="Times New Roman"/>
                <w:sz w:val="24"/>
                <w:szCs w:val="24"/>
                <w:rtl w:val="0"/>
              </w:rPr>
              <w:t xml:space="preserve">He’s never satisfied unless he’s the best.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Diane is very </w:t>
            </w:r>
            <w:r w:rsidDel="00000000" w:rsidR="00000000" w:rsidRPr="00000000">
              <w:rPr>
                <w:rFonts w:ascii="Times New Roman" w:cs="Times New Roman" w:eastAsia="Times New Roman" w:hAnsi="Times New Roman"/>
                <w:b w:val="1"/>
                <w:i w:val="1"/>
                <w:sz w:val="24"/>
                <w:szCs w:val="24"/>
                <w:rtl w:val="0"/>
              </w:rPr>
              <w:t xml:space="preserve">friendly / nasty. </w:t>
            </w:r>
            <w:r w:rsidDel="00000000" w:rsidR="00000000" w:rsidRPr="00000000">
              <w:rPr>
                <w:rFonts w:ascii="Times New Roman" w:cs="Times New Roman" w:eastAsia="Times New Roman" w:hAnsi="Times New Roman"/>
                <w:sz w:val="24"/>
                <w:szCs w:val="24"/>
                <w:rtl w:val="0"/>
              </w:rPr>
              <w:t xml:space="preserve">She’s usually the first one to talk to newcomers at school and help them.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 is a loyal, </w:t>
            </w:r>
            <w:r w:rsidDel="00000000" w:rsidR="00000000" w:rsidRPr="00000000">
              <w:rPr>
                <w:rFonts w:ascii="Times New Roman" w:cs="Times New Roman" w:eastAsia="Times New Roman" w:hAnsi="Times New Roman"/>
                <w:b w:val="1"/>
                <w:i w:val="1"/>
                <w:sz w:val="24"/>
                <w:szCs w:val="24"/>
                <w:rtl w:val="0"/>
              </w:rPr>
              <w:t xml:space="preserve">polite / reliable </w:t>
            </w:r>
            <w:r w:rsidDel="00000000" w:rsidR="00000000" w:rsidRPr="00000000">
              <w:rPr>
                <w:rFonts w:ascii="Times New Roman" w:cs="Times New Roman" w:eastAsia="Times New Roman" w:hAnsi="Times New Roman"/>
                <w:sz w:val="24"/>
                <w:szCs w:val="24"/>
                <w:rtl w:val="0"/>
              </w:rPr>
              <w:t xml:space="preserve">friend. I trust him completely.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say I’m </w:t>
            </w:r>
            <w:r w:rsidDel="00000000" w:rsidR="00000000" w:rsidRPr="00000000">
              <w:rPr>
                <w:rFonts w:ascii="Times New Roman" w:cs="Times New Roman" w:eastAsia="Times New Roman" w:hAnsi="Times New Roman"/>
                <w:b w:val="1"/>
                <w:i w:val="1"/>
                <w:sz w:val="24"/>
                <w:szCs w:val="24"/>
                <w:rtl w:val="0"/>
              </w:rPr>
              <w:t xml:space="preserve">rebellious / responsible. </w:t>
            </w:r>
            <w:r w:rsidDel="00000000" w:rsidR="00000000" w:rsidRPr="00000000">
              <w:rPr>
                <w:rFonts w:ascii="Times New Roman" w:cs="Times New Roman" w:eastAsia="Times New Roman" w:hAnsi="Times New Roman"/>
                <w:sz w:val="24"/>
                <w:szCs w:val="24"/>
                <w:rtl w:val="0"/>
              </w:rPr>
              <w:t xml:space="preserve">I say I’m independent. I just don’t like other people telling me what to do all the time!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Millie’s very </w:t>
            </w:r>
            <w:r w:rsidDel="00000000" w:rsidR="00000000" w:rsidRPr="00000000">
              <w:rPr>
                <w:rFonts w:ascii="Times New Roman" w:cs="Times New Roman" w:eastAsia="Times New Roman" w:hAnsi="Times New Roman"/>
                <w:b w:val="1"/>
                <w:i w:val="1"/>
                <w:sz w:val="24"/>
                <w:szCs w:val="24"/>
                <w:rtl w:val="0"/>
              </w:rPr>
              <w:t xml:space="preserve">cheerful / helpful </w:t>
            </w:r>
            <w:r w:rsidDel="00000000" w:rsidR="00000000" w:rsidRPr="00000000">
              <w:rPr>
                <w:rFonts w:ascii="Times New Roman" w:cs="Times New Roman" w:eastAsia="Times New Roman" w:hAnsi="Times New Roman"/>
                <w:sz w:val="24"/>
                <w:szCs w:val="24"/>
                <w:rtl w:val="0"/>
              </w:rPr>
              <w:t xml:space="preserve">by nature. She’s never sad for long.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He’s so dreadfully </w:t>
            </w:r>
            <w:r w:rsidDel="00000000" w:rsidR="00000000" w:rsidRPr="00000000">
              <w:rPr>
                <w:rFonts w:ascii="Times New Roman" w:cs="Times New Roman" w:eastAsia="Times New Roman" w:hAnsi="Times New Roman"/>
                <w:b w:val="1"/>
                <w:i w:val="1"/>
                <w:sz w:val="24"/>
                <w:szCs w:val="24"/>
                <w:rtl w:val="0"/>
              </w:rPr>
              <w:t xml:space="preserve">selfless / selfish! </w:t>
            </w:r>
            <w:r w:rsidDel="00000000" w:rsidR="00000000" w:rsidRPr="00000000">
              <w:rPr>
                <w:rFonts w:ascii="Times New Roman" w:cs="Times New Roman" w:eastAsia="Times New Roman" w:hAnsi="Times New Roman"/>
                <w:sz w:val="24"/>
                <w:szCs w:val="24"/>
                <w:rtl w:val="0"/>
              </w:rPr>
              <w:t xml:space="preserve">He never thinks of anyone but himself.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3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Put the verbs in brackets in the correct forms.</w:t>
      </w:r>
    </w:p>
    <w:p w:rsidR="00000000" w:rsidDel="00000000" w:rsidP="00000000" w:rsidRDefault="00000000" w:rsidRPr="00000000" w14:paraId="00000136">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1"/>
        <w:tblW w:w="9915.0" w:type="dxa"/>
        <w:jc w:val="left"/>
        <w:tblBorders>
          <w:top w:color="000000" w:space="0" w:sz="4" w:val="dashed"/>
          <w:left w:color="000000" w:space="0" w:sz="4" w:val="dashed"/>
          <w:bottom w:color="000000" w:space="0" w:sz="4" w:val="dashed"/>
          <w:right w:color="000000" w:space="0" w:sz="4" w:val="dashed"/>
          <w:insideH w:color="000000" w:space="0" w:sz="4" w:val="dashed"/>
          <w:insideV w:color="000000" w:space="0" w:sz="4" w:val="dashed"/>
        </w:tblBorders>
        <w:tblLayout w:type="fixed"/>
        <w:tblLook w:val="0400"/>
      </w:tblPr>
      <w:tblGrid>
        <w:gridCol w:w="690"/>
        <w:gridCol w:w="7965"/>
        <w:gridCol w:w="1260"/>
        <w:tblGridChange w:id="0">
          <w:tblGrid>
            <w:gridCol w:w="690"/>
            <w:gridCol w:w="7965"/>
            <w:gridCol w:w="12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How many souvenirs you </w:t>
            </w:r>
            <w:r w:rsidDel="00000000" w:rsidR="00000000" w:rsidRPr="00000000">
              <w:rPr>
                <w:rFonts w:ascii="Times New Roman" w:cs="Times New Roman" w:eastAsia="Times New Roman" w:hAnsi="Times New Roman"/>
                <w:b w:val="1"/>
                <w:i w:val="1"/>
                <w:sz w:val="24"/>
                <w:szCs w:val="24"/>
                <w:rtl w:val="0"/>
              </w:rPr>
              <w:t xml:space="preserve">have been buying/have bought</w:t>
            </w:r>
            <w:r w:rsidDel="00000000" w:rsidR="00000000" w:rsidRPr="00000000">
              <w:rPr>
                <w:rFonts w:ascii="Times New Roman" w:cs="Times New Roman" w:eastAsia="Times New Roman" w:hAnsi="Times New Roman"/>
                <w:i w:val="1"/>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t>
            </w:r>
            <w:r w:rsidDel="00000000" w:rsidR="00000000" w:rsidRPr="00000000">
              <w:rPr>
                <w:rFonts w:ascii="Times New Roman" w:cs="Times New Roman" w:eastAsia="Times New Roman" w:hAnsi="Times New Roman"/>
                <w:b w:val="1"/>
                <w:i w:val="1"/>
                <w:sz w:val="24"/>
                <w:szCs w:val="24"/>
                <w:rtl w:val="0"/>
              </w:rPr>
              <w:t xml:space="preserve">have been shopping/have shopped</w:t>
            </w:r>
            <w:r w:rsidDel="00000000" w:rsidR="00000000" w:rsidRPr="00000000">
              <w:rPr>
                <w:rFonts w:ascii="Times New Roman" w:cs="Times New Roman" w:eastAsia="Times New Roman" w:hAnsi="Times New Roman"/>
                <w:sz w:val="24"/>
                <w:szCs w:val="24"/>
                <w:rtl w:val="0"/>
              </w:rPr>
              <w:t xml:space="preserve"> for two hours. I can’t walk any longer.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Have you tried/Have you been trying</w:t>
            </w:r>
            <w:r w:rsidDel="00000000" w:rsidR="00000000" w:rsidRPr="00000000">
              <w:rPr>
                <w:rFonts w:ascii="Times New Roman" w:cs="Times New Roman" w:eastAsia="Times New Roman" w:hAnsi="Times New Roman"/>
                <w:sz w:val="24"/>
                <w:szCs w:val="24"/>
                <w:rtl w:val="0"/>
              </w:rPr>
              <w:t xml:space="preserve"> the new Chinese restaurant that opened last week yet?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want to go shopping? I </w:t>
            </w:r>
            <w:r w:rsidDel="00000000" w:rsidR="00000000" w:rsidRPr="00000000">
              <w:rPr>
                <w:rFonts w:ascii="Times New Roman" w:cs="Times New Roman" w:eastAsia="Times New Roman" w:hAnsi="Times New Roman"/>
                <w:b w:val="1"/>
                <w:i w:val="1"/>
                <w:sz w:val="24"/>
                <w:szCs w:val="24"/>
                <w:rtl w:val="0"/>
              </w:rPr>
              <w:t xml:space="preserve">haven`t spent/haven`t been spending</w:t>
            </w:r>
            <w:r w:rsidDel="00000000" w:rsidR="00000000" w:rsidRPr="00000000">
              <w:rPr>
                <w:rFonts w:ascii="Times New Roman" w:cs="Times New Roman" w:eastAsia="Times New Roman" w:hAnsi="Times New Roman"/>
                <w:sz w:val="24"/>
                <w:szCs w:val="24"/>
                <w:rtl w:val="0"/>
              </w:rPr>
              <w:t xml:space="preserve"> my birthday money yet and I want to buy a new outfit for the party.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Phillip </w:t>
            </w:r>
            <w:r w:rsidDel="00000000" w:rsidR="00000000" w:rsidRPr="00000000">
              <w:rPr>
                <w:rFonts w:ascii="Times New Roman" w:cs="Times New Roman" w:eastAsia="Times New Roman" w:hAnsi="Times New Roman"/>
                <w:b w:val="1"/>
                <w:i w:val="1"/>
                <w:sz w:val="24"/>
                <w:szCs w:val="24"/>
                <w:rtl w:val="0"/>
              </w:rPr>
              <w:t xml:space="preserve">has never bought/hasn`t been buying</w:t>
            </w:r>
            <w:r w:rsidDel="00000000" w:rsidR="00000000" w:rsidRPr="00000000">
              <w:rPr>
                <w:rFonts w:ascii="Times New Roman" w:cs="Times New Roman" w:eastAsia="Times New Roman" w:hAnsi="Times New Roman"/>
                <w:sz w:val="24"/>
                <w:szCs w:val="24"/>
                <w:rtl w:val="0"/>
              </w:rPr>
              <w:t xml:space="preserve"> anything from a flea market before.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Have they arrived/Have they been arriving</w:t>
            </w:r>
            <w:r w:rsidDel="00000000" w:rsidR="00000000" w:rsidRPr="00000000">
              <w:rPr>
                <w:rFonts w:ascii="Times New Roman" w:cs="Times New Roman" w:eastAsia="Times New Roman" w:hAnsi="Times New Roman"/>
                <w:sz w:val="24"/>
                <w:szCs w:val="24"/>
                <w:rtl w:val="0"/>
              </w:rPr>
              <w:t xml:space="preserve"> already?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t>
            </w:r>
            <w:r w:rsidDel="00000000" w:rsidR="00000000" w:rsidRPr="00000000">
              <w:rPr>
                <w:rFonts w:ascii="Times New Roman" w:cs="Times New Roman" w:eastAsia="Times New Roman" w:hAnsi="Times New Roman"/>
                <w:b w:val="1"/>
                <w:i w:val="1"/>
                <w:sz w:val="24"/>
                <w:szCs w:val="24"/>
                <w:rtl w:val="0"/>
              </w:rPr>
              <w:t xml:space="preserve">have cleaned/have been cleaning</w:t>
            </w:r>
            <w:r w:rsidDel="00000000" w:rsidR="00000000" w:rsidRPr="00000000">
              <w:rPr>
                <w:rFonts w:ascii="Times New Roman" w:cs="Times New Roman" w:eastAsia="Times New Roman" w:hAnsi="Times New Roman"/>
                <w:sz w:val="24"/>
                <w:szCs w:val="24"/>
                <w:rtl w:val="0"/>
              </w:rPr>
              <w:t xml:space="preserve"> all morning. I`m fed up!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Sorry for the mess! I </w:t>
            </w:r>
            <w:r w:rsidDel="00000000" w:rsidR="00000000" w:rsidRPr="00000000">
              <w:rPr>
                <w:rFonts w:ascii="Times New Roman" w:cs="Times New Roman" w:eastAsia="Times New Roman" w:hAnsi="Times New Roman"/>
                <w:b w:val="1"/>
                <w:i w:val="1"/>
                <w:sz w:val="24"/>
                <w:szCs w:val="24"/>
                <w:rtl w:val="0"/>
              </w:rPr>
              <w:t xml:space="preserve">have baked/have been baking.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times </w:t>
            </w:r>
            <w:r w:rsidDel="00000000" w:rsidR="00000000" w:rsidRPr="00000000">
              <w:rPr>
                <w:rFonts w:ascii="Times New Roman" w:cs="Times New Roman" w:eastAsia="Times New Roman" w:hAnsi="Times New Roman"/>
                <w:b w:val="1"/>
                <w:i w:val="1"/>
                <w:sz w:val="24"/>
                <w:szCs w:val="24"/>
                <w:rtl w:val="0"/>
              </w:rPr>
              <w:t xml:space="preserve">have you taken/have you been taking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exam?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t>
            </w:r>
            <w:r w:rsidDel="00000000" w:rsidR="00000000" w:rsidRPr="00000000">
              <w:rPr>
                <w:rFonts w:ascii="Times New Roman" w:cs="Times New Roman" w:eastAsia="Times New Roman" w:hAnsi="Times New Roman"/>
                <w:b w:val="1"/>
                <w:i w:val="1"/>
                <w:sz w:val="24"/>
                <w:szCs w:val="24"/>
                <w:rtl w:val="0"/>
              </w:rPr>
              <w:t xml:space="preserve">has eaten/has been eating</w:t>
            </w:r>
            <w:r w:rsidDel="00000000" w:rsidR="00000000" w:rsidRPr="00000000">
              <w:rPr>
                <w:rFonts w:ascii="Times New Roman" w:cs="Times New Roman" w:eastAsia="Times New Roman" w:hAnsi="Times New Roman"/>
                <w:sz w:val="24"/>
                <w:szCs w:val="24"/>
                <w:rtl w:val="0"/>
              </w:rPr>
              <w:t xml:space="preserve"> six bars of chocolate today.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5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Match the words to form the phrases.</w:t>
        <w:br w:type="textWrapping"/>
      </w:r>
      <w:r w:rsidDel="00000000" w:rsidR="00000000" w:rsidRPr="00000000">
        <w:rPr>
          <w:rtl w:val="0"/>
        </w:rPr>
      </w:r>
    </w:p>
    <w:tbl>
      <w:tblPr>
        <w:tblStyle w:val="Table12"/>
        <w:tblW w:w="9910.0" w:type="dxa"/>
        <w:jc w:val="left"/>
        <w:tblBorders>
          <w:top w:color="000000" w:space="0" w:sz="4" w:val="dashed"/>
          <w:left w:color="000000" w:space="0" w:sz="4" w:val="dashed"/>
          <w:bottom w:color="000000" w:space="0" w:sz="4" w:val="dashed"/>
          <w:right w:color="000000" w:space="0" w:sz="4" w:val="dashed"/>
          <w:insideH w:color="000000" w:space="0" w:sz="4" w:val="dashed"/>
          <w:insideV w:color="000000" w:space="0" w:sz="4" w:val="dashed"/>
        </w:tblBorders>
        <w:tblLayout w:type="fixed"/>
        <w:tblLook w:val="0400"/>
      </w:tblPr>
      <w:tblGrid>
        <w:gridCol w:w="562"/>
        <w:gridCol w:w="4395"/>
        <w:gridCol w:w="560"/>
        <w:gridCol w:w="4393"/>
        <w:tblGridChange w:id="0">
          <w:tblGrid>
            <w:gridCol w:w="562"/>
            <w:gridCol w:w="4395"/>
            <w:gridCol w:w="560"/>
            <w:gridCol w:w="439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Brave people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cheat or lie.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Gentle people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hate waiting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Honest people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talk much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Impatient people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the company of other people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Polite people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not easily frightened.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Quiet people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 ‘please’ and ‘thank you’.</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Sociable people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careful not to hurt anyone/</w:t>
            </w:r>
          </w:p>
        </w:tc>
      </w:tr>
    </w:tbl>
    <w:p w:rsidR="00000000" w:rsidDel="00000000" w:rsidP="00000000" w:rsidRDefault="00000000" w:rsidRPr="00000000" w14:paraId="0000017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4">
      <w:pPr>
        <w:spacing w:after="0" w:line="276" w:lineRule="auto"/>
        <w:ind w:firstLine="70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Таблица перевода баллов в отметки по пятибалльной шкале</w:t>
      </w:r>
    </w:p>
    <w:tbl>
      <w:tblPr>
        <w:tblStyle w:val="Table13"/>
        <w:tblW w:w="9030.000000000002" w:type="dxa"/>
        <w:jc w:val="left"/>
        <w:tblInd w:w="-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37"/>
        <w:gridCol w:w="1152"/>
        <w:gridCol w:w="1151"/>
        <w:gridCol w:w="1112"/>
        <w:gridCol w:w="1072"/>
        <w:gridCol w:w="1006"/>
        <w:tblGridChange w:id="0">
          <w:tblGrid>
            <w:gridCol w:w="3537"/>
            <w:gridCol w:w="1152"/>
            <w:gridCol w:w="1151"/>
            <w:gridCol w:w="1112"/>
            <w:gridCol w:w="1072"/>
            <w:gridCol w:w="1006"/>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75">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Отметка по пятибалльной шкале</w:t>
            </w:r>
          </w:p>
        </w:tc>
        <w:tc>
          <w:tcPr>
            <w:tcBorders>
              <w:top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76">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77">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78">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tcBorders>
              <w:top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79">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7A">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cantSplit w:val="0"/>
          <w:trHeight w:val="540" w:hRule="atLeast"/>
          <w:tblHeader w:val="0"/>
        </w:trPr>
        <w:tc>
          <w:tcPr>
            <w:tcBorders>
              <w:left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7B">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от максимального количества баллов</w:t>
            </w:r>
          </w:p>
        </w:tc>
        <w:tc>
          <w:tcPr>
            <w:tcBorders>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7C">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0-19%</w:t>
            </w:r>
          </w:p>
        </w:tc>
        <w:tc>
          <w:tcPr>
            <w:tcBorders>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7D">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20–40%</w:t>
            </w:r>
          </w:p>
        </w:tc>
        <w:tc>
          <w:tcPr>
            <w:tcBorders>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7E">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41-64%</w:t>
            </w:r>
          </w:p>
        </w:tc>
        <w:tc>
          <w:tcPr>
            <w:tcBorders>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7F">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65-85%</w:t>
            </w:r>
          </w:p>
        </w:tc>
        <w:tc>
          <w:tcPr>
            <w:tcBorders>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80">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86-100%</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81">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Баллы</w:t>
            </w:r>
          </w:p>
        </w:tc>
        <w:tc>
          <w:tcPr>
            <w:tcBorders>
              <w:top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82">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c>
          <w:tcPr>
            <w:tcBorders>
              <w:top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83">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9-16</w:t>
            </w:r>
          </w:p>
        </w:tc>
        <w:tc>
          <w:tcPr>
            <w:tcBorders>
              <w:top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84">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17-26</w:t>
            </w:r>
          </w:p>
        </w:tc>
        <w:tc>
          <w:tcPr>
            <w:tcBorders>
              <w:top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85">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27-34</w:t>
            </w:r>
          </w:p>
        </w:tc>
        <w:tc>
          <w:tcPr>
            <w:tcBorders>
              <w:top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86">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35-40</w:t>
            </w:r>
          </w:p>
        </w:tc>
      </w:tr>
    </w:tbl>
    <w:p w:rsidR="00000000" w:rsidDel="00000000" w:rsidP="00000000" w:rsidRDefault="00000000" w:rsidRPr="00000000" w14:paraId="00000187">
      <w:pPr>
        <w:spacing w:after="0" w:line="276" w:lineRule="auto"/>
        <w:ind w:firstLine="70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widowControl w:val="0"/>
        <w:spacing w:after="0" w:line="276" w:lineRule="auto"/>
        <w:rPr>
          <w:rFonts w:ascii="Arial" w:cs="Arial" w:eastAsia="Arial" w:hAnsi="Arial"/>
        </w:rPr>
      </w:pPr>
      <w:r w:rsidDel="00000000" w:rsidR="00000000" w:rsidRPr="00000000">
        <w:rPr>
          <w:rtl w:val="0"/>
        </w:rPr>
      </w:r>
    </w:p>
    <w:tbl>
      <w:tblPr>
        <w:tblStyle w:val="Table14"/>
        <w:tblW w:w="9911.0" w:type="dxa"/>
        <w:jc w:val="center"/>
        <w:tblLayout w:type="fixed"/>
        <w:tblLook w:val="0400"/>
      </w:tblPr>
      <w:tblGrid>
        <w:gridCol w:w="3303"/>
        <w:gridCol w:w="3304"/>
        <w:gridCol w:w="3304"/>
        <w:tblGridChange w:id="0">
          <w:tblGrid>
            <w:gridCol w:w="3303"/>
            <w:gridCol w:w="3304"/>
            <w:gridCol w:w="3304"/>
          </w:tblGrid>
        </w:tblGridChange>
      </w:tblGrid>
      <w:tr>
        <w:trPr>
          <w:cantSplit w:val="0"/>
          <w:trHeight w:val="292" w:hRule="atLeast"/>
          <w:tblHeader w:val="0"/>
        </w:trPr>
        <w:tc>
          <w:tcPr>
            <w:vAlign w:val="center"/>
          </w:tcPr>
          <w:p w:rsidR="00000000" w:rsidDel="00000000" w:rsidP="00000000" w:rsidRDefault="00000000" w:rsidRPr="00000000" w14:paraId="0000018B">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8C">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8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8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Проверочная работа по теме «Досуг и увлечения (хобби) современного подростка (чтение, кино, театр, музей, спорт, музыка»</w:t>
      </w:r>
    </w:p>
    <w:p w:rsidR="00000000" w:rsidDel="00000000" w:rsidP="00000000" w:rsidRDefault="00000000" w:rsidRPr="00000000" w14:paraId="0000018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Reading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the text and fill in the missing words.</w:t>
      </w:r>
    </w:p>
    <w:p w:rsidR="00000000" w:rsidDel="00000000" w:rsidP="00000000" w:rsidRDefault="00000000" w:rsidRPr="00000000" w14:paraId="00000192">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learning        related     nothing        escape        challenge       positive       pastime      interesting         interested       relationship       becoming         drives</w:t>
      </w:r>
    </w:p>
    <w:p w:rsidR="00000000" w:rsidDel="00000000" w:rsidP="00000000" w:rsidRDefault="00000000" w:rsidRPr="00000000" w14:paraId="0000019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4">
      <w:pPr>
        <w:shd w:fill="ffffff" w:val="clear"/>
        <w:spacing w:after="22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people think that hobby is just a way of </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and there is nothing special about it. However, those who think so bark up the wrong tree. Hobby means a lot in our life. It doesn’t only help us to entertain but also have many other </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impacts on the quality of our life.</w:t>
      </w:r>
    </w:p>
    <w:p w:rsidR="00000000" w:rsidDel="00000000" w:rsidP="00000000" w:rsidRDefault="00000000" w:rsidRPr="00000000" w14:paraId="00000195">
      <w:pPr>
        <w:shd w:fill="ffffff" w:val="clear"/>
        <w:spacing w:after="22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of all, you become a person </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to talk to. How is it possible? It’s very easy, if you have a hobby, you must also have a lot of interesting stories </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to it, which can be funny as well. Moreover, you might find people who will be </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in the same topic or hobby and share your experience with them.</w:t>
      </w:r>
    </w:p>
    <w:p w:rsidR="00000000" w:rsidDel="00000000" w:rsidP="00000000" w:rsidRDefault="00000000" w:rsidRPr="00000000" w14:paraId="00000196">
      <w:pPr>
        <w:shd w:fill="ffffff" w:val="clear"/>
        <w:spacing w:after="22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Secondly, modern life is extremely busy and </w:t>
      </w: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 us crazy from time to time. Hobby is a perfect way to </w:t>
      </w: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 all our problems, clear our minds and, thus, relax as much as possible. Whether you play computer games, sew or draw, you feel absolutely relieved. Sometimes it may be useful to get away from it all and think about </w:t>
      </w: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 expecting good results and fresh ideas after such a renovation.</w:t>
      </w:r>
    </w:p>
    <w:p w:rsidR="00000000" w:rsidDel="00000000" w:rsidP="00000000" w:rsidRDefault="00000000" w:rsidRPr="00000000" w14:paraId="00000197">
      <w:pPr>
        <w:shd w:fill="ffffff" w:val="clear"/>
        <w:spacing w:after="225" w:line="240" w:lineRule="auto"/>
        <w:rPr>
          <w:rFonts w:ascii="Arial" w:cs="Arial" w:eastAsia="Arial" w:hAnsi="Arial"/>
          <w:sz w:val="23"/>
          <w:szCs w:val="23"/>
        </w:rPr>
      </w:pPr>
      <w:r w:rsidDel="00000000" w:rsidR="00000000" w:rsidRPr="00000000">
        <w:rPr>
          <w:rFonts w:ascii="Times New Roman" w:cs="Times New Roman" w:eastAsia="Times New Roman" w:hAnsi="Times New Roman"/>
          <w:sz w:val="24"/>
          <w:szCs w:val="24"/>
          <w:rtl w:val="0"/>
        </w:rPr>
        <w:t xml:space="preserve">Finally, hobby is a kind of a </w:t>
      </w: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 for us. Taking up a new hobby usually involves </w:t>
      </w: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 new things, improving skills and having to deal with different issues on the way to </w:t>
      </w: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 pretty good at your new activity. As a bonus, you will also get self-confidence and personal satisfaction which lead to enhancing of your living conditions and </w:t>
      </w:r>
      <w:r w:rsidDel="00000000" w:rsidR="00000000" w:rsidRPr="00000000">
        <w:rPr>
          <w:rFonts w:ascii="Times New Roman" w:cs="Times New Roman" w:eastAsia="Times New Roman" w:hAnsi="Times New Roman"/>
          <w:b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 with other people</w:t>
      </w:r>
      <w:r w:rsidDel="00000000" w:rsidR="00000000" w:rsidRPr="00000000">
        <w:rPr>
          <w:rFonts w:ascii="Arial" w:cs="Arial" w:eastAsia="Arial" w:hAnsi="Arial"/>
          <w:sz w:val="23"/>
          <w:szCs w:val="23"/>
          <w:rtl w:val="0"/>
        </w:rPr>
        <w:t xml:space="preserve">.</w:t>
      </w:r>
    </w:p>
    <w:p w:rsidR="00000000" w:rsidDel="00000000" w:rsidP="00000000" w:rsidRDefault="00000000" w:rsidRPr="00000000" w14:paraId="0000019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Read the text and mark the statements T (true), F (false) or NS (not stated).</w:t>
      </w:r>
    </w:p>
    <w:p w:rsidR="00000000" w:rsidDel="00000000" w:rsidP="00000000" w:rsidRDefault="00000000" w:rsidRPr="00000000" w14:paraId="00000199">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5"/>
        <w:tblW w:w="99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5"/>
        <w:gridCol w:w="8100"/>
        <w:gridCol w:w="1230"/>
        <w:tblGridChange w:id="0">
          <w:tblGrid>
            <w:gridCol w:w="585"/>
            <w:gridCol w:w="8100"/>
            <w:gridCol w:w="1230"/>
          </w:tblGrid>
        </w:tblGridChange>
      </w:tblGrid>
      <w:tr>
        <w:trPr>
          <w:cantSplit w:val="0"/>
          <w:tblHeader w:val="0"/>
        </w:trPr>
        <w:tc>
          <w:tcPr/>
          <w:p w:rsidR="00000000" w:rsidDel="00000000" w:rsidP="00000000" w:rsidRDefault="00000000" w:rsidRPr="00000000" w14:paraId="000001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19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people think that hobby is just a way of pastime and there is nothing special about it.</w:t>
            </w:r>
          </w:p>
        </w:tc>
        <w:tc>
          <w:tcPr/>
          <w:p w:rsidR="00000000" w:rsidDel="00000000" w:rsidP="00000000" w:rsidRDefault="00000000" w:rsidRPr="00000000" w14:paraId="0000019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9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19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Those who think so bark up the wrong tree.</w:t>
            </w:r>
          </w:p>
        </w:tc>
        <w:tc>
          <w:tcPr/>
          <w:p w:rsidR="00000000" w:rsidDel="00000000" w:rsidP="00000000" w:rsidRDefault="00000000" w:rsidRPr="00000000" w14:paraId="0000019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A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p w:rsidR="00000000" w:rsidDel="00000000" w:rsidP="00000000" w:rsidRDefault="00000000" w:rsidRPr="00000000" w14:paraId="000001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Hobby means a lot in our life.</w:t>
            </w:r>
          </w:p>
        </w:tc>
        <w:tc>
          <w:tcPr/>
          <w:p w:rsidR="00000000" w:rsidDel="00000000" w:rsidP="00000000" w:rsidRDefault="00000000" w:rsidRPr="00000000" w14:paraId="000001A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p w:rsidR="00000000" w:rsidDel="00000000" w:rsidP="00000000" w:rsidRDefault="00000000" w:rsidRPr="00000000" w14:paraId="000001A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Hobby  not only helps us to entertain but also has many other positive impacts on the quality of our life.</w:t>
            </w:r>
          </w:p>
        </w:tc>
        <w:tc>
          <w:tcPr/>
          <w:p w:rsidR="00000000" w:rsidDel="00000000" w:rsidP="00000000" w:rsidRDefault="00000000" w:rsidRPr="00000000" w14:paraId="000001A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p w:rsidR="00000000" w:rsidDel="00000000" w:rsidP="00000000" w:rsidRDefault="00000000" w:rsidRPr="00000000" w14:paraId="000001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 hobby, you must read a lot of interesting stories related to it.</w:t>
            </w:r>
          </w:p>
        </w:tc>
        <w:tc>
          <w:tcPr/>
          <w:p w:rsidR="00000000" w:rsidDel="00000000" w:rsidP="00000000" w:rsidRDefault="00000000" w:rsidRPr="00000000" w14:paraId="000001A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p w:rsidR="00000000" w:rsidDel="00000000" w:rsidP="00000000" w:rsidRDefault="00000000" w:rsidRPr="00000000" w14:paraId="000001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 hobby makes you a person interesting to talk to.</w:t>
            </w:r>
          </w:p>
        </w:tc>
        <w:tc>
          <w:tcPr/>
          <w:p w:rsidR="00000000" w:rsidDel="00000000" w:rsidP="00000000" w:rsidRDefault="00000000" w:rsidRPr="00000000" w14:paraId="000001A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p w:rsidR="00000000" w:rsidDel="00000000" w:rsidP="00000000" w:rsidRDefault="00000000" w:rsidRPr="00000000" w14:paraId="000001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might find people who will be interested in the different topic or hobby and share your experience with them.</w:t>
            </w:r>
          </w:p>
        </w:tc>
        <w:tc>
          <w:tcPr/>
          <w:p w:rsidR="00000000" w:rsidDel="00000000" w:rsidP="00000000" w:rsidRDefault="00000000" w:rsidRPr="00000000" w14:paraId="000001A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1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Hobby is a perfect way to escape all our problems and relax.</w:t>
            </w:r>
          </w:p>
        </w:tc>
        <w:tc>
          <w:tcPr/>
          <w:p w:rsidR="00000000" w:rsidDel="00000000" w:rsidP="00000000" w:rsidRDefault="00000000" w:rsidRPr="00000000" w14:paraId="000001B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p w:rsidR="00000000" w:rsidDel="00000000" w:rsidP="00000000" w:rsidRDefault="00000000" w:rsidRPr="00000000" w14:paraId="000001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Taking up a new hobby usually involves learning new language and improving skills.</w:t>
            </w:r>
          </w:p>
        </w:tc>
        <w:tc>
          <w:tcPr/>
          <w:p w:rsidR="00000000" w:rsidDel="00000000" w:rsidP="00000000" w:rsidRDefault="00000000" w:rsidRPr="00000000" w14:paraId="000001B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p w:rsidR="00000000" w:rsidDel="00000000" w:rsidP="00000000" w:rsidRDefault="00000000" w:rsidRPr="00000000" w14:paraId="000001B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Hobby can be a challenge for us.</w:t>
            </w:r>
          </w:p>
        </w:tc>
        <w:tc>
          <w:tcPr/>
          <w:p w:rsidR="00000000" w:rsidDel="00000000" w:rsidP="00000000" w:rsidRDefault="00000000" w:rsidRPr="00000000" w14:paraId="000001B7">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B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Answer the questions:</w:t>
        <w:br w:type="textWrapping"/>
      </w:r>
      <w:r w:rsidDel="00000000" w:rsidR="00000000" w:rsidRPr="00000000">
        <w:rPr>
          <w:rFonts w:ascii="Times New Roman" w:cs="Times New Roman" w:eastAsia="Times New Roman" w:hAnsi="Times New Roman"/>
          <w:sz w:val="24"/>
          <w:szCs w:val="24"/>
          <w:rtl w:val="0"/>
        </w:rPr>
        <w:t xml:space="preserve">23) What is the misconception that many people have about hobbies?</w:t>
      </w:r>
    </w:p>
    <w:p w:rsidR="00000000" w:rsidDel="00000000" w:rsidP="00000000" w:rsidRDefault="00000000" w:rsidRPr="00000000" w14:paraId="000001B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How can having a hobby make a person more interesting to talk to?</w:t>
      </w:r>
    </w:p>
    <w:p w:rsidR="00000000" w:rsidDel="00000000" w:rsidP="00000000" w:rsidRDefault="00000000" w:rsidRPr="00000000" w14:paraId="000001B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How can a hobby help us relax and escape from the busyness of modern life?</w:t>
      </w:r>
    </w:p>
    <w:p w:rsidR="00000000" w:rsidDel="00000000" w:rsidP="00000000" w:rsidRDefault="00000000" w:rsidRPr="00000000" w14:paraId="000001B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What are some examples of hobbies that can help clear our minds?</w:t>
      </w:r>
    </w:p>
    <w:p w:rsidR="00000000" w:rsidDel="00000000" w:rsidP="00000000" w:rsidRDefault="00000000" w:rsidRPr="00000000" w14:paraId="000001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How can taking up a new hobby be a challenge for us?</w:t>
      </w:r>
    </w:p>
    <w:p w:rsidR="00000000" w:rsidDel="00000000" w:rsidP="00000000" w:rsidRDefault="00000000" w:rsidRPr="00000000" w14:paraId="000001BE">
      <w:pPr>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28) How can having a hobby increase our living conditions and relationship with others?</w:t>
      </w:r>
    </w:p>
    <w:p w:rsidR="00000000" w:rsidDel="00000000" w:rsidP="00000000" w:rsidRDefault="00000000" w:rsidRPr="00000000" w14:paraId="000001B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0">
      <w:pPr>
        <w:spacing w:after="0" w:line="276" w:lineRule="auto"/>
        <w:ind w:firstLine="70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Таблица перевода баллов в отметки по пятибалльной шкале</w:t>
      </w:r>
    </w:p>
    <w:tbl>
      <w:tblPr>
        <w:tblStyle w:val="Table16"/>
        <w:tblW w:w="9030.000000000002" w:type="dxa"/>
        <w:jc w:val="left"/>
        <w:tblInd w:w="-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37"/>
        <w:gridCol w:w="1152"/>
        <w:gridCol w:w="1151"/>
        <w:gridCol w:w="1112"/>
        <w:gridCol w:w="1072"/>
        <w:gridCol w:w="1006"/>
        <w:tblGridChange w:id="0">
          <w:tblGrid>
            <w:gridCol w:w="3537"/>
            <w:gridCol w:w="1152"/>
            <w:gridCol w:w="1151"/>
            <w:gridCol w:w="1112"/>
            <w:gridCol w:w="1072"/>
            <w:gridCol w:w="1006"/>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C1">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Отметка по пятибалльной шкале</w:t>
            </w:r>
          </w:p>
        </w:tc>
        <w:tc>
          <w:tcPr>
            <w:tcBorders>
              <w:top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C2">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C3">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C4">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tcBorders>
              <w:top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C5">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C6">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cantSplit w:val="0"/>
          <w:trHeight w:val="540" w:hRule="atLeast"/>
          <w:tblHeader w:val="0"/>
        </w:trPr>
        <w:tc>
          <w:tcPr>
            <w:tcBorders>
              <w:left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C7">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от максимального количества баллов</w:t>
            </w:r>
          </w:p>
        </w:tc>
        <w:tc>
          <w:tcPr>
            <w:tcBorders>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C8">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0-19%</w:t>
            </w:r>
          </w:p>
        </w:tc>
        <w:tc>
          <w:tcPr>
            <w:tcBorders>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C9">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20–40%</w:t>
            </w:r>
          </w:p>
        </w:tc>
        <w:tc>
          <w:tcPr>
            <w:tcBorders>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CA">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41-64%</w:t>
            </w:r>
          </w:p>
        </w:tc>
        <w:tc>
          <w:tcPr>
            <w:tcBorders>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CB">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65-85%</w:t>
            </w:r>
          </w:p>
        </w:tc>
        <w:tc>
          <w:tcPr>
            <w:tcBorders>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CC">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86-100%</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CD">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Баллы</w:t>
            </w:r>
          </w:p>
        </w:tc>
        <w:tc>
          <w:tcPr>
            <w:tcBorders>
              <w:top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CE">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c>
          <w:tcPr>
            <w:tcBorders>
              <w:top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CF">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6-11</w:t>
            </w:r>
          </w:p>
        </w:tc>
        <w:tc>
          <w:tcPr>
            <w:tcBorders>
              <w:top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D0">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12-18</w:t>
            </w:r>
          </w:p>
        </w:tc>
        <w:tc>
          <w:tcPr>
            <w:tcBorders>
              <w:top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D1">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19-23</w:t>
            </w:r>
          </w:p>
        </w:tc>
        <w:tc>
          <w:tcPr>
            <w:tcBorders>
              <w:top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1D2">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24-28</w:t>
            </w:r>
          </w:p>
        </w:tc>
      </w:tr>
    </w:tbl>
    <w:p w:rsidR="00000000" w:rsidDel="00000000" w:rsidP="00000000" w:rsidRDefault="00000000" w:rsidRPr="00000000" w14:paraId="000001D3">
      <w:pPr>
        <w:spacing w:after="0" w:line="276" w:lineRule="auto"/>
        <w:ind w:firstLine="70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6">
      <w:pPr>
        <w:spacing w:after="0" w:line="240" w:lineRule="auto"/>
        <w:jc w:val="both"/>
        <w:rPr>
          <w:rFonts w:ascii="Times New Roman" w:cs="Times New Roman" w:eastAsia="Times New Roman" w:hAnsi="Times New Roman"/>
        </w:rPr>
      </w:pPr>
      <w:r w:rsidDel="00000000" w:rsidR="00000000" w:rsidRPr="00000000">
        <w:rPr>
          <w:rtl w:val="0"/>
        </w:rPr>
      </w:r>
    </w:p>
    <w:sectPr>
      <w:pgSz w:h="16838" w:w="11906" w:orient="portrait"/>
      <w:pgMar w:bottom="426" w:top="568" w:left="709"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877F0C"/>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a4">
    <w:name w:val="Table Grid"/>
    <w:basedOn w:val="a1"/>
    <w:uiPriority w:val="39"/>
    <w:rsid w:val="00E74CB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5">
    <w:name w:val="List Paragraph"/>
    <w:basedOn w:val="a"/>
    <w:uiPriority w:val="34"/>
    <w:qFormat w:val="1"/>
    <w:rsid w:val="00E74CBA"/>
    <w:pPr>
      <w:ind w:left="720"/>
      <w:contextualSpacing w:val="1"/>
    </w:pPr>
  </w:style>
  <w:style w:type="paragraph" w:styleId="a6">
    <w:name w:val="Normal (Web)"/>
    <w:basedOn w:val="a"/>
    <w:uiPriority w:val="99"/>
    <w:semiHidden w:val="1"/>
    <w:unhideWhenUsed w:val="1"/>
    <w:rsid w:val="00C20232"/>
    <w:pPr>
      <w:spacing w:after="100" w:afterAutospacing="1" w:before="100" w:beforeAutospacing="1" w:line="240" w:lineRule="auto"/>
    </w:pPr>
    <w:rPr>
      <w:rFonts w:ascii="Times New Roman" w:cs="Times New Roman" w:eastAsia="Times New Roman" w:hAnsi="Times New Roman"/>
      <w:sz w:val="24"/>
      <w:szCs w:val="24"/>
    </w:rPr>
  </w:style>
  <w:style w:type="paragraph" w:styleId="Default" w:customStyle="1">
    <w:name w:val="Default"/>
    <w:rsid w:val="00C20232"/>
    <w:pPr>
      <w:autoSpaceDE w:val="0"/>
      <w:autoSpaceDN w:val="0"/>
      <w:adjustRightInd w:val="0"/>
      <w:spacing w:after="0" w:line="240" w:lineRule="auto"/>
    </w:pPr>
    <w:rPr>
      <w:rFonts w:ascii="Times New Roman" w:cs="Times New Roman" w:eastAsia="Times New Roman" w:hAnsi="Times New Roman"/>
      <w:color w:val="000000"/>
      <w:sz w:val="24"/>
      <w:szCs w:val="24"/>
    </w:rPr>
  </w:style>
  <w:style w:type="character" w:styleId="a7">
    <w:name w:val="Hyperlink"/>
    <w:basedOn w:val="a0"/>
    <w:uiPriority w:val="99"/>
    <w:unhideWhenUsed w:val="1"/>
    <w:rsid w:val="00B860D1"/>
    <w:rPr>
      <w:color w:val="0563c1" w:themeColor="hyperlink"/>
      <w:u w:val="single"/>
    </w:rPr>
  </w:style>
  <w:style w:type="character" w:styleId="10" w:customStyle="1">
    <w:name w:val="Неразрешенное упоминание1"/>
    <w:basedOn w:val="a0"/>
    <w:uiPriority w:val="99"/>
    <w:semiHidden w:val="1"/>
    <w:unhideWhenUsed w:val="1"/>
    <w:rsid w:val="00B860D1"/>
    <w:rPr>
      <w:color w:val="605e5c"/>
      <w:shd w:color="auto" w:fill="e1dfdd" w:val="clear"/>
    </w:rPr>
  </w:style>
  <w:style w:type="paragraph" w:styleId="a8">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9"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KqbUvNl/ESMSTLixm0U5yS6hYw==">CgMxLjAyCGguZ2pkZ3hzMghoLmdqZGd4czgAciExZmdmRlB3RHJfdk1HU0ljcXFlRXFXWHZBbUlIaUR5LUg=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2023-03-18T11:08:00Z</dcterms:created>
  <dc:creator>Елена Родионова</dc:creator>
</cp:coreProperties>
</file>