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rFonts w:ascii="Times New Roman" w:cs="Times New Roman" w:eastAsia="Times New Roman" w:hAnsi="Times New Roman"/>
          <w:b w:val="1"/>
          <w:color w:val="000000"/>
          <w:sz w:val="24"/>
          <w:szCs w:val="24"/>
          <w:rtl w:val="0"/>
        </w:rPr>
        <w:t xml:space="preserve">Индивидуальный план </w:t>
      </w:r>
      <w:r w:rsidDel="00000000" w:rsidR="00000000" w:rsidRPr="00000000">
        <w:rPr>
          <w:rFonts w:ascii="Times New Roman" w:cs="Times New Roman" w:eastAsia="Times New Roman" w:hAnsi="Times New Roman"/>
          <w:b w:val="1"/>
          <w:sz w:val="26"/>
          <w:szCs w:val="26"/>
          <w:rtl w:val="0"/>
        </w:rPr>
        <w:t xml:space="preserve">по английскому языку для 7 класса – 1 четверть</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0343.0" w:type="dxa"/>
        <w:jc w:val="left"/>
        <w:tblLayout w:type="fixed"/>
        <w:tblLook w:val="0400"/>
      </w:tblPr>
      <w:tblGrid>
        <w:gridCol w:w="988"/>
        <w:gridCol w:w="3969"/>
        <w:gridCol w:w="1701"/>
        <w:gridCol w:w="1984"/>
        <w:gridCol w:w="1701"/>
        <w:tblGridChange w:id="0">
          <w:tblGrid>
            <w:gridCol w:w="988"/>
            <w:gridCol w:w="3969"/>
            <w:gridCol w:w="1701"/>
            <w:gridCol w:w="1984"/>
            <w:gridCol w:w="17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ind w:right="-6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Задание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Форма аттестации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Дата и время сдачи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Отметка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ind w:right="-6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Домашние задания: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Модули 1-3. </w:t>
            </w:r>
            <w:r w:rsidDel="00000000" w:rsidR="00000000" w:rsidRPr="00000000">
              <w:rPr>
                <w:rFonts w:ascii="Times New Roman" w:cs="Times New Roman" w:eastAsia="Times New Roman" w:hAnsi="Times New Roman"/>
                <w:color w:val="000000"/>
                <w:sz w:val="24"/>
                <w:szCs w:val="24"/>
                <w:rtl w:val="0"/>
              </w:rPr>
              <w:t xml:space="preserve">Выполненные письменно упражнения в тетради</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Домашнее сочинение –портфолио о родном городе, стр. 13, упр.4, описание литературного персонажа -с. 29, у.8  </w:t>
            </w:r>
          </w:p>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Выполняется письменно дома</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Без отметки</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Является допуском к написанию контрольных, проверочных работ и собеседованию</w:t>
            </w: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360" w:right="-62" w:firstLine="0"/>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Задания по учебнику:</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Диктанты: учебник</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стр.6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9-фразовые глаголы</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18,  упр. 3</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28, у.2 </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Диалоги наизусть: учебник</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12 упр. 2</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22 упр. 2</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 32, упр.4</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Монолог  </w:t>
            </w:r>
            <w:r w:rsidDel="00000000" w:rsidR="00000000" w:rsidRPr="00000000">
              <w:rPr>
                <w:rFonts w:ascii="Times New Roman" w:cs="Times New Roman" w:eastAsia="Times New Roman" w:hAnsi="Times New Roman"/>
                <w:sz w:val="24"/>
                <w:szCs w:val="24"/>
                <w:rtl w:val="0"/>
              </w:rPr>
              <w:t xml:space="preserve">о любимом писателе</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Классное сочинение по образцу текста стр. 30</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времена Present Simple, Present Continuous, стр. 7, грамматический справочник модуль 1.</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Past Simple, стр. 17, грамматический справочник модуль 2.</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относительные местоимения, стр. 26, грамматический справочник модуль 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3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и проверочные работы</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Тематическая контрольная работа по теме: Взаимоотношения в семье и с друзьями. Семейные праздники. Обязанности по дому</w:t>
            </w:r>
          </w:p>
          <w:p w:rsidR="00000000" w:rsidDel="00000000" w:rsidP="00000000" w:rsidRDefault="00000000" w:rsidRPr="00000000" w14:paraId="0000004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теме: Внешность и характер человека (литературного персонажа)</w:t>
            </w:r>
          </w:p>
          <w:p w:rsidR="00000000" w:rsidDel="00000000" w:rsidP="00000000" w:rsidRDefault="00000000" w:rsidRPr="00000000" w14:paraId="00000047">
            <w:pP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Выполняется письменно в классе в присутствии учителя</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Выполняется устно в классе</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Выполняется письменно в классе в присутствии учителя</w:t>
            </w:r>
          </w:p>
          <w:p w:rsidR="00000000" w:rsidDel="00000000" w:rsidP="00000000" w:rsidRDefault="00000000" w:rsidRPr="00000000" w14:paraId="00000055">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right="-62"/>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Собеседование</w:t>
            </w:r>
            <w:r w:rsidDel="00000000" w:rsidR="00000000" w:rsidRPr="00000000">
              <w:rPr>
                <w:rFonts w:ascii="Times New Roman" w:cs="Times New Roman" w:eastAsia="Times New Roman" w:hAnsi="Times New Roman"/>
                <w:color w:val="000000"/>
                <w:sz w:val="24"/>
                <w:szCs w:val="24"/>
                <w:rtl w:val="0"/>
              </w:rPr>
              <w:t xml:space="preserve"> по вопросам модулей 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Устное собеседование по указанным вопросам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Rule="auto"/>
              <w:rPr>
                <w:sz w:val="20"/>
                <w:szCs w:val="20"/>
              </w:rPr>
            </w:pPr>
            <w:r w:rsidDel="00000000" w:rsidR="00000000" w:rsidRPr="00000000">
              <w:rPr>
                <w:rtl w:val="0"/>
              </w:rPr>
            </w:r>
          </w:p>
        </w:tc>
      </w:tr>
    </w:tbl>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Отметка за аттестационный период корректируется при выполнении индивидуального плана</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План считается выполненным, если выполнены </w:t>
      </w:r>
      <w:r w:rsidDel="00000000" w:rsidR="00000000" w:rsidRPr="00000000">
        <w:rPr>
          <w:rFonts w:ascii="Times New Roman" w:cs="Times New Roman" w:eastAsia="Times New Roman" w:hAnsi="Times New Roman"/>
          <w:b w:val="1"/>
          <w:color w:val="000000"/>
          <w:sz w:val="24"/>
          <w:szCs w:val="24"/>
          <w:rtl w:val="0"/>
        </w:rPr>
        <w:t xml:space="preserve">все</w:t>
      </w:r>
      <w:r w:rsidDel="00000000" w:rsidR="00000000" w:rsidRPr="00000000">
        <w:rPr>
          <w:rFonts w:ascii="Times New Roman" w:cs="Times New Roman" w:eastAsia="Times New Roman" w:hAnsi="Times New Roman"/>
          <w:color w:val="000000"/>
          <w:sz w:val="24"/>
          <w:szCs w:val="24"/>
          <w:rtl w:val="0"/>
        </w:rPr>
        <w:t xml:space="preserve"> пункты плана (п.п.1-3) на отметку «3» и выше.</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Тематическая контрольная работа по теме «Взаимоотношения в семье и с друзьями. Семейные праздники. Обязанности по дому.»</w:t>
      </w:r>
    </w:p>
    <w:p w:rsidR="00000000" w:rsidDel="00000000" w:rsidP="00000000" w:rsidRDefault="00000000" w:rsidRPr="00000000" w14:paraId="0000006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w:t>
      </w:r>
    </w:p>
    <w:p w:rsidR="00000000" w:rsidDel="00000000" w:rsidP="00000000" w:rsidRDefault="00000000" w:rsidRPr="00000000" w14:paraId="00000065">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 and complete the sentences.</w:t>
      </w:r>
    </w:p>
    <w:p w:rsidR="00000000" w:rsidDel="00000000" w:rsidP="00000000" w:rsidRDefault="00000000" w:rsidRPr="00000000" w14:paraId="0000006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Don’t leave keys near doors or windows. At night, keep your mobile phone beside your </w:t>
      </w: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…….(And make sure it’s switched on!). In your </w:t>
      </w: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…….,there should be dusk-to-dawn outside lights ,2.5 metres </w:t>
      </w: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……or more. If a </w:t>
      </w: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……comes to your door,always ask for ID. Remember, if you are not </w:t>
      </w: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don’t let them in!  </w:t>
      </w:r>
    </w:p>
    <w:p w:rsidR="00000000" w:rsidDel="00000000" w:rsidP="00000000" w:rsidRDefault="00000000" w:rsidRPr="00000000" w14:paraId="0000006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4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4170"/>
        <w:tblGridChange w:id="0">
          <w:tblGrid>
            <w:gridCol w:w="750"/>
            <w:gridCol w:w="417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2">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14:paraId="00000074">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word from the list for each gap:</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830"/>
        <w:gridCol w:w="1725"/>
        <w:gridCol w:w="1815"/>
        <w:gridCol w:w="1740"/>
        <w:tblGridChange w:id="0">
          <w:tblGrid>
            <w:gridCol w:w="1755"/>
            <w:gridCol w:w="1830"/>
            <w:gridCol w:w="1725"/>
            <w:gridCol w:w="1815"/>
            <w:gridCol w:w="174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5">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unusual</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6">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successful</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7">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faithful</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8">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intelligent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9">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popular</w:t>
            </w:r>
          </w:p>
        </w:tc>
      </w:tr>
    </w:tbl>
    <w:p w:rsidR="00000000" w:rsidDel="00000000" w:rsidP="00000000" w:rsidRDefault="00000000" w:rsidRPr="00000000" w14:paraId="0000007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Detective chief Inspector Morse is a star of a series of thirteen detective novels by British writer Colin Dexter. Morse is a senior officer with the Thames Valley Police in Oxford. The novels were so </w:t>
      </w:r>
      <w:r w:rsidDel="00000000" w:rsidR="00000000" w:rsidRPr="00000000">
        <w:rPr>
          <w:rFonts w:ascii="Times New Roman" w:cs="Times New Roman" w:eastAsia="Times New Roman" w:hAnsi="Times New Roman"/>
          <w:b w:val="1"/>
          <w:sz w:val="24"/>
          <w:szCs w:val="24"/>
          <w:rtl w:val="0"/>
        </w:rPr>
        <w:t xml:space="preserve">6)……</w:t>
      </w:r>
    </w:p>
    <w:p w:rsidR="00000000" w:rsidDel="00000000" w:rsidP="00000000" w:rsidRDefault="00000000" w:rsidRPr="00000000" w14:paraId="0000007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Inspector Morse has such an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……personality. He loves classic cars, classic music, and is very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He is also a very likeable person but he usually seems in a bad mood. Inspector Morse dislikes spelling errors and bad grammar and always points out the mistakes he finds in reports.</w:t>
      </w:r>
    </w:p>
    <w:p w:rsidR="00000000" w:rsidDel="00000000" w:rsidP="00000000" w:rsidRDefault="00000000" w:rsidRPr="00000000" w14:paraId="0000007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Morse has a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……young partner called Detective Sergeant  Lewis who accompanies him everywhere.</w:t>
      </w:r>
    </w:p>
    <w:p w:rsidR="00000000" w:rsidDel="00000000" w:rsidP="00000000" w:rsidRDefault="00000000" w:rsidRPr="00000000" w14:paraId="0000007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Inspector Morse books were so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that Central Independent Television made them into a TV series that is still popular today.</w:t>
      </w:r>
    </w:p>
    <w:p w:rsidR="00000000" w:rsidDel="00000000" w:rsidP="00000000" w:rsidRDefault="00000000" w:rsidRPr="00000000" w14:paraId="0000007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9120"/>
        <w:tblGridChange w:id="0">
          <w:tblGrid>
            <w:gridCol w:w="780"/>
            <w:gridCol w:w="9120"/>
          </w:tblGrid>
        </w:tblGridChange>
      </w:tblGrid>
      <w:tr>
        <w:trPr>
          <w:cantSplit w:val="0"/>
          <w:trHeight w:val="27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B">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text and mark the statements T (true), F (false) or NS (not stated).</w:t>
      </w:r>
    </w:p>
    <w:p w:rsidR="00000000" w:rsidDel="00000000" w:rsidP="00000000" w:rsidRDefault="00000000" w:rsidRPr="00000000" w14:paraId="0000008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7740"/>
        <w:gridCol w:w="1365"/>
        <w:tblGridChange w:id="0">
          <w:tblGrid>
            <w:gridCol w:w="795"/>
            <w:gridCol w:w="7740"/>
            <w:gridCol w:w="1365"/>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Morse is a young officer with the Thames Valley Police in Oxford.</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Inspector Morse is the fictional detective of a series of thirteen detective novels by Colin Dexter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Inspector Morse is famous for his neat appearance.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novels are very popular.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Inspector Morse loves modern music and gossip.</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Inspector Morse dislikes spelling errors bad grammar.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never points out the mistakes he finds in reports.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Inspector Morse always works alone.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Inspector Morse books were very successful.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BBC made books into a TV series that is still popular today.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AC">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 and Vocabulary</w:t>
      </w:r>
    </w:p>
    <w:p w:rsidR="00000000" w:rsidDel="00000000" w:rsidP="00000000" w:rsidRDefault="00000000" w:rsidRPr="00000000" w14:paraId="000000B1">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item.</w:t>
      </w:r>
    </w:p>
    <w:p w:rsidR="00000000" w:rsidDel="00000000" w:rsidP="00000000" w:rsidRDefault="00000000" w:rsidRPr="00000000" w14:paraId="000000B2">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7725"/>
        <w:gridCol w:w="1320"/>
        <w:tblGridChange w:id="0">
          <w:tblGrid>
            <w:gridCol w:w="855"/>
            <w:gridCol w:w="7725"/>
            <w:gridCol w:w="13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4">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 do the gardening </w:t>
            </w:r>
            <w:r w:rsidDel="00000000" w:rsidR="00000000" w:rsidRPr="00000000">
              <w:rPr>
                <w:rFonts w:ascii="Times New Roman" w:cs="Times New Roman" w:eastAsia="Times New Roman" w:hAnsi="Times New Roman"/>
                <w:b w:val="1"/>
                <w:i w:val="1"/>
                <w:sz w:val="24"/>
                <w:szCs w:val="24"/>
                <w:rtl w:val="0"/>
              </w:rPr>
              <w:t xml:space="preserve">at/on</w:t>
            </w:r>
            <w:r w:rsidDel="00000000" w:rsidR="00000000" w:rsidRPr="00000000">
              <w:rPr>
                <w:rFonts w:ascii="Times New Roman" w:cs="Times New Roman" w:eastAsia="Times New Roman" w:hAnsi="Times New Roman"/>
                <w:sz w:val="24"/>
                <w:szCs w:val="24"/>
                <w:rtl w:val="0"/>
              </w:rPr>
              <w:t xml:space="preserve"> Sundays.</w:t>
            </w: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is crazy </w:t>
            </w:r>
            <w:r w:rsidDel="00000000" w:rsidR="00000000" w:rsidRPr="00000000">
              <w:rPr>
                <w:rFonts w:ascii="Times New Roman" w:cs="Times New Roman" w:eastAsia="Times New Roman" w:hAnsi="Times New Roman"/>
                <w:b w:val="1"/>
                <w:i w:val="1"/>
                <w:sz w:val="24"/>
                <w:szCs w:val="24"/>
                <w:rtl w:val="0"/>
              </w:rPr>
              <w:t xml:space="preserve">with/about</w:t>
            </w:r>
            <w:r w:rsidDel="00000000" w:rsidR="00000000" w:rsidRPr="00000000">
              <w:rPr>
                <w:rFonts w:ascii="Times New Roman" w:cs="Times New Roman" w:eastAsia="Times New Roman" w:hAnsi="Times New Roman"/>
                <w:sz w:val="24"/>
                <w:szCs w:val="24"/>
                <w:rtl w:val="0"/>
              </w:rPr>
              <w:t xml:space="preserve"> skating.</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going </w:t>
            </w:r>
            <w:r w:rsidDel="00000000" w:rsidR="00000000" w:rsidRPr="00000000">
              <w:rPr>
                <w:rFonts w:ascii="Times New Roman" w:cs="Times New Roman" w:eastAsia="Times New Roman" w:hAnsi="Times New Roman"/>
                <w:b w:val="1"/>
                <w:i w:val="1"/>
                <w:sz w:val="24"/>
                <w:szCs w:val="24"/>
                <w:rtl w:val="0"/>
              </w:rPr>
              <w:t xml:space="preserve">to/at</w:t>
            </w:r>
            <w:r w:rsidDel="00000000" w:rsidR="00000000" w:rsidRPr="00000000">
              <w:rPr>
                <w:rFonts w:ascii="Times New Roman" w:cs="Times New Roman" w:eastAsia="Times New Roman" w:hAnsi="Times New Roman"/>
                <w:sz w:val="24"/>
                <w:szCs w:val="24"/>
                <w:rtl w:val="0"/>
              </w:rPr>
              <w:t xml:space="preserve"> the beach on Saturday.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like hanging </w:t>
            </w:r>
            <w:r w:rsidDel="00000000" w:rsidR="00000000" w:rsidRPr="00000000">
              <w:rPr>
                <w:rFonts w:ascii="Times New Roman" w:cs="Times New Roman" w:eastAsia="Times New Roman" w:hAnsi="Times New Roman"/>
                <w:b w:val="1"/>
                <w:i w:val="1"/>
                <w:sz w:val="24"/>
                <w:szCs w:val="24"/>
                <w:rtl w:val="0"/>
              </w:rPr>
              <w:t xml:space="preserve">out/from</w:t>
            </w:r>
            <w:r w:rsidDel="00000000" w:rsidR="00000000" w:rsidRPr="00000000">
              <w:rPr>
                <w:rFonts w:ascii="Times New Roman" w:cs="Times New Roman" w:eastAsia="Times New Roman" w:hAnsi="Times New Roman"/>
                <w:sz w:val="24"/>
                <w:szCs w:val="24"/>
                <w:rtl w:val="0"/>
              </w:rPr>
              <w:t xml:space="preserve"> at the shopping centre?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0">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Mary goes shopping </w:t>
            </w:r>
            <w:r w:rsidDel="00000000" w:rsidR="00000000" w:rsidRPr="00000000">
              <w:rPr>
                <w:rFonts w:ascii="Times New Roman" w:cs="Times New Roman" w:eastAsia="Times New Roman" w:hAnsi="Times New Roman"/>
                <w:b w:val="1"/>
                <w:sz w:val="24"/>
                <w:szCs w:val="24"/>
                <w:rtl w:val="0"/>
              </w:rPr>
              <w:t xml:space="preserve">on Saturdays/at the moment.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ran to the police station </w:t>
            </w:r>
            <w:r w:rsidDel="00000000" w:rsidR="00000000" w:rsidRPr="00000000">
              <w:rPr>
                <w:rFonts w:ascii="Times New Roman" w:cs="Times New Roman" w:eastAsia="Times New Roman" w:hAnsi="Times New Roman"/>
                <w:b w:val="1"/>
                <w:i w:val="1"/>
                <w:sz w:val="24"/>
                <w:szCs w:val="24"/>
                <w:rtl w:val="0"/>
              </w:rPr>
              <w:t xml:space="preserve">after/until</w:t>
            </w:r>
            <w:r w:rsidDel="00000000" w:rsidR="00000000" w:rsidRPr="00000000">
              <w:rPr>
                <w:rFonts w:ascii="Times New Roman" w:cs="Times New Roman" w:eastAsia="Times New Roman" w:hAnsi="Times New Roman"/>
                <w:sz w:val="24"/>
                <w:szCs w:val="24"/>
                <w:rtl w:val="0"/>
              </w:rPr>
              <w:t xml:space="preserve"> she saw the thief.</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6">
            <w:pPr>
              <w:spacing w:after="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James and Tina are going to the countryside </w:t>
            </w:r>
            <w:r w:rsidDel="00000000" w:rsidR="00000000" w:rsidRPr="00000000">
              <w:rPr>
                <w:rFonts w:ascii="Times New Roman" w:cs="Times New Roman" w:eastAsia="Times New Roman" w:hAnsi="Times New Roman"/>
                <w:b w:val="1"/>
                <w:i w:val="1"/>
                <w:sz w:val="24"/>
                <w:szCs w:val="24"/>
                <w:rtl w:val="0"/>
              </w:rPr>
              <w:t xml:space="preserve">tonight/every Sunday.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turn off the computer </w:t>
            </w:r>
            <w:r w:rsidDel="00000000" w:rsidR="00000000" w:rsidRPr="00000000">
              <w:rPr>
                <w:rFonts w:ascii="Times New Roman" w:cs="Times New Roman" w:eastAsia="Times New Roman" w:hAnsi="Times New Roman"/>
                <w:b w:val="1"/>
                <w:i w:val="1"/>
                <w:sz w:val="24"/>
                <w:szCs w:val="24"/>
                <w:rtl w:val="0"/>
              </w:rPr>
              <w:t xml:space="preserve">when/after</w:t>
            </w:r>
            <w:r w:rsidDel="00000000" w:rsidR="00000000" w:rsidRPr="00000000">
              <w:rPr>
                <w:rFonts w:ascii="Times New Roman" w:cs="Times New Roman" w:eastAsia="Times New Roman" w:hAnsi="Times New Roman"/>
                <w:sz w:val="24"/>
                <w:szCs w:val="24"/>
                <w:rtl w:val="0"/>
              </w:rPr>
              <w:t xml:space="preserve"> you leave.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sister </w:t>
            </w:r>
            <w:r w:rsidDel="00000000" w:rsidR="00000000" w:rsidRPr="00000000">
              <w:rPr>
                <w:rFonts w:ascii="Times New Roman" w:cs="Times New Roman" w:eastAsia="Times New Roman" w:hAnsi="Times New Roman"/>
                <w:b w:val="1"/>
                <w:i w:val="1"/>
                <w:sz w:val="24"/>
                <w:szCs w:val="24"/>
                <w:rtl w:val="0"/>
              </w:rPr>
              <w:t xml:space="preserve">usually/right now</w:t>
            </w:r>
            <w:r w:rsidDel="00000000" w:rsidR="00000000" w:rsidRPr="00000000">
              <w:rPr>
                <w:rFonts w:ascii="Times New Roman" w:cs="Times New Roman" w:eastAsia="Times New Roman" w:hAnsi="Times New Roman"/>
                <w:sz w:val="24"/>
                <w:szCs w:val="24"/>
                <w:rtl w:val="0"/>
              </w:rPr>
              <w:t xml:space="preserve"> visit the farm at the weekend?</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left work </w:t>
            </w:r>
            <w:r w:rsidDel="00000000" w:rsidR="00000000" w:rsidRPr="00000000">
              <w:rPr>
                <w:rFonts w:ascii="Times New Roman" w:cs="Times New Roman" w:eastAsia="Times New Roman" w:hAnsi="Times New Roman"/>
                <w:b w:val="1"/>
                <w:i w:val="1"/>
                <w:sz w:val="24"/>
                <w:szCs w:val="24"/>
                <w:rtl w:val="0"/>
              </w:rPr>
              <w:t xml:space="preserve">after/until</w:t>
            </w:r>
            <w:r w:rsidDel="00000000" w:rsidR="00000000" w:rsidRPr="00000000">
              <w:rPr>
                <w:rFonts w:ascii="Times New Roman" w:cs="Times New Roman" w:eastAsia="Times New Roman" w:hAnsi="Times New Roman"/>
                <w:sz w:val="24"/>
                <w:szCs w:val="24"/>
                <w:rtl w:val="0"/>
              </w:rPr>
              <w:t xml:space="preserve">  she had breakfast.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D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the verbs in brackets in the correct forms.</w:t>
      </w:r>
    </w:p>
    <w:p w:rsidR="00000000" w:rsidDel="00000000" w:rsidP="00000000" w:rsidRDefault="00000000" w:rsidRPr="00000000" w14:paraId="000000D4">
      <w:pPr>
        <w:spacing w:after="0"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6405"/>
        <w:gridCol w:w="2610"/>
        <w:tblGridChange w:id="0">
          <w:tblGrid>
            <w:gridCol w:w="885"/>
            <w:gridCol w:w="6405"/>
            <w:gridCol w:w="261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Monday Sally </w:t>
            </w:r>
            <w:r w:rsidDel="00000000" w:rsidR="00000000" w:rsidRPr="00000000">
              <w:rPr>
                <w:rFonts w:ascii="Times New Roman" w:cs="Times New Roman" w:eastAsia="Times New Roman" w:hAnsi="Times New Roman"/>
                <w:b w:val="1"/>
                <w:i w:val="1"/>
                <w:sz w:val="24"/>
                <w:szCs w:val="24"/>
                <w:rtl w:val="0"/>
              </w:rPr>
              <w:t xml:space="preserve">(drive)</w:t>
            </w:r>
            <w:r w:rsidDel="00000000" w:rsidR="00000000" w:rsidRPr="00000000">
              <w:rPr>
                <w:rFonts w:ascii="Times New Roman" w:cs="Times New Roman" w:eastAsia="Times New Roman" w:hAnsi="Times New Roman"/>
                <w:sz w:val="24"/>
                <w:szCs w:val="24"/>
                <w:rtl w:val="0"/>
              </w:rPr>
              <w:t xml:space="preserve"> her kids to football practice.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quiet! John </w:t>
            </w:r>
            <w:r w:rsidDel="00000000" w:rsidR="00000000" w:rsidRPr="00000000">
              <w:rPr>
                <w:rFonts w:ascii="Times New Roman" w:cs="Times New Roman" w:eastAsia="Times New Roman" w:hAnsi="Times New Roman"/>
                <w:b w:val="1"/>
                <w:i w:val="1"/>
                <w:sz w:val="24"/>
                <w:szCs w:val="24"/>
                <w:rtl w:val="0"/>
              </w:rPr>
              <w:t xml:space="preserve">(sleep)</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Jenny usually </w:t>
            </w:r>
            <w:r w:rsidDel="00000000" w:rsidR="00000000" w:rsidRPr="00000000">
              <w:rPr>
                <w:rFonts w:ascii="Times New Roman" w:cs="Times New Roman" w:eastAsia="Times New Roman" w:hAnsi="Times New Roman"/>
                <w:b w:val="1"/>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her homework in the evening.</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(go)</w:t>
            </w:r>
            <w:r w:rsidDel="00000000" w:rsidR="00000000" w:rsidRPr="00000000">
              <w:rPr>
                <w:rFonts w:ascii="Times New Roman" w:cs="Times New Roman" w:eastAsia="Times New Roman" w:hAnsi="Times New Roman"/>
                <w:sz w:val="24"/>
                <w:szCs w:val="24"/>
                <w:rtl w:val="0"/>
              </w:rPr>
              <w:t xml:space="preserve"> to the shopping centre this afternoon.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b w:val="1"/>
                <w:i w:val="1"/>
                <w:sz w:val="24"/>
                <w:szCs w:val="24"/>
                <w:rtl w:val="0"/>
              </w:rPr>
              <w:t xml:space="preserve">(study)</w:t>
            </w:r>
            <w:r w:rsidDel="00000000" w:rsidR="00000000" w:rsidRPr="00000000">
              <w:rPr>
                <w:rFonts w:ascii="Times New Roman" w:cs="Times New Roman" w:eastAsia="Times New Roman" w:hAnsi="Times New Roman"/>
                <w:sz w:val="24"/>
                <w:szCs w:val="24"/>
                <w:rtl w:val="0"/>
              </w:rPr>
              <w:t xml:space="preserve"> in my bedroom at the moment, but I can join in the park later.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(feed)</w:t>
            </w:r>
            <w:r w:rsidDel="00000000" w:rsidR="00000000" w:rsidRPr="00000000">
              <w:rPr>
                <w:rFonts w:ascii="Times New Roman" w:cs="Times New Roman" w:eastAsia="Times New Roman" w:hAnsi="Times New Roman"/>
                <w:sz w:val="24"/>
                <w:szCs w:val="24"/>
                <w:rtl w:val="0"/>
              </w:rPr>
              <w:t xml:space="preserve"> the chickens every morning at 6:30.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t>
            </w:r>
            <w:r w:rsidDel="00000000" w:rsidR="00000000" w:rsidRPr="00000000">
              <w:rPr>
                <w:rFonts w:ascii="Times New Roman" w:cs="Times New Roman" w:eastAsia="Times New Roman" w:hAnsi="Times New Roman"/>
                <w:b w:val="1"/>
                <w:i w:val="1"/>
                <w:sz w:val="24"/>
                <w:szCs w:val="24"/>
                <w:rtl w:val="0"/>
              </w:rPr>
              <w:t xml:space="preserve">(visit)</w:t>
            </w:r>
            <w:r w:rsidDel="00000000" w:rsidR="00000000" w:rsidRPr="00000000">
              <w:rPr>
                <w:rFonts w:ascii="Times New Roman" w:cs="Times New Roman" w:eastAsia="Times New Roman" w:hAnsi="Times New Roman"/>
                <w:sz w:val="24"/>
                <w:szCs w:val="24"/>
                <w:rtl w:val="0"/>
              </w:rPr>
              <w:t xml:space="preserve"> her grandmother every Sunday afternoon.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moment, they </w:t>
            </w:r>
            <w:r w:rsidDel="00000000" w:rsidR="00000000" w:rsidRPr="00000000">
              <w:rPr>
                <w:rFonts w:ascii="Times New Roman" w:cs="Times New Roman" w:eastAsia="Times New Roman" w:hAnsi="Times New Roman"/>
                <w:b w:val="1"/>
                <w:i w:val="1"/>
                <w:sz w:val="24"/>
                <w:szCs w:val="24"/>
                <w:rtl w:val="0"/>
              </w:rPr>
              <w:t xml:space="preserve">(stay</w:t>
            </w:r>
            <w:r w:rsidDel="00000000" w:rsidR="00000000" w:rsidRPr="00000000">
              <w:rPr>
                <w:rFonts w:ascii="Times New Roman" w:cs="Times New Roman" w:eastAsia="Times New Roman" w:hAnsi="Times New Roman"/>
                <w:sz w:val="24"/>
                <w:szCs w:val="24"/>
                <w:rtl w:val="0"/>
              </w:rPr>
              <w:t xml:space="preserve">) with a friend in Moscow.</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(not/know)</w:t>
            </w:r>
            <w:r w:rsidDel="00000000" w:rsidR="00000000" w:rsidRPr="00000000">
              <w:rPr>
                <w:rFonts w:ascii="Times New Roman" w:cs="Times New Roman" w:eastAsia="Times New Roman" w:hAnsi="Times New Roman"/>
                <w:sz w:val="24"/>
                <w:szCs w:val="24"/>
                <w:rtl w:val="0"/>
              </w:rPr>
              <w:t xml:space="preserve"> where he is.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 police officer </w:t>
            </w:r>
            <w:r w:rsidDel="00000000" w:rsidR="00000000" w:rsidRPr="00000000">
              <w:rPr>
                <w:rFonts w:ascii="Times New Roman" w:cs="Times New Roman" w:eastAsia="Times New Roman" w:hAnsi="Times New Roman"/>
                <w:b w:val="1"/>
                <w:i w:val="1"/>
                <w:sz w:val="24"/>
                <w:szCs w:val="24"/>
                <w:rtl w:val="0"/>
              </w:rPr>
              <w:t xml:space="preserve">(run after)</w:t>
            </w:r>
            <w:r w:rsidDel="00000000" w:rsidR="00000000" w:rsidRPr="00000000">
              <w:rPr>
                <w:rFonts w:ascii="Times New Roman" w:cs="Times New Roman" w:eastAsia="Times New Roman" w:hAnsi="Times New Roman"/>
                <w:sz w:val="24"/>
                <w:szCs w:val="24"/>
                <w:rtl w:val="0"/>
              </w:rPr>
              <w:t xml:space="preserve"> a burglar.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F4">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5">
      <w:pPr>
        <w:spacing w:after="0"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9">
      <w:pPr>
        <w:spacing w:after="240" w:before="240"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перевода баллов в отметки по пятибалльной шкале</w:t>
      </w:r>
    </w:p>
    <w:tbl>
      <w:tblPr>
        <w:tblStyle w:val="Table8"/>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70"/>
        <w:gridCol w:w="1170"/>
        <w:gridCol w:w="1125"/>
        <w:gridCol w:w="1095"/>
        <w:gridCol w:w="1050"/>
        <w:tblGridChange w:id="0">
          <w:tblGrid>
            <w:gridCol w:w="3405"/>
            <w:gridCol w:w="1170"/>
            <w:gridCol w:w="1170"/>
            <w:gridCol w:w="1125"/>
            <w:gridCol w:w="1095"/>
            <w:gridCol w:w="1050"/>
          </w:tblGrid>
        </w:tblGridChange>
      </w:tblGrid>
      <w:tr>
        <w:trPr>
          <w:cantSplit w:val="0"/>
          <w:trHeight w:val="76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A">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Отметка по пятибалльной шкале</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B">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C">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D">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E">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0FF">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765" w:hRule="atLeast"/>
          <w:tblHeader w:val="0"/>
        </w:trPr>
        <w:tc>
          <w:tcPr>
            <w:tcBorders>
              <w:top w:color="000000" w:space="0" w:sz="0" w:val="nil"/>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0">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максимального количества баллов</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1">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2">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3">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41-64%</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4">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65-85%</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5">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86-100%</w:t>
            </w:r>
          </w:p>
        </w:tc>
      </w:tr>
      <w:tr>
        <w:trPr>
          <w:cantSplit w:val="0"/>
          <w:trHeight w:val="540" w:hRule="atLeast"/>
          <w:tblHeader w:val="0"/>
        </w:trPr>
        <w:tc>
          <w:tcPr>
            <w:tcBorders>
              <w:top w:color="000000" w:space="0" w:sz="0" w:val="nil"/>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6">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7">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8">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9-16</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9">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17-26</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A">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27-34</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0B">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35-40</w:t>
            </w:r>
          </w:p>
        </w:tc>
      </w:tr>
    </w:tbl>
    <w:p w:rsidR="00000000" w:rsidDel="00000000" w:rsidP="00000000" w:rsidRDefault="00000000" w:rsidRPr="00000000" w14:paraId="0000010C">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Тематическая проверочная работа по теме «Внешность и характер человека (литературного персонажа)»</w:t>
      </w:r>
    </w:p>
    <w:p w:rsidR="00000000" w:rsidDel="00000000" w:rsidP="00000000" w:rsidRDefault="00000000" w:rsidRPr="00000000" w14:paraId="000001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text.</w:t>
      </w:r>
    </w:p>
    <w:p w:rsidR="00000000" w:rsidDel="00000000" w:rsidP="00000000" w:rsidRDefault="00000000" w:rsidRPr="00000000" w14:paraId="0000011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Safety on the school bus.</w:t>
      </w:r>
    </w:p>
    <w:p w:rsidR="00000000" w:rsidDel="00000000" w:rsidP="00000000" w:rsidRDefault="00000000" w:rsidRPr="00000000" w14:paraId="000001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children are injured because they have not learned a few basic rules about school bus safety. Many people believe that children are most often hurt while they are on the school bus. However, this is not true. Most accidents take place when the child is outside the bus, not inside. Of course, some injures occur because of crashes, but most of them happen when children are in the blind spots around the bus, they occur when the children are hidden from the driver’s view. To avoid accidents, children should learn to obey a few simple rules. Firstly, they should always keep a safe distance between themselves and the tyres or the tear of the bus. Secondly, in case where children need to cross the road when they get off the bus, they should walk at least three metres in front of the bus and then wait for the driver to signal to them that it is safe to cross to the other side of the roadway. In addition, when waiting for the bus to arrive, children should stand well away from the road. Finally, they should never try to get on or off the bus until it has come to a complete stop and the driver has opened the doors.</w:t>
      </w:r>
    </w:p>
    <w:p w:rsidR="00000000" w:rsidDel="00000000" w:rsidP="00000000" w:rsidRDefault="00000000" w:rsidRPr="00000000" w14:paraId="0000011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mark the sentences 1-10 T (true),or F (false).</w:t>
      </w:r>
    </w:p>
    <w:p w:rsidR="00000000" w:rsidDel="00000000" w:rsidP="00000000" w:rsidRDefault="00000000" w:rsidRPr="00000000" w14:paraId="00000116">
      <w:pPr>
        <w:spacing w:after="240" w:before="240" w:line="276"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1.Most accidents happen after the child has got on the bus.</w:t>
      </w:r>
    </w:p>
    <w:p w:rsidR="00000000" w:rsidDel="00000000" w:rsidP="00000000" w:rsidRDefault="00000000" w:rsidRPr="00000000" w14:paraId="00000117">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Some children are hurt when their bus hits another vehicle.</w:t>
      </w:r>
    </w:p>
    <w:p w:rsidR="00000000" w:rsidDel="00000000" w:rsidP="00000000" w:rsidRDefault="00000000" w:rsidRPr="00000000" w14:paraId="00000118">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All buses have blind spots.</w:t>
      </w:r>
    </w:p>
    <w:p w:rsidR="00000000" w:rsidDel="00000000" w:rsidP="00000000" w:rsidRDefault="00000000" w:rsidRPr="00000000" w14:paraId="00000119">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Some children hide from the driver and then get injured.</w:t>
      </w:r>
    </w:p>
    <w:p w:rsidR="00000000" w:rsidDel="00000000" w:rsidP="00000000" w:rsidRDefault="00000000" w:rsidRPr="00000000" w14:paraId="0000011A">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5.Children should never go too near the back of the bus.</w:t>
      </w:r>
    </w:p>
    <w:p w:rsidR="00000000" w:rsidDel="00000000" w:rsidP="00000000" w:rsidRDefault="00000000" w:rsidRPr="00000000" w14:paraId="0000011B">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Children should cross 3 metres behind the bus when they get off.</w:t>
      </w:r>
    </w:p>
    <w:p w:rsidR="00000000" w:rsidDel="00000000" w:rsidP="00000000" w:rsidRDefault="00000000" w:rsidRPr="00000000" w14:paraId="0000011C">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Before they cross the road, they should look at the bus driver.</w:t>
      </w:r>
    </w:p>
    <w:p w:rsidR="00000000" w:rsidDel="00000000" w:rsidP="00000000" w:rsidRDefault="00000000" w:rsidRPr="00000000" w14:paraId="0000011D">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Children must wait a certain distance from the edge of the road.</w:t>
      </w:r>
    </w:p>
    <w:p w:rsidR="00000000" w:rsidDel="00000000" w:rsidP="00000000" w:rsidRDefault="00000000" w:rsidRPr="00000000" w14:paraId="0000011E">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Children shouldn’t try to board a bus until it has stopped moving.</w:t>
      </w:r>
    </w:p>
    <w:p w:rsidR="00000000" w:rsidDel="00000000" w:rsidP="00000000" w:rsidRDefault="00000000" w:rsidRPr="00000000" w14:paraId="0000011F">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They must wait for the driver to tell them it is OK to get on the bus.</w:t>
      </w:r>
    </w:p>
    <w:p w:rsidR="00000000" w:rsidDel="00000000" w:rsidP="00000000" w:rsidRDefault="00000000" w:rsidRPr="00000000" w14:paraId="00000120">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4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170"/>
        <w:tblGridChange w:id="0">
          <w:tblGrid>
            <w:gridCol w:w="765"/>
            <w:gridCol w:w="417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35">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Match the pairs.</w:t>
      </w:r>
    </w:p>
    <w:tbl>
      <w:tblPr>
        <w:tblStyle w:val="Table10"/>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4290"/>
        <w:tblGridChange w:id="0">
          <w:tblGrid>
            <w:gridCol w:w="4200"/>
            <w:gridCol w:w="429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7">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hurt</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8">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приезжать</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9">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injures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A">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безопасный</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B">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cross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C">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до</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D">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should</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E">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проезжая часть</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F">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arrive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0">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подчиняться</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1">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safe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2">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ранить</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3">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until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4">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несчастный случай</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5">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roadway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6">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следует</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7">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obey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8">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переходить</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9">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accident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A">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травмы</w:t>
            </w:r>
          </w:p>
        </w:tc>
      </w:tr>
    </w:tbl>
    <w:p w:rsidR="00000000" w:rsidDel="00000000" w:rsidP="00000000" w:rsidRDefault="00000000" w:rsidRPr="00000000" w14:paraId="0000014B">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1"/>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855"/>
        <w:gridCol w:w="855"/>
        <w:gridCol w:w="855"/>
        <w:gridCol w:w="855"/>
        <w:gridCol w:w="855"/>
        <w:gridCol w:w="855"/>
        <w:gridCol w:w="855"/>
        <w:gridCol w:w="855"/>
        <w:gridCol w:w="855"/>
        <w:tblGridChange w:id="0">
          <w:tblGrid>
            <w:gridCol w:w="840"/>
            <w:gridCol w:w="855"/>
            <w:gridCol w:w="855"/>
            <w:gridCol w:w="855"/>
            <w:gridCol w:w="855"/>
            <w:gridCol w:w="855"/>
            <w:gridCol w:w="855"/>
            <w:gridCol w:w="855"/>
            <w:gridCol w:w="855"/>
            <w:gridCol w:w="855"/>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C">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D">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E">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F">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0">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1">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2">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3">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4">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5">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6">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7">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8">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9">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A">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B">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C">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D">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E">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F">
            <w:pPr>
              <w:spacing w:after="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60">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1">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2">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w:t>
      </w:r>
    </w:p>
    <w:p w:rsidR="00000000" w:rsidDel="00000000" w:rsidP="00000000" w:rsidRDefault="00000000" w:rsidRPr="00000000" w14:paraId="00000163">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Chose the correct response.</w:t>
      </w:r>
    </w:p>
    <w:tbl>
      <w:tblPr>
        <w:tblStyle w:val="Table12"/>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4290"/>
        <w:tblGridChange w:id="0">
          <w:tblGrid>
            <w:gridCol w:w="4185"/>
            <w:gridCol w:w="429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4">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I’m always late for school.</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5">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think you should take a painkiller</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6">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My grandpa doesn’t like living on his own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7">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Why don’t you buy an alarm clock?</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8">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I’ve got a splitting headache.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9">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c)Why doesn’t he get a dog?</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A">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I’m getting a bit homesick.</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B">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How about joining Neighbourhood Watch?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C">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I’m worried about crime in my area.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D">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Why don’t you go home?</w:t>
            </w:r>
          </w:p>
        </w:tc>
      </w:tr>
    </w:tbl>
    <w:p w:rsidR="00000000" w:rsidDel="00000000" w:rsidP="00000000" w:rsidRDefault="00000000" w:rsidRPr="00000000" w14:paraId="0000016E">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3"/>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695"/>
        <w:gridCol w:w="1695"/>
        <w:gridCol w:w="1695"/>
        <w:gridCol w:w="1695"/>
        <w:tblGridChange w:id="0">
          <w:tblGrid>
            <w:gridCol w:w="1695"/>
            <w:gridCol w:w="1695"/>
            <w:gridCol w:w="1695"/>
            <w:gridCol w:w="1695"/>
            <w:gridCol w:w="1695"/>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F">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0">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1">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2">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3">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4">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5">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6">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7">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8">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79">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A">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4.</w:t>
      </w:r>
    </w:p>
    <w:p w:rsidR="00000000" w:rsidDel="00000000" w:rsidP="00000000" w:rsidRDefault="00000000" w:rsidRPr="00000000" w14:paraId="0000017B">
      <w:pPr>
        <w:spacing w:after="240" w:before="24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Fill in the correct Word.</w:t>
      </w:r>
    </w:p>
    <w:tbl>
      <w:tblPr>
        <w:tblStyle w:val="Table14"/>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4290"/>
        <w:tblGridChange w:id="0">
          <w:tblGrid>
            <w:gridCol w:w="4200"/>
            <w:gridCol w:w="429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C">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D">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famous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E">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glance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F">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solve</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0">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1">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imagination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2">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3">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intelligent</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4">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5">
            <w:pPr>
              <w:spacing w:after="0" w:before="24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w:t>
            </w:r>
          </w:p>
        </w:tc>
      </w:tr>
    </w:tbl>
    <w:p w:rsidR="00000000" w:rsidDel="00000000" w:rsidP="00000000" w:rsidRDefault="00000000" w:rsidRPr="00000000" w14:paraId="00000186">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What can we do to…..the problem of unemployment?</w:t>
      </w:r>
    </w:p>
    <w:p w:rsidR="00000000" w:rsidDel="00000000" w:rsidP="00000000" w:rsidRDefault="00000000" w:rsidRPr="00000000" w14:paraId="00000188">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Sherlock Holmes was a …… detective.</w:t>
      </w:r>
    </w:p>
    <w:p w:rsidR="00000000" w:rsidDel="00000000" w:rsidP="00000000" w:rsidRDefault="00000000" w:rsidRPr="00000000" w14:paraId="00000189">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Jules Verne had a wonderful………</w:t>
      </w:r>
    </w:p>
    <w:p w:rsidR="00000000" w:rsidDel="00000000" w:rsidP="00000000" w:rsidRDefault="00000000" w:rsidRPr="00000000" w14:paraId="0000018A">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At first glance ……. it looked like a wolf, but it wasn’t.</w:t>
      </w:r>
    </w:p>
    <w:p w:rsidR="00000000" w:rsidDel="00000000" w:rsidP="00000000" w:rsidRDefault="00000000" w:rsidRPr="00000000" w14:paraId="0000018B">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Diane is an extremely …….child and the best student in her class.</w:t>
      </w:r>
    </w:p>
    <w:p w:rsidR="00000000" w:rsidDel="00000000" w:rsidP="00000000" w:rsidRDefault="00000000" w:rsidRPr="00000000" w14:paraId="0000018C">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I love your flat! It’s nice and ……</w:t>
      </w:r>
    </w:p>
    <w:p w:rsidR="00000000" w:rsidDel="00000000" w:rsidP="00000000" w:rsidRDefault="00000000" w:rsidRPr="00000000" w14:paraId="0000018D">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Let’s ……the woods before it gets dark.</w:t>
      </w:r>
    </w:p>
    <w:p w:rsidR="00000000" w:rsidDel="00000000" w:rsidP="00000000" w:rsidRDefault="00000000" w:rsidRPr="00000000" w14:paraId="0000018E">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Where did you …….the money? I can’t find it.</w:t>
      </w:r>
    </w:p>
    <w:p w:rsidR="00000000" w:rsidDel="00000000" w:rsidP="00000000" w:rsidRDefault="00000000" w:rsidRPr="00000000" w14:paraId="0000018F">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Let’s use a…….to find our way back.</w:t>
      </w:r>
    </w:p>
    <w:p w:rsidR="00000000" w:rsidDel="00000000" w:rsidP="00000000" w:rsidRDefault="00000000" w:rsidRPr="00000000" w14:paraId="00000190">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This is my father’s shirt. It’s got his ……..on it. </w:t>
      </w:r>
    </w:p>
    <w:tbl>
      <w:tblPr>
        <w:tblStyle w:val="Table15"/>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230"/>
        <w:tblGridChange w:id="0">
          <w:tblGrid>
            <w:gridCol w:w="4260"/>
            <w:gridCol w:w="423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1">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2">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3">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4">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5">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6">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7">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8">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9">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A">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B">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C">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D">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E">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F">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0">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1">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2">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3">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4">
            <w:pPr>
              <w:spacing w:after="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A5">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spacing w:after="240" w:before="240"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перевода баллов в отметки по пятибалльной шкале</w:t>
      </w:r>
    </w:p>
    <w:tbl>
      <w:tblPr>
        <w:tblStyle w:val="Table16"/>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70"/>
        <w:gridCol w:w="1170"/>
        <w:gridCol w:w="1125"/>
        <w:gridCol w:w="1095"/>
        <w:gridCol w:w="1050"/>
        <w:tblGridChange w:id="0">
          <w:tblGrid>
            <w:gridCol w:w="3405"/>
            <w:gridCol w:w="1170"/>
            <w:gridCol w:w="1170"/>
            <w:gridCol w:w="1125"/>
            <w:gridCol w:w="1095"/>
            <w:gridCol w:w="1050"/>
          </w:tblGrid>
        </w:tblGridChange>
      </w:tblGrid>
      <w:tr>
        <w:trPr>
          <w:cantSplit w:val="0"/>
          <w:trHeight w:val="76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8">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Отметка по пятибалльной шкале</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9">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A">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B">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C">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7" w:val="single"/>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D">
            <w:pPr>
              <w:spacing w:after="240"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765" w:hRule="atLeast"/>
          <w:tblHeader w:val="0"/>
        </w:trPr>
        <w:tc>
          <w:tcPr>
            <w:tcBorders>
              <w:top w:color="000000" w:space="0" w:sz="0" w:val="nil"/>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E">
            <w:pPr>
              <w:spacing w:after="240" w:befor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максимального количества баллов</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AF">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0">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1">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41-64%</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2">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65-85%</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3">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86-100%</w:t>
            </w:r>
          </w:p>
        </w:tc>
      </w:tr>
      <w:tr>
        <w:trPr>
          <w:cantSplit w:val="0"/>
          <w:trHeight w:val="540" w:hRule="atLeast"/>
          <w:tblHeader w:val="0"/>
        </w:trPr>
        <w:tc>
          <w:tcPr>
            <w:tcBorders>
              <w:top w:color="000000" w:space="0" w:sz="0" w:val="nil"/>
              <w:left w:color="000000" w:space="0" w:sz="7" w:val="single"/>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4">
            <w:pPr>
              <w:spacing w:after="240" w:befor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5">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6">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7">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15-22</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8">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23-30</w:t>
            </w:r>
          </w:p>
        </w:tc>
        <w:tc>
          <w:tcPr>
            <w:tcBorders>
              <w:top w:color="000000" w:space="0" w:sz="0" w:val="nil"/>
              <w:left w:color="000000" w:space="0" w:sz="0" w:val="nil"/>
              <w:bottom w:color="000000" w:space="0" w:sz="7" w:val="single"/>
              <w:right w:color="000000" w:space="0" w:sz="7" w:val="single"/>
            </w:tcBorders>
            <w:tcMar>
              <w:top w:w="100.0" w:type="dxa"/>
              <w:left w:w="40.0" w:type="dxa"/>
              <w:bottom w:w="100.0" w:type="dxa"/>
              <w:right w:w="40.0" w:type="dxa"/>
            </w:tcMar>
            <w:vAlign w:val="top"/>
          </w:tcPr>
          <w:p w:rsidR="00000000" w:rsidDel="00000000" w:rsidP="00000000" w:rsidRDefault="00000000" w:rsidRPr="00000000" w14:paraId="000001B9">
            <w:pPr>
              <w:spacing w:after="240" w:befor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31-35</w:t>
            </w:r>
          </w:p>
        </w:tc>
      </w:tr>
    </w:tbl>
    <w:p w:rsidR="00000000" w:rsidDel="00000000" w:rsidP="00000000" w:rsidRDefault="00000000" w:rsidRPr="00000000" w14:paraId="000001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B">
      <w:pPr>
        <w:spacing w:after="240" w:before="24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426" w:top="568" w:left="709"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4267B"/>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uiPriority w:val="34"/>
    <w:qFormat w:val="1"/>
    <w:rsid w:val="00F4267B"/>
    <w:pPr>
      <w:ind w:left="720"/>
      <w:contextualSpacing w:val="1"/>
    </w:pPr>
  </w:style>
  <w:style w:type="paragraph" w:styleId="a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6" w:customStyle="1">
    <w:basedOn w:val="TableNormal"/>
    <w:tblPr>
      <w:tblStyleRowBandSize w:val="1"/>
      <w:tblStyleColBandSize w:val="1"/>
      <w:tblCellMar>
        <w:left w:w="115.0" w:type="dxa"/>
        <w:right w:w="115.0" w:type="dxa"/>
      </w:tblCellMar>
    </w:tblPr>
  </w:style>
  <w:style w:type="paragraph" w:styleId="a7">
    <w:name w:val="Normal (Web)"/>
    <w:basedOn w:val="a"/>
    <w:uiPriority w:val="99"/>
    <w:semiHidden w:val="1"/>
    <w:unhideWhenUsed w:val="1"/>
    <w:rsid w:val="00BF78A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6GXKjt3FlzSNy6B9Q/C3NAgAQ==">CgMxLjAyCGguZ2pkZ3hzOAByITFBdE16ZzZNVGFXa0pwUWx2STByNTIxWlAxTWxQVEtSbw==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2023-09-30T17:34:00Z</dcterms:created>
  <dc:creator>User</dc:creator>
</cp:coreProperties>
</file>