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BA16" w14:textId="6C80EE4B" w:rsidR="007F5CE8" w:rsidRPr="005574A5" w:rsidRDefault="007F5CE8" w:rsidP="002701F9">
      <w:pPr>
        <w:keepNext/>
        <w:shd w:val="clear" w:color="auto" w:fill="FFFFFF"/>
        <w:spacing w:line="276" w:lineRule="auto"/>
        <w:jc w:val="center"/>
        <w:rPr>
          <w:b/>
          <w:kern w:val="36"/>
        </w:rPr>
      </w:pPr>
      <w:r w:rsidRPr="005574A5">
        <w:rPr>
          <w:b/>
          <w:kern w:val="36"/>
        </w:rPr>
        <w:t>Государственное бюджетное общеобразовательное учреждение</w:t>
      </w:r>
      <w:r w:rsidRPr="005574A5">
        <w:rPr>
          <w:b/>
          <w:kern w:val="36"/>
        </w:rPr>
        <w:br/>
        <w:t>средняя общеобразовательная школа №</w:t>
      </w:r>
      <w:r w:rsidR="007D4DEE" w:rsidRPr="005574A5">
        <w:rPr>
          <w:b/>
          <w:kern w:val="36"/>
        </w:rPr>
        <w:t xml:space="preserve"> 268 Невского</w:t>
      </w:r>
      <w:r w:rsidRPr="005574A5">
        <w:rPr>
          <w:b/>
          <w:kern w:val="36"/>
        </w:rPr>
        <w:t xml:space="preserve"> района Санкт-Петербурга</w:t>
      </w:r>
    </w:p>
    <w:p w14:paraId="2942A13E" w14:textId="77777777" w:rsidR="00A67BE5" w:rsidRPr="005574A5" w:rsidRDefault="00A67BE5" w:rsidP="002701F9">
      <w:pPr>
        <w:keepNext/>
        <w:shd w:val="clear" w:color="auto" w:fill="FFFFFF"/>
        <w:spacing w:line="276" w:lineRule="auto"/>
        <w:jc w:val="center"/>
        <w:rPr>
          <w:b/>
          <w:kern w:val="36"/>
        </w:rPr>
      </w:pPr>
    </w:p>
    <w:p w14:paraId="7454C970" w14:textId="3A00A891" w:rsidR="007F5CE8" w:rsidRPr="005574A5" w:rsidRDefault="007F5CE8" w:rsidP="001D66DF">
      <w:pPr>
        <w:spacing w:line="276" w:lineRule="auto"/>
        <w:jc w:val="both"/>
        <w:rPr>
          <w:kern w:val="36"/>
        </w:rPr>
      </w:pPr>
    </w:p>
    <w:tbl>
      <w:tblPr>
        <w:tblW w:w="0" w:type="auto"/>
        <w:tblCellMar>
          <w:top w:w="15" w:type="dxa"/>
          <w:left w:w="15" w:type="dxa"/>
          <w:bottom w:w="15" w:type="dxa"/>
          <w:right w:w="15" w:type="dxa"/>
        </w:tblCellMar>
        <w:tblLook w:val="04A0" w:firstRow="1" w:lastRow="0" w:firstColumn="1" w:lastColumn="0" w:noHBand="0" w:noVBand="1"/>
      </w:tblPr>
      <w:tblGrid>
        <w:gridCol w:w="5360"/>
        <w:gridCol w:w="4144"/>
      </w:tblGrid>
      <w:tr w:rsidR="00052D7B" w:rsidRPr="005574A5" w14:paraId="0E2441E9" w14:textId="77777777" w:rsidTr="00052D7B">
        <w:trPr>
          <w:trHeight w:val="3212"/>
        </w:trPr>
        <w:tc>
          <w:tcPr>
            <w:tcW w:w="5360" w:type="dxa"/>
            <w:tcMar>
              <w:top w:w="0" w:type="dxa"/>
              <w:left w:w="115" w:type="dxa"/>
              <w:bottom w:w="0" w:type="dxa"/>
              <w:right w:w="115" w:type="dxa"/>
            </w:tcMar>
            <w:hideMark/>
          </w:tcPr>
          <w:p w14:paraId="1210BB5E" w14:textId="77777777" w:rsidR="00052D7B" w:rsidRPr="005574A5" w:rsidRDefault="00052D7B" w:rsidP="00052D7B">
            <w:pPr>
              <w:jc w:val="both"/>
            </w:pPr>
            <w:r w:rsidRPr="005574A5">
              <w:rPr>
                <w:color w:val="000000"/>
              </w:rPr>
              <w:t>ПРИНЯТО</w:t>
            </w:r>
          </w:p>
          <w:p w14:paraId="26F0C6B6" w14:textId="77777777" w:rsidR="00052D7B" w:rsidRPr="005574A5" w:rsidRDefault="00052D7B" w:rsidP="00052D7B">
            <w:pPr>
              <w:jc w:val="both"/>
            </w:pPr>
            <w:r w:rsidRPr="005574A5">
              <w:rPr>
                <w:color w:val="000000"/>
              </w:rPr>
              <w:t>Общим собранием ГБОУ Школа № 268</w:t>
            </w:r>
          </w:p>
          <w:p w14:paraId="7E040B7B" w14:textId="07F867F1" w:rsidR="00052D7B" w:rsidRPr="005574A5" w:rsidRDefault="00052D7B" w:rsidP="00052D7B">
            <w:pPr>
              <w:jc w:val="both"/>
            </w:pPr>
            <w:r w:rsidRPr="005574A5">
              <w:rPr>
                <w:color w:val="000000"/>
              </w:rPr>
              <w:t>Протокол от 02.02.2021 № 4</w:t>
            </w:r>
          </w:p>
          <w:p w14:paraId="7C3965F1" w14:textId="77777777" w:rsidR="00052D7B" w:rsidRPr="005574A5" w:rsidRDefault="00052D7B" w:rsidP="00052D7B"/>
          <w:p w14:paraId="4108BCEC" w14:textId="77777777" w:rsidR="00052D7B" w:rsidRPr="005574A5" w:rsidRDefault="00052D7B" w:rsidP="00052D7B">
            <w:pPr>
              <w:jc w:val="both"/>
            </w:pPr>
            <w:r w:rsidRPr="005574A5">
              <w:rPr>
                <w:color w:val="000000"/>
              </w:rPr>
              <w:t>С учетом мнения</w:t>
            </w:r>
          </w:p>
          <w:p w14:paraId="074472A5" w14:textId="77777777" w:rsidR="00052D7B" w:rsidRPr="005574A5" w:rsidRDefault="00052D7B" w:rsidP="00052D7B">
            <w:pPr>
              <w:jc w:val="both"/>
            </w:pPr>
            <w:r w:rsidRPr="005574A5">
              <w:rPr>
                <w:color w:val="000000"/>
              </w:rPr>
              <w:t>Совета родителей</w:t>
            </w:r>
          </w:p>
          <w:p w14:paraId="67EECD4D" w14:textId="77777777" w:rsidR="00052D7B" w:rsidRPr="005574A5" w:rsidRDefault="00052D7B" w:rsidP="00052D7B">
            <w:pPr>
              <w:jc w:val="both"/>
            </w:pPr>
            <w:r w:rsidRPr="005574A5">
              <w:rPr>
                <w:color w:val="000000"/>
              </w:rPr>
              <w:t>Протокол от 01.02.2021 № 2</w:t>
            </w:r>
          </w:p>
          <w:p w14:paraId="4F46E700" w14:textId="77777777" w:rsidR="00052D7B" w:rsidRPr="005574A5" w:rsidRDefault="00052D7B" w:rsidP="00052D7B"/>
          <w:p w14:paraId="6E18D7A5" w14:textId="77777777" w:rsidR="00052D7B" w:rsidRPr="005574A5" w:rsidRDefault="00052D7B" w:rsidP="00052D7B">
            <w:pPr>
              <w:jc w:val="both"/>
            </w:pPr>
            <w:r w:rsidRPr="005574A5">
              <w:rPr>
                <w:color w:val="000000"/>
              </w:rPr>
              <w:t>С учетом мнения </w:t>
            </w:r>
          </w:p>
          <w:p w14:paraId="4A15BD51" w14:textId="77777777" w:rsidR="00052D7B" w:rsidRPr="005574A5" w:rsidRDefault="00052D7B" w:rsidP="00052D7B">
            <w:pPr>
              <w:jc w:val="both"/>
            </w:pPr>
            <w:r w:rsidRPr="005574A5">
              <w:rPr>
                <w:color w:val="000000"/>
              </w:rPr>
              <w:t>Совета обучающихся</w:t>
            </w:r>
          </w:p>
          <w:p w14:paraId="3F0CA750" w14:textId="77777777" w:rsidR="00052D7B" w:rsidRPr="005574A5" w:rsidRDefault="00052D7B" w:rsidP="00052D7B">
            <w:pPr>
              <w:jc w:val="both"/>
            </w:pPr>
            <w:r w:rsidRPr="005574A5">
              <w:rPr>
                <w:color w:val="000000"/>
              </w:rPr>
              <w:t>Протокол от 01.02.2021 №3</w:t>
            </w:r>
          </w:p>
          <w:p w14:paraId="637B8E90" w14:textId="77777777" w:rsidR="00052D7B" w:rsidRPr="005574A5" w:rsidRDefault="00052D7B" w:rsidP="00052D7B"/>
        </w:tc>
        <w:tc>
          <w:tcPr>
            <w:tcW w:w="0" w:type="auto"/>
            <w:tcMar>
              <w:top w:w="0" w:type="dxa"/>
              <w:left w:w="115" w:type="dxa"/>
              <w:bottom w:w="0" w:type="dxa"/>
              <w:right w:w="115" w:type="dxa"/>
            </w:tcMar>
            <w:hideMark/>
          </w:tcPr>
          <w:p w14:paraId="161916BD" w14:textId="77777777" w:rsidR="00052D7B" w:rsidRPr="005574A5" w:rsidRDefault="00052D7B" w:rsidP="00052D7B">
            <w:pPr>
              <w:jc w:val="both"/>
            </w:pPr>
            <w:r w:rsidRPr="005574A5">
              <w:rPr>
                <w:color w:val="000000"/>
              </w:rPr>
              <w:t>УТВЕРЖДЕНО</w:t>
            </w:r>
          </w:p>
          <w:p w14:paraId="5B89FDC4" w14:textId="5FB82BEA" w:rsidR="00052D7B" w:rsidRPr="005574A5" w:rsidRDefault="00052D7B" w:rsidP="00052D7B">
            <w:pPr>
              <w:jc w:val="both"/>
            </w:pPr>
            <w:r w:rsidRPr="005574A5">
              <w:rPr>
                <w:color w:val="000000"/>
              </w:rPr>
              <w:t>Приказ от 02.02.2021 № 39-од</w:t>
            </w:r>
          </w:p>
          <w:p w14:paraId="57D92F61" w14:textId="77777777" w:rsidR="00052D7B" w:rsidRPr="005574A5" w:rsidRDefault="00052D7B" w:rsidP="00052D7B">
            <w:pPr>
              <w:jc w:val="both"/>
            </w:pPr>
            <w:r w:rsidRPr="005574A5">
              <w:rPr>
                <w:color w:val="000000"/>
              </w:rPr>
              <w:t>Директор ГБОУ Школа №268              </w:t>
            </w:r>
          </w:p>
          <w:p w14:paraId="41FB7AA6" w14:textId="77777777" w:rsidR="00052D7B" w:rsidRPr="005574A5" w:rsidRDefault="00052D7B" w:rsidP="00052D7B">
            <w:pPr>
              <w:jc w:val="both"/>
            </w:pPr>
            <w:r w:rsidRPr="005574A5">
              <w:rPr>
                <w:color w:val="000000"/>
              </w:rPr>
              <w:t>_____________  А.В. Смирнова</w:t>
            </w:r>
          </w:p>
          <w:p w14:paraId="679D070C" w14:textId="77777777" w:rsidR="00052D7B" w:rsidRPr="005574A5" w:rsidRDefault="00052D7B" w:rsidP="00052D7B"/>
        </w:tc>
      </w:tr>
    </w:tbl>
    <w:p w14:paraId="3314A4E6" w14:textId="77777777" w:rsidR="00052D7B" w:rsidRPr="005574A5" w:rsidRDefault="00052D7B" w:rsidP="00D10CAE">
      <w:pPr>
        <w:widowControl w:val="0"/>
        <w:autoSpaceDE w:val="0"/>
        <w:autoSpaceDN w:val="0"/>
        <w:adjustRightInd w:val="0"/>
        <w:spacing w:line="276" w:lineRule="auto"/>
        <w:jc w:val="center"/>
        <w:rPr>
          <w:rStyle w:val="ad"/>
          <w:b/>
        </w:rPr>
      </w:pPr>
    </w:p>
    <w:p w14:paraId="5905E714" w14:textId="14A257F2" w:rsidR="005B4647" w:rsidRPr="005574A5" w:rsidRDefault="005B4647" w:rsidP="00D10CAE">
      <w:pPr>
        <w:widowControl w:val="0"/>
        <w:autoSpaceDE w:val="0"/>
        <w:autoSpaceDN w:val="0"/>
        <w:adjustRightInd w:val="0"/>
        <w:spacing w:line="276" w:lineRule="auto"/>
        <w:jc w:val="center"/>
        <w:rPr>
          <w:rStyle w:val="ad"/>
          <w:b/>
        </w:rPr>
      </w:pPr>
      <w:r w:rsidRPr="005574A5">
        <w:rPr>
          <w:rStyle w:val="ad"/>
          <w:b/>
        </w:rPr>
        <w:t>Положение</w:t>
      </w:r>
    </w:p>
    <w:p w14:paraId="527EDFAD" w14:textId="77777777" w:rsidR="005B4647" w:rsidRPr="005574A5" w:rsidRDefault="005B4647" w:rsidP="00D10CAE">
      <w:pPr>
        <w:widowControl w:val="0"/>
        <w:autoSpaceDE w:val="0"/>
        <w:autoSpaceDN w:val="0"/>
        <w:adjustRightInd w:val="0"/>
        <w:spacing w:line="276" w:lineRule="auto"/>
        <w:jc w:val="center"/>
        <w:rPr>
          <w:rStyle w:val="ad"/>
          <w:b/>
        </w:rPr>
      </w:pPr>
      <w:r w:rsidRPr="005574A5">
        <w:rPr>
          <w:rStyle w:val="ad"/>
          <w:b/>
        </w:rPr>
        <w:t>об организации получения образования</w:t>
      </w:r>
    </w:p>
    <w:p w14:paraId="6857E1E3" w14:textId="77777777" w:rsidR="005B4647" w:rsidRPr="005574A5" w:rsidRDefault="005B4647" w:rsidP="00D10CAE">
      <w:pPr>
        <w:widowControl w:val="0"/>
        <w:autoSpaceDE w:val="0"/>
        <w:autoSpaceDN w:val="0"/>
        <w:adjustRightInd w:val="0"/>
        <w:spacing w:line="276" w:lineRule="auto"/>
        <w:jc w:val="center"/>
        <w:rPr>
          <w:rStyle w:val="ad"/>
          <w:b/>
        </w:rPr>
      </w:pPr>
      <w:r w:rsidRPr="005574A5">
        <w:rPr>
          <w:rStyle w:val="ad"/>
          <w:b/>
        </w:rPr>
        <w:t>в форме семейного образования или самообразования</w:t>
      </w:r>
    </w:p>
    <w:p w14:paraId="0E81ACD7" w14:textId="77777777" w:rsidR="005B4647" w:rsidRPr="005574A5" w:rsidRDefault="005B4647" w:rsidP="00D10CAE">
      <w:pPr>
        <w:widowControl w:val="0"/>
        <w:autoSpaceDE w:val="0"/>
        <w:autoSpaceDN w:val="0"/>
        <w:adjustRightInd w:val="0"/>
        <w:spacing w:line="276" w:lineRule="auto"/>
        <w:jc w:val="center"/>
        <w:rPr>
          <w:rStyle w:val="ad"/>
          <w:b/>
        </w:rPr>
      </w:pPr>
    </w:p>
    <w:p w14:paraId="1FD072BF" w14:textId="77777777" w:rsidR="005B4647" w:rsidRPr="005574A5" w:rsidRDefault="005B4647" w:rsidP="00D10CAE">
      <w:pPr>
        <w:pStyle w:val="a3"/>
        <w:numPr>
          <w:ilvl w:val="0"/>
          <w:numId w:val="13"/>
        </w:numPr>
        <w:spacing w:line="276" w:lineRule="auto"/>
        <w:ind w:left="567" w:hanging="567"/>
        <w:jc w:val="both"/>
        <w:rPr>
          <w:b/>
        </w:rPr>
      </w:pPr>
      <w:r w:rsidRPr="005574A5">
        <w:rPr>
          <w:b/>
        </w:rPr>
        <w:t>Общие положения</w:t>
      </w:r>
    </w:p>
    <w:p w14:paraId="1ACEDD89" w14:textId="4E6ABBA0" w:rsidR="00FA3A52" w:rsidRPr="005574A5" w:rsidRDefault="00FA3A52" w:rsidP="00D10CAE">
      <w:pPr>
        <w:pStyle w:val="a3"/>
        <w:numPr>
          <w:ilvl w:val="1"/>
          <w:numId w:val="13"/>
        </w:numPr>
        <w:spacing w:line="276" w:lineRule="auto"/>
        <w:ind w:left="567" w:hanging="567"/>
        <w:jc w:val="both"/>
      </w:pPr>
      <w:r w:rsidRPr="005574A5">
        <w:t xml:space="preserve">Настоящее Положение регулирует деятельность Государственного общеобразовательного учреждения средней общеобразовательной Школы №268 Невского района Санкт-Петербурга (далее – ГБОУ Школа №268) </w:t>
      </w:r>
      <w:r w:rsidR="009F20DF">
        <w:t>по</w:t>
      </w:r>
      <w:r w:rsidRPr="005574A5">
        <w:t xml:space="preserve"> организации образования для обучающихся, находящихся на семейной форме получения образования / самообразования.</w:t>
      </w:r>
    </w:p>
    <w:p w14:paraId="0D6557BA" w14:textId="77777777" w:rsidR="005B4647" w:rsidRPr="005574A5" w:rsidRDefault="00FA3A52" w:rsidP="00D10CAE">
      <w:pPr>
        <w:pStyle w:val="a3"/>
        <w:numPr>
          <w:ilvl w:val="1"/>
          <w:numId w:val="13"/>
        </w:numPr>
        <w:spacing w:line="276" w:lineRule="auto"/>
        <w:ind w:left="567" w:hanging="567"/>
        <w:jc w:val="both"/>
      </w:pPr>
      <w:r w:rsidRPr="005574A5">
        <w:t xml:space="preserve">Настоящее положение разработано </w:t>
      </w:r>
      <w:r w:rsidR="005B4647" w:rsidRPr="005574A5">
        <w:t>в соответствии с:</w:t>
      </w:r>
    </w:p>
    <w:p w14:paraId="03E32C54" w14:textId="77777777" w:rsidR="005B4647" w:rsidRPr="005574A5" w:rsidRDefault="005B4647" w:rsidP="00D10CAE">
      <w:pPr>
        <w:pStyle w:val="a3"/>
        <w:numPr>
          <w:ilvl w:val="0"/>
          <w:numId w:val="16"/>
        </w:numPr>
        <w:spacing w:line="276" w:lineRule="auto"/>
        <w:ind w:left="1134" w:hanging="425"/>
        <w:jc w:val="both"/>
      </w:pPr>
      <w:r w:rsidRPr="005574A5">
        <w:t>Федеральным законом от 29.12.2012 №273-ФЗ «Об обра</w:t>
      </w:r>
      <w:r w:rsidR="00FA3A52" w:rsidRPr="005574A5">
        <w:t>зовании в Российской Федерации»</w:t>
      </w:r>
      <w:r w:rsidRPr="005574A5">
        <w:t>;</w:t>
      </w:r>
    </w:p>
    <w:p w14:paraId="018A7B90" w14:textId="4D7041FA" w:rsidR="008D3AA3" w:rsidRPr="005574A5" w:rsidRDefault="008D3AA3" w:rsidP="00D10CAE">
      <w:pPr>
        <w:pStyle w:val="a3"/>
        <w:numPr>
          <w:ilvl w:val="0"/>
          <w:numId w:val="16"/>
        </w:numPr>
        <w:spacing w:line="276" w:lineRule="auto"/>
        <w:ind w:left="1134" w:hanging="425"/>
        <w:jc w:val="both"/>
      </w:pPr>
      <w:r w:rsidRPr="005574A5">
        <w:t>Приказом Минобрнауки России №845, Мин</w:t>
      </w:r>
      <w:r w:rsidR="00DA0B99">
        <w:t>истерства П</w:t>
      </w:r>
      <w:r w:rsidRPr="005574A5">
        <w:t>росвещения России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r w:rsidR="00AA0D7E" w:rsidRPr="005574A5">
        <w:t>;</w:t>
      </w:r>
    </w:p>
    <w:p w14:paraId="46360260" w14:textId="6A6A2F34" w:rsidR="005B4647" w:rsidRPr="005574A5" w:rsidRDefault="005B4647" w:rsidP="00D10CAE">
      <w:pPr>
        <w:pStyle w:val="a3"/>
        <w:numPr>
          <w:ilvl w:val="0"/>
          <w:numId w:val="16"/>
        </w:numPr>
        <w:spacing w:line="276" w:lineRule="auto"/>
        <w:ind w:left="1134" w:hanging="425"/>
        <w:jc w:val="both"/>
      </w:pPr>
      <w:r w:rsidRPr="005574A5">
        <w:t>письмом Министерства образования и науки Российской Федерации от 15.11.2013 №НТ-1139/08 «Об организации получения образования в семейной форме»;</w:t>
      </w:r>
    </w:p>
    <w:p w14:paraId="4BEB597E" w14:textId="5EB16B86" w:rsidR="00D51323" w:rsidRPr="005574A5" w:rsidRDefault="00D51323" w:rsidP="00D10CAE">
      <w:pPr>
        <w:pStyle w:val="a3"/>
        <w:numPr>
          <w:ilvl w:val="0"/>
          <w:numId w:val="16"/>
        </w:numPr>
        <w:spacing w:line="276" w:lineRule="auto"/>
        <w:ind w:left="1134" w:hanging="425"/>
        <w:jc w:val="both"/>
      </w:pPr>
      <w:r w:rsidRPr="005574A5">
        <w:t>Распоряжением Комитета по образованию Санкт-Петербурга от 11.04.2019 № 1116-р «Об утверждении Порядка организации работы с экстернами в образовательных организациях Санкт-Петербурга, осуществляющих образовательную деятельность по имеющим государственную аккредитацию образовательным программам общего образования»</w:t>
      </w:r>
      <w:r w:rsidR="00355355" w:rsidRPr="005574A5">
        <w:t>;</w:t>
      </w:r>
    </w:p>
    <w:p w14:paraId="31D1F504" w14:textId="2F38C712" w:rsidR="00355355" w:rsidRPr="005574A5" w:rsidRDefault="00355355" w:rsidP="00D10CAE">
      <w:pPr>
        <w:pStyle w:val="a3"/>
        <w:numPr>
          <w:ilvl w:val="0"/>
          <w:numId w:val="16"/>
        </w:numPr>
        <w:spacing w:line="276" w:lineRule="auto"/>
        <w:ind w:left="1134" w:hanging="425"/>
        <w:jc w:val="both"/>
      </w:pPr>
      <w:r w:rsidRPr="005574A5">
        <w:t>Распоряжением Комитета по образованию Санкт-Петербурга от 30.10.2018 №3115-р</w:t>
      </w:r>
      <w:r w:rsidR="00AA0D7E" w:rsidRPr="005574A5">
        <w:t xml:space="preserve"> «О внесении изменений в распоряжение Комитета по образованию от 23.07.2018 №2166-р»;</w:t>
      </w:r>
    </w:p>
    <w:p w14:paraId="2105E5AC" w14:textId="28DD53D0" w:rsidR="005B4647" w:rsidRPr="003E12B3" w:rsidRDefault="00055C53" w:rsidP="00D10CAE">
      <w:pPr>
        <w:pStyle w:val="a3"/>
        <w:numPr>
          <w:ilvl w:val="0"/>
          <w:numId w:val="16"/>
        </w:numPr>
        <w:spacing w:line="276" w:lineRule="auto"/>
        <w:ind w:left="1134" w:hanging="425"/>
        <w:jc w:val="both"/>
      </w:pPr>
      <w:r w:rsidRPr="003E12B3">
        <w:lastRenderedPageBreak/>
        <w:t>и</w:t>
      </w:r>
      <w:r w:rsidR="005B4647" w:rsidRPr="003E12B3">
        <w:t xml:space="preserve">нструктивно-методическим письмом Комитета по образованию Санкт-Петербурга от </w:t>
      </w:r>
      <w:r w:rsidR="004D1460" w:rsidRPr="003E12B3">
        <w:t>14.09.2021</w:t>
      </w:r>
      <w:r w:rsidR="005B4647" w:rsidRPr="003E12B3">
        <w:t xml:space="preserve"> № 03-28-</w:t>
      </w:r>
      <w:r w:rsidR="004D1460" w:rsidRPr="003E12B3">
        <w:t>7972</w:t>
      </w:r>
      <w:r w:rsidR="005B4647" w:rsidRPr="003E12B3">
        <w:t>/</w:t>
      </w:r>
      <w:r w:rsidR="004D1460" w:rsidRPr="003E12B3">
        <w:t>21-0-0</w:t>
      </w:r>
      <w:r w:rsidR="005B4647" w:rsidRPr="003E12B3">
        <w:t xml:space="preserve"> «Об организации получения дошкольного, начального общего, основного общего и среднего общего образования в форме семейного образования и самообразования» </w:t>
      </w:r>
    </w:p>
    <w:p w14:paraId="7F2F3FEC" w14:textId="184B1BFA" w:rsidR="003E12B3" w:rsidRDefault="003E12B3" w:rsidP="00085EC6">
      <w:pPr>
        <w:pStyle w:val="a3"/>
        <w:numPr>
          <w:ilvl w:val="1"/>
          <w:numId w:val="13"/>
        </w:numPr>
        <w:spacing w:after="223" w:line="276" w:lineRule="auto"/>
        <w:ind w:left="567" w:hanging="567"/>
        <w:jc w:val="both"/>
      </w:pPr>
      <w:r w:rsidRPr="003E12B3">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w:t>
      </w:r>
      <w:r w:rsidRPr="00C365CF">
        <w:t xml:space="preserve"> программе, вправе пройти экстерном промежуточную и государственную итоговую аттестацию в организации, осуществляющей образовательную деятельность</w:t>
      </w:r>
      <w:r w:rsidRPr="009F20DF">
        <w:t xml:space="preserve"> по соответствующей имеющей государственную аккреди</w:t>
      </w:r>
      <w:r>
        <w:t>тацию образовательной программе</w:t>
      </w:r>
      <w:r>
        <w:rPr>
          <w:rStyle w:val="af4"/>
        </w:rPr>
        <w:footnoteReference w:id="1"/>
      </w:r>
      <w:r>
        <w:t>.</w:t>
      </w:r>
    </w:p>
    <w:p w14:paraId="47C619FE" w14:textId="300B8743" w:rsidR="00912F2B" w:rsidRDefault="00912F2B" w:rsidP="00085EC6">
      <w:pPr>
        <w:pStyle w:val="a3"/>
        <w:numPr>
          <w:ilvl w:val="1"/>
          <w:numId w:val="13"/>
        </w:numPr>
        <w:spacing w:after="223" w:line="276" w:lineRule="auto"/>
        <w:ind w:left="567" w:hanging="567"/>
        <w:jc w:val="both"/>
        <w:rPr>
          <w:rStyle w:val="btn"/>
        </w:rPr>
      </w:pPr>
      <w:r w:rsidRPr="00085EC6">
        <w:t>Экстерны – лиц,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00085EC6" w:rsidRPr="00085EC6">
        <w:rPr>
          <w:rStyle w:val="af4"/>
        </w:rPr>
        <w:footnoteReference w:id="2"/>
      </w:r>
      <w:r w:rsidR="00085EC6" w:rsidRPr="00085EC6">
        <w:t>.</w:t>
      </w:r>
      <w:r w:rsidRPr="00085EC6">
        <w:t xml:space="preserve"> </w:t>
      </w:r>
      <w:r w:rsidRPr="00085EC6">
        <w:rPr>
          <w:rStyle w:val="btn"/>
          <w:vanish/>
        </w:rPr>
        <w:t>2</w:t>
      </w:r>
    </w:p>
    <w:p w14:paraId="3D183BBA" w14:textId="77777777" w:rsidR="005B4647" w:rsidRPr="00085EC6" w:rsidRDefault="008F4769" w:rsidP="00D10CAE">
      <w:pPr>
        <w:pStyle w:val="a3"/>
        <w:numPr>
          <w:ilvl w:val="1"/>
          <w:numId w:val="13"/>
        </w:numPr>
        <w:spacing w:line="276" w:lineRule="auto"/>
        <w:ind w:left="567" w:hanging="567"/>
        <w:jc w:val="both"/>
      </w:pPr>
      <w:r w:rsidRPr="00085EC6">
        <w:t>Р</w:t>
      </w:r>
      <w:r w:rsidR="005B4647" w:rsidRPr="00085EC6">
        <w:t xml:space="preserve">одители </w:t>
      </w:r>
      <w:r w:rsidRPr="00085EC6">
        <w:t>(законные представители), выбирая</w:t>
      </w:r>
      <w:r w:rsidR="005B4647" w:rsidRPr="00085EC6">
        <w:t xml:space="preserve"> получение образования в форме семейного образования/самообразования, отказываются от получения образования в образовательных организациях и принимают на себя, в том числе, обязательства, возникшие при </w:t>
      </w:r>
      <w:r w:rsidR="00457D89" w:rsidRPr="00085EC6">
        <w:t xml:space="preserve">получении </w:t>
      </w:r>
      <w:r w:rsidR="005B4647" w:rsidRPr="00085EC6">
        <w:t>образования в форме семейного образования/самообразования.</w:t>
      </w:r>
    </w:p>
    <w:p w14:paraId="65B82EB4" w14:textId="15D53AC5" w:rsidR="005B4647" w:rsidRPr="00085EC6" w:rsidRDefault="005B4647" w:rsidP="00D10CAE">
      <w:pPr>
        <w:pStyle w:val="a3"/>
        <w:numPr>
          <w:ilvl w:val="1"/>
          <w:numId w:val="13"/>
        </w:numPr>
        <w:spacing w:line="276" w:lineRule="auto"/>
        <w:ind w:left="567" w:hanging="567"/>
        <w:jc w:val="both"/>
      </w:pPr>
      <w:r w:rsidRPr="00085EC6">
        <w:t>Лицо,</w:t>
      </w:r>
      <w:r w:rsidR="00457D89" w:rsidRPr="00085EC6">
        <w:t xml:space="preserve"> </w:t>
      </w:r>
      <w:r w:rsidRPr="00085EC6">
        <w:t xml:space="preserve">получающее образование в форме семейного образования или самообразования, </w:t>
      </w:r>
      <w:r w:rsidR="008F4769" w:rsidRPr="00085EC6">
        <w:t>по</w:t>
      </w:r>
      <w:r w:rsidRPr="00085EC6">
        <w:t xml:space="preserve"> решению своему или родителей (законных представителей) с учетом мнения несовершеннолетнего обучающегося на любом этапе обучения вправе продолжить его в любой иной форме, предусмотренной Законом</w:t>
      </w:r>
      <w:r w:rsidR="00085EC6" w:rsidRPr="00085EC6">
        <w:rPr>
          <w:rStyle w:val="af4"/>
        </w:rPr>
        <w:footnoteReference w:id="3"/>
      </w:r>
      <w:r w:rsidRPr="00085EC6">
        <w:t>, либо использовать право на сочетание форм получения образования и обучения.</w:t>
      </w:r>
    </w:p>
    <w:p w14:paraId="1121350B" w14:textId="77777777" w:rsidR="00085EC6" w:rsidRPr="00085EC6" w:rsidRDefault="00085EC6" w:rsidP="00085EC6">
      <w:pPr>
        <w:pStyle w:val="a3"/>
        <w:numPr>
          <w:ilvl w:val="1"/>
          <w:numId w:val="13"/>
        </w:numPr>
        <w:spacing w:line="276" w:lineRule="auto"/>
        <w:ind w:left="567" w:hanging="567"/>
        <w:jc w:val="both"/>
      </w:pPr>
      <w:r w:rsidRPr="00085EC6">
        <w:t>При прохождении аттестации экстерны пользуются академическими правами обучающихся по соответствующей образовательной программе</w:t>
      </w:r>
      <w:r>
        <w:rPr>
          <w:rStyle w:val="af4"/>
        </w:rPr>
        <w:footnoteReference w:id="4"/>
      </w:r>
      <w:r w:rsidRPr="00085EC6">
        <w:t>.</w:t>
      </w:r>
    </w:p>
    <w:p w14:paraId="65E48AF3" w14:textId="77777777" w:rsidR="005B4647" w:rsidRPr="00382068" w:rsidRDefault="005B4647" w:rsidP="00D10CAE">
      <w:pPr>
        <w:pStyle w:val="a3"/>
        <w:numPr>
          <w:ilvl w:val="1"/>
          <w:numId w:val="13"/>
        </w:numPr>
        <w:spacing w:line="276" w:lineRule="auto"/>
        <w:ind w:left="567" w:hanging="567"/>
        <w:jc w:val="both"/>
      </w:pPr>
      <w:r w:rsidRPr="00382068">
        <w:t xml:space="preserve">В целях реализации прав обучающихся, осваивающих основные общеобразовательные программы в форме семейного образования или самообразования, </w:t>
      </w:r>
      <w:r w:rsidR="001F1DCD" w:rsidRPr="00382068">
        <w:t>ГБОУ Школа №268</w:t>
      </w:r>
      <w:r w:rsidRPr="00382068">
        <w:t xml:space="preserve"> организует работу по следующим направлениям:</w:t>
      </w:r>
    </w:p>
    <w:p w14:paraId="0BB38B22" w14:textId="4067FCAC" w:rsidR="005B4647" w:rsidRPr="00382068" w:rsidRDefault="00EE0282" w:rsidP="00D10CAE">
      <w:pPr>
        <w:pStyle w:val="a3"/>
        <w:numPr>
          <w:ilvl w:val="0"/>
          <w:numId w:val="17"/>
        </w:numPr>
        <w:spacing w:line="276" w:lineRule="auto"/>
        <w:jc w:val="both"/>
      </w:pPr>
      <w:r w:rsidRPr="00382068">
        <w:t>о</w:t>
      </w:r>
      <w:r w:rsidR="005B4647" w:rsidRPr="00382068">
        <w:t>беспечивает предоставление психолого-педагогической, диагностической и консультативной помощи родителям (законным представителям) несовершеннолетних</w:t>
      </w:r>
      <w:r w:rsidRPr="00382068">
        <w:t xml:space="preserve"> обучающихся без взимания платы;</w:t>
      </w:r>
    </w:p>
    <w:p w14:paraId="01ED5EB0" w14:textId="77A44FAA" w:rsidR="005B4647" w:rsidRPr="00382068" w:rsidRDefault="00EE0282" w:rsidP="00D10CAE">
      <w:pPr>
        <w:pStyle w:val="a3"/>
        <w:numPr>
          <w:ilvl w:val="0"/>
          <w:numId w:val="17"/>
        </w:numPr>
        <w:spacing w:line="276" w:lineRule="auto"/>
        <w:jc w:val="both"/>
      </w:pPr>
      <w:r w:rsidRPr="00382068">
        <w:t>о</w:t>
      </w:r>
      <w:r w:rsidR="005B4647" w:rsidRPr="00382068">
        <w:t>беспечивает реализацию прав</w:t>
      </w:r>
      <w:r w:rsidR="00382068">
        <w:t>а</w:t>
      </w:r>
      <w:r w:rsidR="002C753A" w:rsidRPr="00382068">
        <w:t xml:space="preserve"> </w:t>
      </w:r>
      <w:r w:rsidR="005B4647" w:rsidRPr="00382068">
        <w:t>обучающихся на прохождение экстерном промежуточной и</w:t>
      </w:r>
      <w:r w:rsidR="00AA0D7E" w:rsidRPr="00382068">
        <w:t xml:space="preserve"> / или</w:t>
      </w:r>
      <w:r w:rsidR="005B4647" w:rsidRPr="00382068">
        <w:t xml:space="preserve"> государственной итоговой аттестации по соответствующей основной общеобразовательной программе</w:t>
      </w:r>
      <w:r w:rsidRPr="00382068">
        <w:t>, бесплатно;</w:t>
      </w:r>
    </w:p>
    <w:p w14:paraId="0A56366B" w14:textId="77777777" w:rsidR="005B4647" w:rsidRPr="00382068" w:rsidRDefault="00EE0282" w:rsidP="00D10CAE">
      <w:pPr>
        <w:pStyle w:val="a3"/>
        <w:numPr>
          <w:ilvl w:val="0"/>
          <w:numId w:val="17"/>
        </w:numPr>
        <w:spacing w:line="276" w:lineRule="auto"/>
        <w:jc w:val="both"/>
      </w:pPr>
      <w:r w:rsidRPr="00382068">
        <w:t>с</w:t>
      </w:r>
      <w:r w:rsidR="005B4647" w:rsidRPr="00382068">
        <w:t>оздает условия обучающемуся для ликвидации академической задолженности и обеспечивают контроль своевременност</w:t>
      </w:r>
      <w:r w:rsidR="001F1DCD" w:rsidRPr="00382068">
        <w:t>и</w:t>
      </w:r>
      <w:r w:rsidR="005B4647" w:rsidRPr="00382068">
        <w:t xml:space="preserve"> ее ликвидации</w:t>
      </w:r>
      <w:r w:rsidR="001F1DCD" w:rsidRPr="00382068">
        <w:t>.</w:t>
      </w:r>
    </w:p>
    <w:p w14:paraId="28726E5B" w14:textId="77777777" w:rsidR="005B4647" w:rsidRPr="00382068" w:rsidRDefault="00EE0282" w:rsidP="00D10CAE">
      <w:pPr>
        <w:pStyle w:val="a3"/>
        <w:numPr>
          <w:ilvl w:val="0"/>
          <w:numId w:val="17"/>
        </w:numPr>
        <w:spacing w:line="276" w:lineRule="auto"/>
        <w:jc w:val="both"/>
      </w:pPr>
      <w:r w:rsidRPr="00382068">
        <w:t>о</w:t>
      </w:r>
      <w:r w:rsidR="005B4647" w:rsidRPr="00382068">
        <w:t>беспечива</w:t>
      </w:r>
      <w:r w:rsidRPr="00382068">
        <w:t>ет</w:t>
      </w:r>
      <w:r w:rsidR="005B4647" w:rsidRPr="00382068">
        <w:t xml:space="preserve"> реализацию прав обучающегося на любом этапе обучения</w:t>
      </w:r>
      <w:r w:rsidRPr="00382068">
        <w:t>,</w:t>
      </w:r>
      <w:r w:rsidR="005B4647" w:rsidRPr="00382068">
        <w:t xml:space="preserve"> на изменение формы получения образования.</w:t>
      </w:r>
    </w:p>
    <w:p w14:paraId="49006E78" w14:textId="77777777" w:rsidR="005B4647" w:rsidRPr="00DA0B99" w:rsidRDefault="005B4647" w:rsidP="00D10CAE">
      <w:pPr>
        <w:spacing w:line="276" w:lineRule="auto"/>
        <w:jc w:val="both"/>
        <w:rPr>
          <w:highlight w:val="yellow"/>
        </w:rPr>
      </w:pPr>
    </w:p>
    <w:p w14:paraId="17EB709F" w14:textId="3E8A98E7" w:rsidR="004A6C35" w:rsidRPr="004A6C35" w:rsidRDefault="004A6C35" w:rsidP="00D10CAE">
      <w:pPr>
        <w:pStyle w:val="a3"/>
        <w:numPr>
          <w:ilvl w:val="0"/>
          <w:numId w:val="13"/>
        </w:numPr>
        <w:spacing w:line="276" w:lineRule="auto"/>
        <w:ind w:left="567" w:hanging="567"/>
        <w:jc w:val="both"/>
        <w:rPr>
          <w:b/>
        </w:rPr>
      </w:pPr>
      <w:r w:rsidRPr="004A6C35">
        <w:rPr>
          <w:b/>
        </w:rPr>
        <w:t>Зачисление экстернов в ГБОУ</w:t>
      </w:r>
      <w:r>
        <w:rPr>
          <w:b/>
        </w:rPr>
        <w:t xml:space="preserve"> Ш</w:t>
      </w:r>
      <w:r w:rsidRPr="004A6C35">
        <w:rPr>
          <w:b/>
        </w:rPr>
        <w:t>кола №268</w:t>
      </w:r>
    </w:p>
    <w:p w14:paraId="6943262D" w14:textId="2DE39652" w:rsidR="00442783" w:rsidRDefault="00442783" w:rsidP="00B421AB">
      <w:pPr>
        <w:pStyle w:val="a3"/>
        <w:numPr>
          <w:ilvl w:val="1"/>
          <w:numId w:val="13"/>
        </w:numPr>
        <w:spacing w:line="276" w:lineRule="auto"/>
        <w:ind w:left="567" w:hanging="567"/>
        <w:jc w:val="both"/>
      </w:pPr>
      <w:r w:rsidRPr="00442783">
        <w:t>Зачисление обучающихся для прохождения промежуточной аттестации и/или государственной итоговой аттестации осуществляется на основании заявления</w:t>
      </w:r>
      <w:r w:rsidR="00312484">
        <w:rPr>
          <w:rStyle w:val="af4"/>
        </w:rPr>
        <w:footnoteReference w:id="5"/>
      </w:r>
      <w:r w:rsidRPr="00442783">
        <w:t xml:space="preserve"> </w:t>
      </w:r>
      <w:r w:rsidRPr="00442783">
        <w:lastRenderedPageBreak/>
        <w:t xml:space="preserve">совершеннолетнего обучающегося или родителей (законных представителей) несовершеннолетнего обучающегося (Приложение 1) и направления отдела образования </w:t>
      </w:r>
      <w:r w:rsidRPr="003E12B3">
        <w:t>администрации Невского района Санкт-Петербурга. Заявление оформляется родителями (законными представителями, совершеннолетним обучающихся) ежегодно.</w:t>
      </w:r>
    </w:p>
    <w:p w14:paraId="54CC1C57" w14:textId="409614F0" w:rsidR="003E12B3" w:rsidRPr="003E12B3" w:rsidRDefault="003E12B3" w:rsidP="00B421AB">
      <w:pPr>
        <w:pStyle w:val="a3"/>
        <w:numPr>
          <w:ilvl w:val="1"/>
          <w:numId w:val="13"/>
        </w:numPr>
        <w:spacing w:line="276" w:lineRule="auto"/>
        <w:ind w:left="567" w:hanging="567"/>
        <w:jc w:val="both"/>
      </w:pPr>
      <w:r w:rsidRPr="003E12B3">
        <w:t>Заявление о зачислении для прохождения промежуточной и/ или государственной итоговой аттестации экстерном подается руководителю образовательной организации несовершеннолетним гражданином лично или родителями (законными представителями) несовершеннолетнего</w:t>
      </w:r>
      <w:r w:rsidRPr="004A6C35">
        <w:t xml:space="preserve"> гражданина. Вме</w:t>
      </w:r>
      <w:r>
        <w:t>с</w:t>
      </w:r>
      <w:r w:rsidRPr="004A6C35">
        <w:t>те с заявлением представляются след</w:t>
      </w:r>
      <w:r>
        <w:t>ующие</w:t>
      </w:r>
      <w:r w:rsidRPr="004A6C35">
        <w:t xml:space="preserve"> документы</w:t>
      </w:r>
      <w:r>
        <w:rPr>
          <w:rStyle w:val="af4"/>
        </w:rPr>
        <w:footnoteReference w:id="6"/>
      </w:r>
      <w:r w:rsidRPr="004A6C35">
        <w:t>:</w:t>
      </w:r>
    </w:p>
    <w:p w14:paraId="18C8BB33" w14:textId="77777777" w:rsidR="00B421AB" w:rsidRPr="00B421AB" w:rsidRDefault="004A6C35" w:rsidP="00B421AB">
      <w:pPr>
        <w:pStyle w:val="a3"/>
        <w:numPr>
          <w:ilvl w:val="0"/>
          <w:numId w:val="40"/>
        </w:numPr>
        <w:spacing w:line="276" w:lineRule="auto"/>
        <w:ind w:left="1134" w:hanging="501"/>
        <w:jc w:val="both"/>
      </w:pPr>
      <w:r w:rsidRPr="00B421AB">
        <w:t xml:space="preserve">оригинал документа, удостоверяющего личность совершеннолетнего гражданина; </w:t>
      </w:r>
    </w:p>
    <w:p w14:paraId="0DB9FAF5" w14:textId="77777777" w:rsidR="00B421AB" w:rsidRPr="00B421AB" w:rsidRDefault="004A6C35" w:rsidP="00B421AB">
      <w:pPr>
        <w:pStyle w:val="a3"/>
        <w:numPr>
          <w:ilvl w:val="0"/>
          <w:numId w:val="40"/>
        </w:numPr>
        <w:spacing w:line="276" w:lineRule="auto"/>
        <w:ind w:left="1134" w:hanging="501"/>
        <w:jc w:val="both"/>
      </w:pPr>
      <w:r w:rsidRPr="00B421AB">
        <w:t xml:space="preserve">оригинал документа, удостоверяющего личность одного из родителей (законного представителя) </w:t>
      </w:r>
      <w:r w:rsidR="00B421AB" w:rsidRPr="00B421AB">
        <w:t>несовершеннолетнего</w:t>
      </w:r>
      <w:r w:rsidRPr="00B421AB">
        <w:t xml:space="preserve"> гражданина; </w:t>
      </w:r>
    </w:p>
    <w:p w14:paraId="49C5455C" w14:textId="77777777" w:rsidR="00B421AB" w:rsidRPr="00B421AB" w:rsidRDefault="004A6C35" w:rsidP="00B421AB">
      <w:pPr>
        <w:pStyle w:val="a3"/>
        <w:numPr>
          <w:ilvl w:val="0"/>
          <w:numId w:val="40"/>
        </w:numPr>
        <w:spacing w:line="276" w:lineRule="auto"/>
        <w:ind w:left="1134" w:hanging="501"/>
        <w:jc w:val="both"/>
      </w:pPr>
      <w:r w:rsidRPr="00B421AB">
        <w:t>оригинал свидетельства о рождении либо заверенную в установленном порядке копию документа, подтверждающего род</w:t>
      </w:r>
      <w:r w:rsidR="00B421AB" w:rsidRPr="00B421AB">
        <w:t>с</w:t>
      </w:r>
      <w:r w:rsidRPr="00B421AB">
        <w:t xml:space="preserve">тво заявителя (или </w:t>
      </w:r>
      <w:r w:rsidR="00B421AB" w:rsidRPr="00B421AB">
        <w:t>законность</w:t>
      </w:r>
      <w:r w:rsidRPr="00B421AB">
        <w:t xml:space="preserve"> представления прав </w:t>
      </w:r>
      <w:r w:rsidR="00B421AB" w:rsidRPr="00B421AB">
        <w:t>несовершеннолетнего</w:t>
      </w:r>
      <w:r w:rsidRPr="00B421AB">
        <w:t xml:space="preserve"> гражданина); </w:t>
      </w:r>
    </w:p>
    <w:p w14:paraId="7414D123" w14:textId="0CC51F1F" w:rsidR="00B421AB" w:rsidRPr="00B421AB" w:rsidRDefault="004A6C35" w:rsidP="00B421AB">
      <w:pPr>
        <w:pStyle w:val="a3"/>
        <w:numPr>
          <w:ilvl w:val="0"/>
          <w:numId w:val="40"/>
        </w:numPr>
        <w:spacing w:line="276" w:lineRule="auto"/>
        <w:ind w:left="1134" w:hanging="501"/>
        <w:jc w:val="both"/>
      </w:pPr>
      <w:r w:rsidRPr="00B421AB">
        <w:t>личное дело (при наличии)</w:t>
      </w:r>
      <w:r w:rsidR="00B421AB" w:rsidRPr="00B421AB">
        <w:t>. При отсутствии у экстерна личного дела его оформление производится в образовательной организации на период прохождения экстерном промежуточной и государственной итоговой аттестации</w:t>
      </w:r>
      <w:r w:rsidRPr="00B421AB">
        <w:t xml:space="preserve">; </w:t>
      </w:r>
    </w:p>
    <w:p w14:paraId="1590203B" w14:textId="77777777" w:rsidR="00B421AB" w:rsidRPr="00B421AB" w:rsidRDefault="004A6C35" w:rsidP="00B421AB">
      <w:pPr>
        <w:pStyle w:val="a3"/>
        <w:numPr>
          <w:ilvl w:val="0"/>
          <w:numId w:val="40"/>
        </w:numPr>
        <w:spacing w:line="276" w:lineRule="auto"/>
        <w:ind w:left="1134" w:hanging="501"/>
        <w:jc w:val="both"/>
      </w:pPr>
      <w:r w:rsidRPr="00B421AB">
        <w:t xml:space="preserve">документы, подтверждающие освоение основных общеобразовательных программ (при наличии): справка об обучении в образовательной организации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14:paraId="5AB81945" w14:textId="698755E5" w:rsidR="00B421AB" w:rsidRPr="00B421AB" w:rsidRDefault="004A6C35" w:rsidP="00B421AB">
      <w:pPr>
        <w:pStyle w:val="a3"/>
        <w:numPr>
          <w:ilvl w:val="0"/>
          <w:numId w:val="40"/>
        </w:numPr>
        <w:spacing w:line="276" w:lineRule="auto"/>
        <w:ind w:left="1134" w:hanging="501"/>
        <w:jc w:val="both"/>
      </w:pPr>
      <w:r w:rsidRPr="00B421AB">
        <w:t>справка о прохождении и результатах промежуточной аттестации в образовательной организации, имеющей лицензию на осуществление образовательной деятельности; докумен</w:t>
      </w:r>
      <w:r w:rsidR="00B421AB" w:rsidRPr="00B421AB">
        <w:t>т об основном общем образовании;</w:t>
      </w:r>
      <w:r w:rsidRPr="00B421AB">
        <w:t xml:space="preserve"> </w:t>
      </w:r>
    </w:p>
    <w:p w14:paraId="0EF279B0" w14:textId="4CD2791A" w:rsidR="004A6C35" w:rsidRPr="00B421AB" w:rsidRDefault="004A6C35" w:rsidP="00B421AB">
      <w:pPr>
        <w:pStyle w:val="a3"/>
        <w:numPr>
          <w:ilvl w:val="0"/>
          <w:numId w:val="40"/>
        </w:numPr>
        <w:spacing w:line="276" w:lineRule="auto"/>
        <w:ind w:left="1134" w:hanging="501"/>
        <w:jc w:val="both"/>
      </w:pPr>
      <w:r w:rsidRPr="00B421AB">
        <w:t>иные документы за период, предшествующий обучению в форме самообразования, семейного образования, а также в образовательных организациях иностранных государств.</w:t>
      </w:r>
    </w:p>
    <w:p w14:paraId="47BAD9A3" w14:textId="0FAD54B0" w:rsidR="00C17878" w:rsidRDefault="00442783" w:rsidP="001811F3">
      <w:pPr>
        <w:pStyle w:val="a3"/>
        <w:numPr>
          <w:ilvl w:val="1"/>
          <w:numId w:val="13"/>
        </w:numPr>
        <w:spacing w:line="276" w:lineRule="auto"/>
        <w:ind w:left="567" w:hanging="567"/>
        <w:jc w:val="both"/>
      </w:pPr>
      <w:r w:rsidRPr="00B421AB">
        <w:t xml:space="preserve">Основанием возникновения образовательных отношений является распорядительный акт </w:t>
      </w:r>
      <w:r w:rsidR="001811F3">
        <w:t>ГБОУ Школа №268</w:t>
      </w:r>
      <w:r w:rsidRPr="00B421AB">
        <w:t xml:space="preserve"> о приеме лица в эту организацию для прохождения промежуточной аттестации и государственной итоговой аттестации</w:t>
      </w:r>
      <w:r w:rsidRPr="00B421AB">
        <w:rPr>
          <w:rStyle w:val="af4"/>
        </w:rPr>
        <w:footnoteReference w:id="7"/>
      </w:r>
      <w:r w:rsidRPr="00B421AB">
        <w:t>.</w:t>
      </w:r>
      <w:r w:rsidR="00C17878">
        <w:t xml:space="preserve"> </w:t>
      </w:r>
      <w:r w:rsidR="00C17878" w:rsidRPr="00C17878">
        <w:t xml:space="preserve"> </w:t>
      </w:r>
    </w:p>
    <w:p w14:paraId="0AAC0D92" w14:textId="732C374C" w:rsidR="00442783" w:rsidRPr="00B421AB" w:rsidRDefault="00442783" w:rsidP="00B421AB">
      <w:pPr>
        <w:pStyle w:val="a3"/>
        <w:numPr>
          <w:ilvl w:val="1"/>
          <w:numId w:val="13"/>
        </w:numPr>
        <w:spacing w:line="276" w:lineRule="auto"/>
        <w:ind w:left="567" w:hanging="567"/>
        <w:jc w:val="both"/>
      </w:pPr>
      <w:r w:rsidRPr="00B421AB">
        <w:t xml:space="preserve">Директором ГБОУ Школа №268 издается распорядительный акт (приказ) о зачислении экстерна в образовательную организацию для прохождения промежуточной и государственной итоговой аттестации, в котором указываются сроки, формы и порядок проведения промежуточной аттестации, доводятся до сведения экстерна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w:t>
      </w:r>
      <w:r w:rsidRPr="00B421AB">
        <w:lastRenderedPageBreak/>
        <w:t>образования</w:t>
      </w:r>
      <w:r w:rsidR="00912F2B" w:rsidRPr="00B421AB">
        <w:t xml:space="preserve"> (Приложение</w:t>
      </w:r>
      <w:r w:rsidR="00C365CF">
        <w:t xml:space="preserve"> 2</w:t>
      </w:r>
      <w:r w:rsidR="00912F2B" w:rsidRPr="00B421AB">
        <w:t>).</w:t>
      </w:r>
      <w:r w:rsidRPr="00B421AB">
        <w:t xml:space="preserve"> Копия распорядительного акта хранится в личном деле экстерна. </w:t>
      </w:r>
    </w:p>
    <w:p w14:paraId="2B048214" w14:textId="5B12B7ED" w:rsidR="001811F3" w:rsidRDefault="001811F3" w:rsidP="001811F3">
      <w:pPr>
        <w:pStyle w:val="a3"/>
        <w:numPr>
          <w:ilvl w:val="1"/>
          <w:numId w:val="13"/>
        </w:numPr>
        <w:spacing w:line="276" w:lineRule="auto"/>
        <w:ind w:left="567" w:hanging="567"/>
        <w:jc w:val="both"/>
      </w:pPr>
      <w:r w:rsidRPr="001811F3">
        <w:t xml:space="preserve">Зачисление в </w:t>
      </w:r>
      <w:r>
        <w:t xml:space="preserve">ГБОУ Школа №268 </w:t>
      </w:r>
      <w:r w:rsidRPr="001811F3">
        <w:t xml:space="preserve">экстерна на период, указанный в заявлении, оформляется распорядительным актом образовательной организации в течение 5 рабочих дней после приема заявления и </w:t>
      </w:r>
      <w:r>
        <w:t>п</w:t>
      </w:r>
      <w:r w:rsidRPr="001811F3">
        <w:t>редставлен</w:t>
      </w:r>
      <w:r>
        <w:t>ных</w:t>
      </w:r>
      <w:r w:rsidRPr="001811F3">
        <w:t xml:space="preserve"> документов</w:t>
      </w:r>
      <w:r>
        <w:rPr>
          <w:rStyle w:val="af4"/>
        </w:rPr>
        <w:footnoteReference w:id="8"/>
      </w:r>
      <w:r w:rsidRPr="001811F3">
        <w:t>.</w:t>
      </w:r>
    </w:p>
    <w:p w14:paraId="5B8C4364" w14:textId="059147F9" w:rsidR="00442783" w:rsidRPr="001513AA" w:rsidRDefault="00442783" w:rsidP="00B421AB">
      <w:pPr>
        <w:pStyle w:val="a3"/>
        <w:numPr>
          <w:ilvl w:val="1"/>
          <w:numId w:val="13"/>
        </w:numPr>
        <w:spacing w:line="276" w:lineRule="auto"/>
        <w:ind w:left="567" w:hanging="567"/>
        <w:jc w:val="both"/>
      </w:pPr>
      <w:r w:rsidRPr="00B421AB">
        <w:t xml:space="preserve">Экстернам, зачисленным в образовательную организацию для прохождения промежуточной и государственной итоговой аттестации, академические права обучающихся по соответствующей образовательной программе, предоставляются с даты указанной в распорядительном акте о зачислении (с даты зачисления в образовательную </w:t>
      </w:r>
      <w:r w:rsidRPr="001513AA">
        <w:t>организацию).</w:t>
      </w:r>
    </w:p>
    <w:p w14:paraId="05D24E63" w14:textId="77777777" w:rsidR="00B421AB" w:rsidRPr="001513AA" w:rsidRDefault="00B421AB" w:rsidP="00B421AB">
      <w:pPr>
        <w:pStyle w:val="a3"/>
        <w:numPr>
          <w:ilvl w:val="1"/>
          <w:numId w:val="13"/>
        </w:numPr>
        <w:spacing w:line="276" w:lineRule="auto"/>
        <w:ind w:left="567" w:hanging="567"/>
        <w:jc w:val="both"/>
      </w:pPr>
      <w:r w:rsidRPr="001513AA">
        <w:t>Срок подачи заявления экстерном о прохождении промежуточной аттестации в текущем учебном году – не может быть позднее 20 апреля текущего учебного года.</w:t>
      </w:r>
    </w:p>
    <w:p w14:paraId="2BE823E1" w14:textId="74C339C7" w:rsidR="00B421AB" w:rsidRDefault="00B421AB" w:rsidP="006B6133">
      <w:pPr>
        <w:pStyle w:val="a3"/>
        <w:numPr>
          <w:ilvl w:val="1"/>
          <w:numId w:val="13"/>
        </w:numPr>
        <w:spacing w:line="276" w:lineRule="auto"/>
        <w:ind w:left="567" w:hanging="567"/>
        <w:jc w:val="both"/>
      </w:pPr>
      <w:r w:rsidRPr="004A6C35">
        <w:t>Срок подачи заявления экстерном для прохождения государственной итоговой аттестации по образовательной программе среднего общего образования не может быть позже 1 февраля, по образовательной программе основного общего образования – не может быть позже 1 марта</w:t>
      </w:r>
      <w:r>
        <w:rPr>
          <w:rStyle w:val="af4"/>
        </w:rPr>
        <w:footnoteReference w:id="9"/>
      </w:r>
      <w:r w:rsidRPr="004A6C35">
        <w:t>.</w:t>
      </w:r>
    </w:p>
    <w:p w14:paraId="45B8E9B1" w14:textId="6709F5EB" w:rsidR="003C42ED" w:rsidRDefault="003C42ED" w:rsidP="003C42ED">
      <w:pPr>
        <w:pStyle w:val="a3"/>
        <w:numPr>
          <w:ilvl w:val="1"/>
          <w:numId w:val="13"/>
        </w:numPr>
        <w:spacing w:line="276" w:lineRule="auto"/>
        <w:ind w:left="567" w:hanging="567"/>
        <w:jc w:val="both"/>
      </w:pPr>
      <w:r w:rsidRPr="003C42ED">
        <w:t>Образовательные отношения и предоставление академических прав прекращаются на основании отчисления экстерна из образовательной организации после прохождения промежуточной и государственной итоговой аттестации. Основанием для прекращения образовательных отношений является распорядительный акт об отчислении из этой организации</w:t>
      </w:r>
      <w:r>
        <w:rPr>
          <w:rStyle w:val="af4"/>
        </w:rPr>
        <w:footnoteReference w:id="10"/>
      </w:r>
      <w:r w:rsidRPr="003C42ED">
        <w:t>.</w:t>
      </w:r>
    </w:p>
    <w:p w14:paraId="1FB92CF4" w14:textId="77777777" w:rsidR="00B421AB" w:rsidRPr="00B421AB" w:rsidRDefault="00B421AB" w:rsidP="00B421AB">
      <w:pPr>
        <w:spacing w:line="276" w:lineRule="auto"/>
        <w:jc w:val="both"/>
      </w:pPr>
    </w:p>
    <w:p w14:paraId="309ABEE2" w14:textId="3E4C44A6" w:rsidR="005B4647" w:rsidRPr="00C17878" w:rsidRDefault="005B4647" w:rsidP="00D10CAE">
      <w:pPr>
        <w:pStyle w:val="a3"/>
        <w:numPr>
          <w:ilvl w:val="0"/>
          <w:numId w:val="13"/>
        </w:numPr>
        <w:spacing w:line="276" w:lineRule="auto"/>
        <w:ind w:left="567" w:hanging="567"/>
        <w:jc w:val="both"/>
        <w:rPr>
          <w:b/>
        </w:rPr>
      </w:pPr>
      <w:r w:rsidRPr="00C17878">
        <w:rPr>
          <w:b/>
        </w:rPr>
        <w:t>Организация учета детей, получающих образование вне организации в форме семейного образования или самообразования</w:t>
      </w:r>
    </w:p>
    <w:p w14:paraId="134C8168" w14:textId="355C6666" w:rsidR="0001551C" w:rsidRPr="00C17878" w:rsidRDefault="006212AF" w:rsidP="00D10CAE">
      <w:pPr>
        <w:pStyle w:val="a3"/>
        <w:numPr>
          <w:ilvl w:val="1"/>
          <w:numId w:val="13"/>
        </w:numPr>
        <w:spacing w:line="276" w:lineRule="auto"/>
        <w:ind w:left="567" w:hanging="567"/>
        <w:jc w:val="both"/>
      </w:pPr>
      <w:r w:rsidRPr="00C17878">
        <w:t xml:space="preserve">ГБОУ Школа №268 </w:t>
      </w:r>
      <w:r w:rsidR="005B4647" w:rsidRPr="00C17878">
        <w:t>вед</w:t>
      </w:r>
      <w:r w:rsidRPr="00C17878">
        <w:t>ет</w:t>
      </w:r>
      <w:r w:rsidR="005B4647" w:rsidRPr="00C17878">
        <w:t xml:space="preserve"> учет </w:t>
      </w:r>
      <w:r w:rsidR="0001551C" w:rsidRPr="00C17878">
        <w:t>обучающихся</w:t>
      </w:r>
      <w:r w:rsidR="009A1417" w:rsidRPr="00C17878">
        <w:t>,</w:t>
      </w:r>
      <w:r w:rsidR="0001551C" w:rsidRPr="00C17878">
        <w:t xml:space="preserve"> имеющих право на получение общего образования</w:t>
      </w:r>
      <w:r w:rsidR="009A1417" w:rsidRPr="00C17878">
        <w:t>,</w:t>
      </w:r>
      <w:r w:rsidR="0001551C" w:rsidRPr="00C17878">
        <w:t xml:space="preserve"> каждого уровня в форме </w:t>
      </w:r>
      <w:r w:rsidR="00A747A4" w:rsidRPr="00C17878">
        <w:t>семейного образования/</w:t>
      </w:r>
      <w:r w:rsidR="0001551C" w:rsidRPr="00C17878">
        <w:t xml:space="preserve">самообразования (Приложение </w:t>
      </w:r>
      <w:r w:rsidR="00312484">
        <w:t>3</w:t>
      </w:r>
      <w:r w:rsidR="0001551C" w:rsidRPr="00C17878">
        <w:t>)</w:t>
      </w:r>
      <w:r w:rsidR="00C17878">
        <w:rPr>
          <w:rStyle w:val="af4"/>
        </w:rPr>
        <w:footnoteReference w:id="11"/>
      </w:r>
      <w:r w:rsidR="0001551C" w:rsidRPr="00C17878">
        <w:t>.</w:t>
      </w:r>
    </w:p>
    <w:p w14:paraId="790D3DDB" w14:textId="1543911A" w:rsidR="001D66DF" w:rsidRDefault="00D53988" w:rsidP="00D10CAE">
      <w:pPr>
        <w:pStyle w:val="a3"/>
        <w:numPr>
          <w:ilvl w:val="1"/>
          <w:numId w:val="13"/>
        </w:numPr>
        <w:spacing w:line="276" w:lineRule="auto"/>
        <w:ind w:left="567" w:hanging="567"/>
        <w:jc w:val="both"/>
      </w:pPr>
      <w:r w:rsidRPr="00C17878">
        <w:t>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w:t>
      </w:r>
      <w:r w:rsidR="00F06C68" w:rsidRPr="00C17878">
        <w:t xml:space="preserve"> нормативной базы федерального и регионального уровней</w:t>
      </w:r>
      <w:r w:rsidRPr="00C17878">
        <w:t>.</w:t>
      </w:r>
    </w:p>
    <w:p w14:paraId="1D0FDC70" w14:textId="22DA8351" w:rsidR="000A32BB" w:rsidRPr="00C17878" w:rsidRDefault="000A32BB" w:rsidP="00D10CAE">
      <w:pPr>
        <w:pStyle w:val="a3"/>
        <w:numPr>
          <w:ilvl w:val="1"/>
          <w:numId w:val="13"/>
        </w:numPr>
        <w:spacing w:line="276" w:lineRule="auto"/>
        <w:ind w:left="567" w:hanging="567"/>
        <w:jc w:val="both"/>
      </w:pPr>
      <w:r>
        <w:t>При зачислении обучающегося, родителям (законным представителям) выдается справка об обучении</w:t>
      </w:r>
      <w:r>
        <w:rPr>
          <w:rStyle w:val="af4"/>
        </w:rPr>
        <w:footnoteReference w:id="12"/>
      </w:r>
      <w:r w:rsidR="00FA693D">
        <w:t xml:space="preserve"> (Приложение 4)</w:t>
      </w:r>
    </w:p>
    <w:p w14:paraId="0C0AFAEA" w14:textId="77777777" w:rsidR="001D66DF" w:rsidRPr="00DA0B99" w:rsidRDefault="001D66DF" w:rsidP="00D10CAE">
      <w:pPr>
        <w:spacing w:line="276" w:lineRule="auto"/>
        <w:jc w:val="both"/>
        <w:rPr>
          <w:highlight w:val="yellow"/>
        </w:rPr>
      </w:pPr>
    </w:p>
    <w:p w14:paraId="626567B9" w14:textId="77777777" w:rsidR="001D66DF" w:rsidRPr="00FA693D" w:rsidRDefault="005B4647" w:rsidP="00D10CAE">
      <w:pPr>
        <w:pStyle w:val="a3"/>
        <w:numPr>
          <w:ilvl w:val="0"/>
          <w:numId w:val="13"/>
        </w:numPr>
        <w:spacing w:line="276" w:lineRule="auto"/>
        <w:ind w:left="567" w:hanging="567"/>
        <w:jc w:val="both"/>
        <w:rPr>
          <w:b/>
        </w:rPr>
      </w:pPr>
      <w:r w:rsidRPr="00FA693D">
        <w:rPr>
          <w:b/>
        </w:rPr>
        <w:lastRenderedPageBreak/>
        <w:t xml:space="preserve">Организация и </w:t>
      </w:r>
      <w:r w:rsidR="001D66DF" w:rsidRPr="00FA693D">
        <w:rPr>
          <w:b/>
        </w:rPr>
        <w:t>п</w:t>
      </w:r>
      <w:r w:rsidRPr="00FA693D">
        <w:rPr>
          <w:b/>
        </w:rPr>
        <w:t>роведе</w:t>
      </w:r>
      <w:r w:rsidR="002701F9" w:rsidRPr="00FA693D">
        <w:rPr>
          <w:b/>
        </w:rPr>
        <w:t>н</w:t>
      </w:r>
      <w:r w:rsidRPr="00FA693D">
        <w:rPr>
          <w:b/>
        </w:rPr>
        <w:t>ие промежуточной</w:t>
      </w:r>
      <w:r w:rsidR="002701F9" w:rsidRPr="00FA693D">
        <w:rPr>
          <w:b/>
        </w:rPr>
        <w:t xml:space="preserve"> </w:t>
      </w:r>
      <w:r w:rsidRPr="00FA693D">
        <w:rPr>
          <w:b/>
        </w:rPr>
        <w:t>и государственной итоговой аттестации экстернов</w:t>
      </w:r>
    </w:p>
    <w:p w14:paraId="75870D8E" w14:textId="77777777" w:rsidR="001513AA" w:rsidRDefault="001513AA" w:rsidP="001513AA">
      <w:pPr>
        <w:pStyle w:val="a3"/>
        <w:numPr>
          <w:ilvl w:val="1"/>
          <w:numId w:val="13"/>
        </w:numPr>
        <w:spacing w:line="276" w:lineRule="auto"/>
        <w:ind w:left="567" w:hanging="567"/>
        <w:jc w:val="both"/>
      </w:pPr>
      <w:r w:rsidRPr="00FA693D">
        <w:t xml:space="preserve">Промежуточная аттестация в ГБОУ Школа №268 проводится 2 раза в год: в декабре и апреле – мае учебного года. </w:t>
      </w:r>
    </w:p>
    <w:p w14:paraId="6D9338A5" w14:textId="13BF054D" w:rsidR="003E12B3" w:rsidRPr="00FA693D" w:rsidRDefault="003E12B3" w:rsidP="001513AA">
      <w:pPr>
        <w:pStyle w:val="a3"/>
        <w:numPr>
          <w:ilvl w:val="1"/>
          <w:numId w:val="13"/>
        </w:numPr>
        <w:spacing w:line="276" w:lineRule="auto"/>
        <w:ind w:left="567" w:hanging="567"/>
        <w:jc w:val="both"/>
      </w:pPr>
      <w:r w:rsidRPr="00932784">
        <w:t>Перечень учебных предметов, по которым проводится промежуточная аттестация в соответствии с учебным планом образовательной программы образовательной организации, сроки проведения промежуточной аттестации, сроки проведения бесплатных консультаций, а также возможность применения дистанционных образовательных технологий, отражаются в расписании промежуточной аттестации</w:t>
      </w:r>
      <w:r>
        <w:t>.</w:t>
      </w:r>
    </w:p>
    <w:p w14:paraId="5EC594B0" w14:textId="00D30809" w:rsidR="00932784" w:rsidRPr="00932784" w:rsidRDefault="00932784" w:rsidP="00932784">
      <w:pPr>
        <w:pStyle w:val="a3"/>
        <w:numPr>
          <w:ilvl w:val="1"/>
          <w:numId w:val="13"/>
        </w:numPr>
        <w:spacing w:line="276" w:lineRule="auto"/>
        <w:ind w:left="567" w:hanging="567"/>
        <w:jc w:val="both"/>
      </w:pPr>
      <w:r w:rsidRPr="00932784">
        <w:t>В силу особых обстоятельств, экстерн или родители (законных представителей) вправе установить индивидуальный срок проведения промежуточной аттестации, предусмотреть возможность ускоренного обучения в пределах осваиваемой образовательной программы. Решение о переносе дат аттестации носит заявительный характер (Приложение 5)</w:t>
      </w:r>
      <w:r>
        <w:t>.</w:t>
      </w:r>
    </w:p>
    <w:p w14:paraId="777FF87B" w14:textId="77777777" w:rsidR="00BF7CCC" w:rsidRPr="00B55D95" w:rsidRDefault="00BF7CCC" w:rsidP="00BF7CCC">
      <w:pPr>
        <w:pStyle w:val="a3"/>
        <w:numPr>
          <w:ilvl w:val="1"/>
          <w:numId w:val="13"/>
        </w:numPr>
        <w:spacing w:line="276" w:lineRule="auto"/>
        <w:ind w:left="567" w:hanging="567"/>
        <w:jc w:val="both"/>
      </w:pPr>
      <w:r w:rsidRPr="00B55D95">
        <w:t xml:space="preserve">ГБОУ Школа №268 на время обучения в форме семейного образования, самообразования: </w:t>
      </w:r>
    </w:p>
    <w:p w14:paraId="036C8B9C" w14:textId="77777777" w:rsidR="00BF7CCC" w:rsidRPr="00B55D95" w:rsidRDefault="00BF7CCC" w:rsidP="00BF7CCC">
      <w:pPr>
        <w:pStyle w:val="a3"/>
        <w:numPr>
          <w:ilvl w:val="0"/>
          <w:numId w:val="21"/>
        </w:numPr>
        <w:spacing w:line="276" w:lineRule="auto"/>
        <w:ind w:left="1134" w:hanging="425"/>
        <w:jc w:val="both"/>
      </w:pPr>
      <w:r w:rsidRPr="00B55D95">
        <w:t xml:space="preserve">предоставляет обучающемуся бесплатно учебники и другую литературу, имеющуюся в библиотеке ГБОУ Школа №268; </w:t>
      </w:r>
    </w:p>
    <w:p w14:paraId="76349C23" w14:textId="464C9BCF" w:rsidR="00BF7CCC" w:rsidRPr="00D75637" w:rsidRDefault="00BF7CCC" w:rsidP="00BF7CCC">
      <w:pPr>
        <w:pStyle w:val="a3"/>
        <w:numPr>
          <w:ilvl w:val="0"/>
          <w:numId w:val="21"/>
        </w:numPr>
        <w:spacing w:line="276" w:lineRule="auto"/>
        <w:ind w:left="1134" w:hanging="425"/>
        <w:jc w:val="both"/>
      </w:pPr>
      <w:r w:rsidRPr="00D75637">
        <w:t xml:space="preserve">организует проведение </w:t>
      </w:r>
      <w:r w:rsidR="00B55D95" w:rsidRPr="00D75637">
        <w:t>2-х консультаций за учебный год по каждому учебному предмету</w:t>
      </w:r>
      <w:r w:rsidRPr="00D75637">
        <w:t xml:space="preserve">; </w:t>
      </w:r>
    </w:p>
    <w:p w14:paraId="5B56DAF5" w14:textId="77777777" w:rsidR="00BF7CCC" w:rsidRPr="00B55D95" w:rsidRDefault="00BF7CCC" w:rsidP="00BF7CCC">
      <w:pPr>
        <w:pStyle w:val="a3"/>
        <w:numPr>
          <w:ilvl w:val="0"/>
          <w:numId w:val="21"/>
        </w:numPr>
        <w:spacing w:line="276" w:lineRule="auto"/>
        <w:ind w:left="1134" w:hanging="425"/>
        <w:jc w:val="both"/>
      </w:pPr>
      <w:r w:rsidRPr="00B55D95">
        <w:t>предоставляет возможность пользоваться кабинетами для проведения лабораторных, практических работ (по согласованию с администрацией школы);</w:t>
      </w:r>
    </w:p>
    <w:p w14:paraId="2E1AC6BE" w14:textId="77777777" w:rsidR="00BF7CCC" w:rsidRPr="00B55D95" w:rsidRDefault="00BF7CCC" w:rsidP="00BF7CCC">
      <w:pPr>
        <w:pStyle w:val="a3"/>
        <w:numPr>
          <w:ilvl w:val="0"/>
          <w:numId w:val="21"/>
        </w:numPr>
        <w:spacing w:line="276" w:lineRule="auto"/>
        <w:ind w:left="1134" w:hanging="425"/>
        <w:jc w:val="both"/>
      </w:pPr>
      <w:r w:rsidRPr="00B55D95">
        <w:t>осуществляют промежуточную и итоговую аттестации обучающегося в соответствии с Положением об осуществлении текущего контроля успеваемости и промежуточной аттестации обучающихся, установление их форм, периодичности и порядка проведения.</w:t>
      </w:r>
    </w:p>
    <w:p w14:paraId="30B70F16" w14:textId="58217AD9" w:rsidR="004F57DE" w:rsidRPr="00B55D95" w:rsidRDefault="00BF7CCC" w:rsidP="00DA0B99">
      <w:pPr>
        <w:pStyle w:val="a3"/>
        <w:numPr>
          <w:ilvl w:val="1"/>
          <w:numId w:val="13"/>
        </w:numPr>
        <w:spacing w:line="276" w:lineRule="auto"/>
        <w:ind w:left="567" w:hanging="567"/>
        <w:jc w:val="both"/>
      </w:pPr>
      <w:r w:rsidRPr="00B55D95">
        <w:t>Формы прохождения промежуточной аттестации по каждому предмету устанавливаются ГБОУ Школа №268.</w:t>
      </w:r>
      <w:r w:rsidR="004F57DE" w:rsidRPr="00B55D95">
        <w:t xml:space="preserve"> Промежуточная аттестация может проводиться как письменно, так и устно. Формами проведения письменной аттестации являются: диктант, контрольная работа, изложение с разработкой плана его содержания, сочинение или изложение с творческим заданием, тестирование. К устным формам аттестации относятся: сдача нормативов по физической культуре, защита реферата или проектной работы, собеседование по заранее указанным вопросам.</w:t>
      </w:r>
    </w:p>
    <w:p w14:paraId="79CA977B" w14:textId="60D2BCA4" w:rsidR="004F57DE" w:rsidRPr="00B55D95" w:rsidRDefault="004F57DE" w:rsidP="004F57DE">
      <w:pPr>
        <w:pStyle w:val="a3"/>
        <w:numPr>
          <w:ilvl w:val="1"/>
          <w:numId w:val="13"/>
        </w:numPr>
        <w:spacing w:line="276" w:lineRule="auto"/>
        <w:ind w:left="567" w:hanging="567"/>
        <w:jc w:val="both"/>
      </w:pPr>
      <w:r w:rsidRPr="00B55D95">
        <w:t>При прохождении промежуточной аттестации в письменной форме ответы оформляютс</w:t>
      </w:r>
      <w:r w:rsidR="00B55D95" w:rsidRPr="00B55D95">
        <w:t>я в бланке ответов (Приложение 6</w:t>
      </w:r>
      <w:r w:rsidRPr="00B55D95">
        <w:t>).</w:t>
      </w:r>
    </w:p>
    <w:p w14:paraId="7EF872CB" w14:textId="1C58E217" w:rsidR="00932784" w:rsidRPr="00B55D95" w:rsidRDefault="00BF7CCC" w:rsidP="00932784">
      <w:pPr>
        <w:pStyle w:val="a3"/>
        <w:numPr>
          <w:ilvl w:val="1"/>
          <w:numId w:val="13"/>
        </w:numPr>
        <w:spacing w:line="276" w:lineRule="auto"/>
        <w:ind w:left="567" w:hanging="567"/>
        <w:jc w:val="both"/>
      </w:pPr>
      <w:r w:rsidRPr="00B55D95">
        <w:t>Промежуточная аттестация по предмету проводится учителем-предметником, назначенным приказом директора школы.</w:t>
      </w:r>
      <w:r w:rsidR="00932784">
        <w:t xml:space="preserve"> Результаты аттестации заносятся в протокол (Приложение 7) и </w:t>
      </w:r>
      <w:r w:rsidR="00932784" w:rsidRPr="00B55D95">
        <w:t>в электронный журнал. В случае неявки экстерна на аттестацию по предмету выставляется оценка «неаттестация по неуважительной причине».</w:t>
      </w:r>
    </w:p>
    <w:p w14:paraId="00B0FD43" w14:textId="3DF5014A" w:rsidR="00311214" w:rsidRPr="00B55D95" w:rsidRDefault="00311214" w:rsidP="004F57DE">
      <w:pPr>
        <w:pStyle w:val="a3"/>
        <w:numPr>
          <w:ilvl w:val="1"/>
          <w:numId w:val="13"/>
        </w:numPr>
        <w:spacing w:line="276" w:lineRule="auto"/>
        <w:ind w:left="567" w:hanging="567"/>
        <w:jc w:val="both"/>
      </w:pPr>
      <w:r w:rsidRPr="00B55D95">
        <w:rPr>
          <w:color w:val="000000"/>
          <w:shd w:val="clear" w:color="auto" w:fill="FFFFFF"/>
        </w:rPr>
        <w:t>Обучающимся предоставляется право на зачет ГБОУ Школа №268 результатов промежуточной аттестации по учебным предметам, курсам, дисциплинам (модулям), практикам, дополнительным образовательным программам в других организациях, осуществляющ</w:t>
      </w:r>
      <w:r w:rsidR="008C2BB9" w:rsidRPr="00B55D95">
        <w:rPr>
          <w:color w:val="000000"/>
          <w:shd w:val="clear" w:color="auto" w:fill="FFFFFF"/>
        </w:rPr>
        <w:t>их образовательную деятельность</w:t>
      </w:r>
      <w:r w:rsidR="00B55D95">
        <w:rPr>
          <w:rStyle w:val="af4"/>
          <w:color w:val="000000"/>
          <w:shd w:val="clear" w:color="auto" w:fill="FFFFFF"/>
        </w:rPr>
        <w:footnoteReference w:id="13"/>
      </w:r>
      <w:r w:rsidR="008C2BB9" w:rsidRPr="00B55D95">
        <w:rPr>
          <w:color w:val="000000"/>
          <w:shd w:val="clear" w:color="auto" w:fill="FFFFFF"/>
        </w:rPr>
        <w:t xml:space="preserve">. </w:t>
      </w:r>
      <w:r w:rsidR="00520A09" w:rsidRPr="00B55D95">
        <w:rPr>
          <w:color w:val="000000"/>
          <w:shd w:val="clear" w:color="auto" w:fill="FFFFFF"/>
        </w:rPr>
        <w:t xml:space="preserve">Зачет осуществляется на основании </w:t>
      </w:r>
      <w:r w:rsidR="00AD6126" w:rsidRPr="00B55D95">
        <w:rPr>
          <w:color w:val="000000"/>
          <w:shd w:val="clear" w:color="auto" w:fill="FFFFFF"/>
        </w:rPr>
        <w:lastRenderedPageBreak/>
        <w:t xml:space="preserve">заявления родителей </w:t>
      </w:r>
      <w:r w:rsidR="00B55D95" w:rsidRPr="00B55D95">
        <w:rPr>
          <w:color w:val="000000"/>
          <w:shd w:val="clear" w:color="auto" w:fill="FFFFFF"/>
        </w:rPr>
        <w:t xml:space="preserve">(Приложение 8) </w:t>
      </w:r>
      <w:r w:rsidR="00AD6126" w:rsidRPr="00B55D95">
        <w:rPr>
          <w:color w:val="000000"/>
          <w:shd w:val="clear" w:color="auto" w:fill="FFFFFF"/>
        </w:rPr>
        <w:t xml:space="preserve">и </w:t>
      </w:r>
      <w:r w:rsidR="00520A09" w:rsidRPr="00B55D95">
        <w:rPr>
          <w:color w:val="000000"/>
          <w:shd w:val="clear" w:color="auto" w:fill="FFFFFF"/>
        </w:rPr>
        <w:t>документов, подтверждающих результаты пройденного обучения. Документ может быть представлен в ГБОУ Школа №268</w:t>
      </w:r>
      <w:r w:rsidR="00E85991" w:rsidRPr="00B55D95">
        <w:rPr>
          <w:color w:val="000000"/>
          <w:shd w:val="clear" w:color="auto" w:fill="FFFFFF"/>
        </w:rPr>
        <w:t>,</w:t>
      </w:r>
      <w:r w:rsidR="00520A09" w:rsidRPr="00B55D95">
        <w:rPr>
          <w:color w:val="000000"/>
          <w:shd w:val="clear" w:color="auto" w:fill="FFFFFF"/>
        </w:rPr>
        <w:t xml:space="preserve"> в том числе</w:t>
      </w:r>
      <w:r w:rsidR="00E85991" w:rsidRPr="00B55D95">
        <w:rPr>
          <w:color w:val="000000"/>
          <w:shd w:val="clear" w:color="auto" w:fill="FFFFFF"/>
        </w:rPr>
        <w:t>,</w:t>
      </w:r>
      <w:r w:rsidR="00520A09" w:rsidRPr="00B55D95">
        <w:rPr>
          <w:color w:val="000000"/>
          <w:shd w:val="clear" w:color="auto" w:fill="FFFFFF"/>
        </w:rPr>
        <w:t xml:space="preserve"> с использованием </w:t>
      </w:r>
      <w:r w:rsidR="00E85991" w:rsidRPr="00B55D95">
        <w:rPr>
          <w:color w:val="000000"/>
          <w:shd w:val="clear" w:color="auto" w:fill="FFFFFF"/>
        </w:rPr>
        <w:t>информационно-телекоммуникационной сети «Интернет».</w:t>
      </w:r>
    </w:p>
    <w:p w14:paraId="6749113A" w14:textId="14D7D413" w:rsidR="001D66DF" w:rsidRPr="003E12B3" w:rsidRDefault="005B4647" w:rsidP="00D10CAE">
      <w:pPr>
        <w:pStyle w:val="a3"/>
        <w:numPr>
          <w:ilvl w:val="1"/>
          <w:numId w:val="13"/>
        </w:numPr>
        <w:spacing w:line="276" w:lineRule="auto"/>
        <w:ind w:left="567" w:hanging="567"/>
        <w:jc w:val="both"/>
      </w:pPr>
      <w:r w:rsidRPr="003E12B3">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14:paraId="2A47E61B" w14:textId="3AC2726C" w:rsidR="001D66DF" w:rsidRPr="00932784" w:rsidRDefault="005B4647" w:rsidP="00D10CAE">
      <w:pPr>
        <w:pStyle w:val="a3"/>
        <w:numPr>
          <w:ilvl w:val="1"/>
          <w:numId w:val="13"/>
        </w:numPr>
        <w:spacing w:line="276" w:lineRule="auto"/>
        <w:ind w:left="567" w:hanging="567"/>
        <w:jc w:val="both"/>
      </w:pPr>
      <w:r w:rsidRPr="00932784">
        <w:t xml:space="preserve">При получении общего образования в форме семейного образования/самообразования </w:t>
      </w:r>
      <w:r w:rsidR="007B53B2" w:rsidRPr="00932784">
        <w:t>ГБОУ Школа №268</w:t>
      </w:r>
      <w:r w:rsidRPr="00932784">
        <w:t xml:space="preserve">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r w:rsidR="001D66DF" w:rsidRPr="00932784">
        <w:t xml:space="preserve"> </w:t>
      </w:r>
      <w:r w:rsidRPr="00932784">
        <w:t>Родители (законные представители) несут ответственность за целенаправленную организацию деятельности обучающегося по овладению знаниями, умениями, навыками и компетенцией, приобретению опыта деятельности, развитие способностей, приобретение опыта применения знаний в повседневной жизни и формирование у обучающегося мотивации получения образования в течение всей жизни.</w:t>
      </w:r>
      <w:r w:rsidR="001D66DF" w:rsidRPr="00932784">
        <w:t xml:space="preserve"> </w:t>
      </w:r>
    </w:p>
    <w:p w14:paraId="23536138" w14:textId="77F2F445" w:rsidR="001D66DF" w:rsidRPr="00932784" w:rsidRDefault="005B4647" w:rsidP="00D10CAE">
      <w:pPr>
        <w:pStyle w:val="a3"/>
        <w:numPr>
          <w:ilvl w:val="1"/>
          <w:numId w:val="13"/>
        </w:numPr>
        <w:spacing w:line="276" w:lineRule="auto"/>
        <w:ind w:left="567" w:hanging="567"/>
        <w:jc w:val="both"/>
      </w:pPr>
      <w:r w:rsidRPr="00932784">
        <w:t xml:space="preserve">Неудовлетворительные результаты промежуточной аттестации </w:t>
      </w:r>
      <w:r w:rsidR="00396880" w:rsidRPr="00932784">
        <w:t>п</w:t>
      </w:r>
      <w:r w:rsidRPr="00932784">
        <w:t xml:space="preserve">о одному или нескольким учебным предметам, курсам, дисциплинам (модулям) образовательной программы или не прохождение промежуточной аттестации в сроки, определенные распорядительным актом </w:t>
      </w:r>
      <w:r w:rsidR="000A5AA9" w:rsidRPr="00932784">
        <w:t>ГБОУ Школа №268</w:t>
      </w:r>
      <w:r w:rsidRPr="00932784">
        <w:t>, при отсутствии уважительных причин признаются академической задолженностью.</w:t>
      </w:r>
      <w:r w:rsidR="001D66DF" w:rsidRPr="00932784">
        <w:t xml:space="preserve"> </w:t>
      </w:r>
      <w:r w:rsidRPr="00932784">
        <w:t xml:space="preserve">Родители (законные представители) </w:t>
      </w:r>
      <w:r w:rsidR="005471B2" w:rsidRPr="00932784">
        <w:t>несовершеннолетнего</w:t>
      </w:r>
      <w:r w:rsidRPr="00932784">
        <w:t xml:space="preserve"> экстерна и </w:t>
      </w:r>
      <w:r w:rsidR="007B53B2" w:rsidRPr="00932784">
        <w:t>ГБОУ Школа №268</w:t>
      </w:r>
      <w:r w:rsidRPr="00932784">
        <w:t xml:space="preserve"> обязаны создать условия для ликвидации академической задолженности и обеспечить контроль своевременност</w:t>
      </w:r>
      <w:r w:rsidR="007B53B2" w:rsidRPr="00932784">
        <w:t>и</w:t>
      </w:r>
      <w:r w:rsidRPr="00932784">
        <w:t xml:space="preserve"> ее ликвидации.</w:t>
      </w:r>
      <w:r w:rsidR="001D66DF" w:rsidRPr="00932784">
        <w:t xml:space="preserve"> </w:t>
      </w:r>
    </w:p>
    <w:p w14:paraId="50C558CA" w14:textId="5C0B2E8C" w:rsidR="001D66DF" w:rsidRPr="00B9343D" w:rsidRDefault="005B4647" w:rsidP="00D10CAE">
      <w:pPr>
        <w:pStyle w:val="a3"/>
        <w:numPr>
          <w:ilvl w:val="1"/>
          <w:numId w:val="13"/>
        </w:numPr>
        <w:spacing w:line="276" w:lineRule="auto"/>
        <w:ind w:left="567" w:hanging="567"/>
        <w:jc w:val="both"/>
      </w:pPr>
      <w:r w:rsidRPr="00B9343D">
        <w:t xml:space="preserve">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7B53B2" w:rsidRPr="00B9343D">
        <w:t>ГБОУ Школа №268</w:t>
      </w:r>
      <w:r w:rsidRPr="00B9343D">
        <w:t xml:space="preserve">, в пределах </w:t>
      </w:r>
      <w:r w:rsidR="00AD6126" w:rsidRPr="00B9343D">
        <w:t>учебного</w:t>
      </w:r>
      <w:r w:rsidRPr="00B9343D">
        <w:t xml:space="preserve"> года</w:t>
      </w:r>
      <w:r w:rsidR="00AD6126" w:rsidRPr="00B9343D">
        <w:t>, в котором образовалась</w:t>
      </w:r>
      <w:r w:rsidRPr="00B9343D">
        <w:t xml:space="preserve"> академическ</w:t>
      </w:r>
      <w:r w:rsidR="00AD6126" w:rsidRPr="00B9343D">
        <w:t>ая</w:t>
      </w:r>
      <w:r w:rsidRPr="00B9343D">
        <w:t xml:space="preserve"> задолженност</w:t>
      </w:r>
      <w:r w:rsidR="00AD6126" w:rsidRPr="00B9343D">
        <w:t>ь</w:t>
      </w:r>
      <w:r w:rsidRPr="00B9343D">
        <w:t>.</w:t>
      </w:r>
      <w:r w:rsidR="001D66DF" w:rsidRPr="00B9343D">
        <w:t xml:space="preserve"> </w:t>
      </w:r>
      <w:r w:rsidRPr="00B9343D">
        <w:t>В указанный период не включаются время болезни экстерна, нахождение его в академическом отпуске или отпуске по беременности и родам.</w:t>
      </w:r>
      <w:r w:rsidR="001D66DF" w:rsidRPr="00B9343D">
        <w:t xml:space="preserve"> </w:t>
      </w:r>
      <w:r w:rsidRPr="00B9343D">
        <w:t xml:space="preserve">Для проведения промежуточной аттестации во второй раз </w:t>
      </w:r>
      <w:r w:rsidR="00AD6126" w:rsidRPr="00B9343D">
        <w:t>ГБОУ школа №268</w:t>
      </w:r>
      <w:r w:rsidRPr="00B9343D">
        <w:t xml:space="preserve"> создает комисси</w:t>
      </w:r>
      <w:r w:rsidR="00AD6126" w:rsidRPr="00B9343D">
        <w:t>ю</w:t>
      </w:r>
      <w:r w:rsidRPr="00B9343D">
        <w:t>.</w:t>
      </w:r>
    </w:p>
    <w:p w14:paraId="3831B12C" w14:textId="03002A64" w:rsidR="00396880" w:rsidRPr="00B9343D" w:rsidRDefault="00396880" w:rsidP="00D10CAE">
      <w:pPr>
        <w:pStyle w:val="a3"/>
        <w:numPr>
          <w:ilvl w:val="1"/>
          <w:numId w:val="13"/>
        </w:numPr>
        <w:spacing w:line="276" w:lineRule="auto"/>
        <w:ind w:left="567" w:hanging="567"/>
        <w:jc w:val="both"/>
      </w:pPr>
      <w:r w:rsidRPr="00B9343D">
        <w:t xml:space="preserve">Результаты переаттестации экстернов </w:t>
      </w:r>
      <w:r w:rsidR="008029C7" w:rsidRPr="00B9343D">
        <w:t xml:space="preserve">заносятся в </w:t>
      </w:r>
      <w:r w:rsidR="00B9343D" w:rsidRPr="00B9343D">
        <w:t>протокол переаттестации и (Приложение 9)</w:t>
      </w:r>
      <w:r w:rsidR="00B9343D">
        <w:t xml:space="preserve"> </w:t>
      </w:r>
      <w:r w:rsidR="00B9343D" w:rsidRPr="00B9343D">
        <w:t xml:space="preserve">и </w:t>
      </w:r>
      <w:r w:rsidR="008029C7" w:rsidRPr="00B9343D">
        <w:t>электронный журнал</w:t>
      </w:r>
      <w:r w:rsidRPr="00B9343D">
        <w:t>.</w:t>
      </w:r>
    </w:p>
    <w:p w14:paraId="27A51BF7" w14:textId="2D31CA7B" w:rsidR="001D66DF" w:rsidRPr="00646211" w:rsidRDefault="005B4647" w:rsidP="00D10CAE">
      <w:pPr>
        <w:pStyle w:val="a3"/>
        <w:numPr>
          <w:ilvl w:val="1"/>
          <w:numId w:val="13"/>
        </w:numPr>
        <w:spacing w:line="276" w:lineRule="auto"/>
        <w:ind w:left="567" w:hanging="567"/>
        <w:jc w:val="both"/>
      </w:pPr>
      <w:r w:rsidRPr="00646211">
        <w:t>Обучающиеся, не ликвидировавшие в установленные сро</w:t>
      </w:r>
      <w:r w:rsidR="00646211">
        <w:t xml:space="preserve">ки академической задолженности </w:t>
      </w:r>
      <w:r w:rsidRPr="00646211">
        <w:t>продолжают получать образование в образовательной организации</w:t>
      </w:r>
      <w:r w:rsidR="00646211">
        <w:rPr>
          <w:rStyle w:val="af4"/>
        </w:rPr>
        <w:footnoteReference w:id="14"/>
      </w:r>
      <w:r w:rsidRPr="00646211">
        <w:t>.</w:t>
      </w:r>
    </w:p>
    <w:p w14:paraId="4470E352" w14:textId="611AF540" w:rsidR="00E60A4A" w:rsidRPr="00B9343D" w:rsidRDefault="00E60A4A" w:rsidP="00D10CAE">
      <w:pPr>
        <w:pStyle w:val="a3"/>
        <w:numPr>
          <w:ilvl w:val="1"/>
          <w:numId w:val="13"/>
        </w:numPr>
        <w:spacing w:line="276" w:lineRule="auto"/>
        <w:ind w:left="567" w:hanging="567"/>
        <w:jc w:val="both"/>
      </w:pPr>
      <w:r w:rsidRPr="00B9343D">
        <w:t xml:space="preserve">Результаты промежуточной аттестации за учебный год по предметам учебного плана ГБОУ Школа №268 </w:t>
      </w:r>
      <w:r w:rsidR="00B9343D">
        <w:t xml:space="preserve">оформляются в виде справки (Приложение 10) и </w:t>
      </w:r>
      <w:r w:rsidRPr="00B9343D">
        <w:t>заносятся в личное дело обучающегося.</w:t>
      </w:r>
    </w:p>
    <w:p w14:paraId="043D8D77" w14:textId="77777777" w:rsidR="0092752E" w:rsidRPr="00B9343D" w:rsidRDefault="0092752E" w:rsidP="00D10CAE">
      <w:pPr>
        <w:pStyle w:val="a3"/>
        <w:numPr>
          <w:ilvl w:val="1"/>
          <w:numId w:val="13"/>
        </w:numPr>
        <w:spacing w:line="276" w:lineRule="auto"/>
        <w:ind w:left="567" w:hanging="567"/>
        <w:jc w:val="both"/>
      </w:pPr>
      <w:r w:rsidRPr="00B9343D">
        <w:t xml:space="preserve">Перевод обучающегося в последующий класс производится по решению </w:t>
      </w:r>
      <w:r w:rsidR="0032092A" w:rsidRPr="00B9343D">
        <w:t>П</w:t>
      </w:r>
      <w:r w:rsidRPr="00B9343D">
        <w:t>едагогического совета ГБОУ Школа №268 по результатам промежуточной аттестации в конце учебного года</w:t>
      </w:r>
      <w:r w:rsidR="0032092A" w:rsidRPr="00B9343D">
        <w:t>.</w:t>
      </w:r>
    </w:p>
    <w:p w14:paraId="39DCC46A" w14:textId="77777777" w:rsidR="001D66DF" w:rsidRPr="00DA0B99" w:rsidRDefault="001D66DF" w:rsidP="00D10CAE">
      <w:pPr>
        <w:spacing w:line="276" w:lineRule="auto"/>
        <w:ind w:left="567" w:hanging="567"/>
        <w:jc w:val="both"/>
        <w:rPr>
          <w:highlight w:val="yellow"/>
        </w:rPr>
      </w:pPr>
    </w:p>
    <w:p w14:paraId="1BE6A6BE" w14:textId="27091CAB" w:rsidR="00550ED4" w:rsidRDefault="00550ED4" w:rsidP="00550ED4">
      <w:pPr>
        <w:pStyle w:val="a3"/>
        <w:numPr>
          <w:ilvl w:val="0"/>
          <w:numId w:val="13"/>
        </w:numPr>
        <w:spacing w:line="276" w:lineRule="auto"/>
        <w:ind w:left="567" w:hanging="567"/>
        <w:jc w:val="both"/>
        <w:rPr>
          <w:b/>
        </w:rPr>
      </w:pPr>
      <w:r w:rsidRPr="00550ED4">
        <w:rPr>
          <w:b/>
        </w:rPr>
        <w:t>Организация государственной итоговой аттестации экстернов но образовательным программам основного общего образования</w:t>
      </w:r>
    </w:p>
    <w:p w14:paraId="2CBE404F" w14:textId="6755C6AC" w:rsidR="00550ED4" w:rsidRDefault="00550ED4" w:rsidP="00550ED4">
      <w:pPr>
        <w:pStyle w:val="a3"/>
        <w:numPr>
          <w:ilvl w:val="1"/>
          <w:numId w:val="13"/>
        </w:numPr>
        <w:spacing w:line="276" w:lineRule="auto"/>
        <w:ind w:left="567" w:hanging="567"/>
        <w:jc w:val="both"/>
      </w:pPr>
      <w:r w:rsidRPr="00550ED4">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w:t>
      </w:r>
      <w:r w:rsidRPr="00550ED4">
        <w:lastRenderedPageBreak/>
        <w:t xml:space="preserve">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w:t>
      </w:r>
      <w:r>
        <w:t>документами федерального и региональных уровней.</w:t>
      </w:r>
    </w:p>
    <w:p w14:paraId="24E39CE4" w14:textId="490A57D3" w:rsidR="00550ED4" w:rsidRDefault="00550ED4" w:rsidP="00550ED4">
      <w:pPr>
        <w:pStyle w:val="a3"/>
        <w:numPr>
          <w:ilvl w:val="1"/>
          <w:numId w:val="13"/>
        </w:numPr>
        <w:spacing w:line="276" w:lineRule="auto"/>
        <w:ind w:left="567" w:hanging="567"/>
        <w:jc w:val="both"/>
      </w:pPr>
      <w:r w:rsidRPr="00550ED4">
        <w:t xml:space="preserve">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w:t>
      </w:r>
      <w:r>
        <w:t>собеседование по русскому языку.</w:t>
      </w:r>
    </w:p>
    <w:p w14:paraId="23DBEADA" w14:textId="2900EBE3" w:rsidR="00E550D4" w:rsidRDefault="00E550D4" w:rsidP="00E550D4">
      <w:pPr>
        <w:pStyle w:val="a3"/>
        <w:numPr>
          <w:ilvl w:val="1"/>
          <w:numId w:val="13"/>
        </w:numPr>
        <w:spacing w:line="276" w:lineRule="auto"/>
        <w:ind w:left="567" w:hanging="567"/>
        <w:jc w:val="both"/>
      </w:pPr>
      <w:r w:rsidRPr="00E550D4">
        <w:t xml:space="preserve">Заявления об участии в ГИА подаются до 1 марта включительно экстернами в </w:t>
      </w:r>
      <w:r>
        <w:t>ГБОУ Школа 3268</w:t>
      </w:r>
      <w:r w:rsidRPr="00E550D4">
        <w:t xml:space="preserve"> по выбору экстернов.</w:t>
      </w:r>
    </w:p>
    <w:p w14:paraId="23661F7C" w14:textId="648CE408" w:rsidR="00E550D4" w:rsidRDefault="00E550D4" w:rsidP="00E550D4">
      <w:pPr>
        <w:pStyle w:val="a3"/>
        <w:numPr>
          <w:ilvl w:val="1"/>
          <w:numId w:val="13"/>
        </w:numPr>
        <w:spacing w:line="276" w:lineRule="auto"/>
        <w:ind w:left="567" w:hanging="567"/>
        <w:jc w:val="both"/>
      </w:pPr>
      <w:r>
        <w:t>Экстерны с ограниченными возможностями здоровья при подаче заявления предъявляют копию рекомендаций психолого-медико-педагогической комиссии, а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14:paraId="6C8D5E46" w14:textId="3AB4A3BD" w:rsidR="00E550D4" w:rsidRDefault="00E550D4" w:rsidP="00E550D4">
      <w:pPr>
        <w:pStyle w:val="a3"/>
        <w:numPr>
          <w:ilvl w:val="1"/>
          <w:numId w:val="13"/>
        </w:numPr>
        <w:spacing w:line="276" w:lineRule="auto"/>
        <w:ind w:left="567" w:hanging="567"/>
        <w:jc w:val="both"/>
      </w:pPr>
      <w:r w:rsidRPr="00E550D4">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w:t>
      </w:r>
      <w:r w:rsidR="00B9343D">
        <w:t>,</w:t>
      </w:r>
      <w:r w:rsidRPr="00E550D4">
        <w:t xml:space="preserve"> выдается справка о прохождении и результатах промежуточной аттестации</w:t>
      </w:r>
      <w:r>
        <w:t>.</w:t>
      </w:r>
      <w:r w:rsidRPr="00E550D4">
        <w:t xml:space="preserve">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w:t>
      </w:r>
      <w:r>
        <w:t>нормативными документами федерального и регионального уровней.</w:t>
      </w:r>
    </w:p>
    <w:p w14:paraId="1E6DF94E" w14:textId="77777777" w:rsidR="003C42ED" w:rsidRPr="00E550D4" w:rsidRDefault="003C42ED" w:rsidP="003C42ED">
      <w:pPr>
        <w:pStyle w:val="a3"/>
        <w:numPr>
          <w:ilvl w:val="1"/>
          <w:numId w:val="13"/>
        </w:numPr>
        <w:spacing w:line="276" w:lineRule="auto"/>
        <w:ind w:left="567" w:hanging="567"/>
        <w:jc w:val="both"/>
      </w:pPr>
      <w:r w:rsidRPr="003C42ED">
        <w:t xml:space="preserve">Экстернам, успешно прошедшим государственную итоговую аттестацию, </w:t>
      </w:r>
      <w:r>
        <w:t>ГБОУ Школа №268</w:t>
      </w:r>
      <w:r w:rsidRPr="003C42ED">
        <w:t xml:space="preserve"> выдает документ об образовании, подтверждающий получение общего образования соответствующего уровня.</w:t>
      </w:r>
    </w:p>
    <w:p w14:paraId="7C748DB9" w14:textId="77777777" w:rsidR="003C42ED" w:rsidRDefault="003C42ED" w:rsidP="003C42ED">
      <w:pPr>
        <w:spacing w:line="276" w:lineRule="auto"/>
        <w:jc w:val="both"/>
      </w:pPr>
    </w:p>
    <w:p w14:paraId="6BF39769" w14:textId="6D4E9B4A" w:rsidR="00E550D4" w:rsidRDefault="00E550D4" w:rsidP="00E550D4">
      <w:pPr>
        <w:pStyle w:val="a3"/>
        <w:numPr>
          <w:ilvl w:val="0"/>
          <w:numId w:val="13"/>
        </w:numPr>
        <w:spacing w:line="276" w:lineRule="auto"/>
        <w:ind w:left="567" w:hanging="567"/>
        <w:jc w:val="both"/>
        <w:rPr>
          <w:b/>
        </w:rPr>
      </w:pPr>
      <w:r w:rsidRPr="00550ED4">
        <w:rPr>
          <w:b/>
        </w:rPr>
        <w:t xml:space="preserve">Организация государственной итоговой аттестации экстернов но образовательным программам </w:t>
      </w:r>
      <w:r>
        <w:rPr>
          <w:b/>
        </w:rPr>
        <w:t>среднего</w:t>
      </w:r>
      <w:r w:rsidRPr="00550ED4">
        <w:rPr>
          <w:b/>
        </w:rPr>
        <w:t xml:space="preserve"> общего образования</w:t>
      </w:r>
    </w:p>
    <w:p w14:paraId="27D51F00" w14:textId="66EDECFB" w:rsidR="00E550D4" w:rsidRPr="00E550D4" w:rsidRDefault="00E550D4" w:rsidP="00E550D4">
      <w:pPr>
        <w:pStyle w:val="a3"/>
        <w:numPr>
          <w:ilvl w:val="1"/>
          <w:numId w:val="13"/>
        </w:numPr>
        <w:spacing w:line="276" w:lineRule="auto"/>
        <w:ind w:left="567" w:hanging="567"/>
        <w:jc w:val="both"/>
      </w:pPr>
      <w:r w:rsidRPr="00E550D4">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государственную итоговую аттестацию цо образовательным программам среднего общего образования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r w:rsidR="009B58CA">
        <w:t>нормативными документами федерального и регионального уровней.</w:t>
      </w:r>
    </w:p>
    <w:p w14:paraId="09D753A9" w14:textId="77777777" w:rsidR="009B58CA" w:rsidRDefault="00E550D4" w:rsidP="00E550D4">
      <w:pPr>
        <w:pStyle w:val="a3"/>
        <w:numPr>
          <w:ilvl w:val="1"/>
          <w:numId w:val="13"/>
        </w:numPr>
        <w:spacing w:line="276" w:lineRule="auto"/>
        <w:ind w:left="567" w:hanging="567"/>
        <w:jc w:val="both"/>
      </w:pPr>
      <w:r w:rsidRPr="00E550D4">
        <w:t xml:space="preserve">ГИА проводится: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 в форме государственного выпускного экзамена (далее - ГВЭ) с </w:t>
      </w:r>
      <w:r w:rsidRPr="00E550D4">
        <w:lastRenderedPageBreak/>
        <w:t xml:space="preserve">использованием текстов, тем, заданий, билетов - для экстернов с ограниченными возможностями здоровья, для экстернов - детей-инвалидов и инвалидов. </w:t>
      </w:r>
    </w:p>
    <w:p w14:paraId="4B525A8D" w14:textId="77777777" w:rsidR="009B58CA" w:rsidRDefault="00E550D4" w:rsidP="00E550D4">
      <w:pPr>
        <w:pStyle w:val="a3"/>
        <w:numPr>
          <w:ilvl w:val="1"/>
          <w:numId w:val="13"/>
        </w:numPr>
        <w:spacing w:line="276" w:lineRule="auto"/>
        <w:ind w:left="567" w:hanging="567"/>
        <w:jc w:val="both"/>
      </w:pPr>
      <w:r w:rsidRPr="00E550D4">
        <w:t xml:space="preserve">Заявления об участии в ГИА подаются </w:t>
      </w:r>
      <w:r w:rsidR="009B58CA">
        <w:t xml:space="preserve">в ГБОУ Школа №268 </w:t>
      </w:r>
      <w:r w:rsidRPr="00E550D4">
        <w:t xml:space="preserve">до 1 февраля включительно. </w:t>
      </w:r>
    </w:p>
    <w:p w14:paraId="553F29A9" w14:textId="77777777" w:rsidR="009B58CA" w:rsidRDefault="00E550D4" w:rsidP="00E550D4">
      <w:pPr>
        <w:pStyle w:val="a3"/>
        <w:numPr>
          <w:ilvl w:val="1"/>
          <w:numId w:val="13"/>
        </w:numPr>
        <w:spacing w:line="276" w:lineRule="auto"/>
        <w:ind w:left="567" w:hanging="567"/>
        <w:jc w:val="both"/>
      </w:pPr>
      <w:r w:rsidRPr="00E550D4">
        <w:t xml:space="preserve">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 </w:t>
      </w:r>
    </w:p>
    <w:p w14:paraId="4580741F" w14:textId="4913FE41" w:rsidR="00E550D4" w:rsidRDefault="00E550D4" w:rsidP="00E550D4">
      <w:pPr>
        <w:pStyle w:val="a3"/>
        <w:numPr>
          <w:ilvl w:val="1"/>
          <w:numId w:val="13"/>
        </w:numPr>
        <w:spacing w:line="276" w:lineRule="auto"/>
        <w:ind w:left="567" w:hanging="567"/>
        <w:jc w:val="both"/>
      </w:pPr>
      <w:r w:rsidRPr="00E550D4">
        <w:t>Экстерны с ограниченными возможностями здоровья при подаче заявления на участие в итоговом сочинении (изложении) предъявляют копию рекомендаций ПМПК, а экстерны - дети-инвалиды и инвалиды - оригинал или заверенную копию справки, подтверждающей инвалидность.</w:t>
      </w:r>
    </w:p>
    <w:p w14:paraId="217D47CC" w14:textId="0DCF91AF" w:rsidR="003C42ED" w:rsidRDefault="003C42ED" w:rsidP="003C42ED">
      <w:pPr>
        <w:pStyle w:val="a3"/>
        <w:numPr>
          <w:ilvl w:val="1"/>
          <w:numId w:val="13"/>
        </w:numPr>
        <w:spacing w:line="276" w:lineRule="auto"/>
        <w:ind w:left="567" w:hanging="567"/>
        <w:jc w:val="both"/>
      </w:pPr>
      <w:r w:rsidRPr="003C42ED">
        <w:t xml:space="preserve">Экстернам, успешно прошедшим государственную итоговую аттестацию, </w:t>
      </w:r>
      <w:r>
        <w:t>ГБОУ Школа №268</w:t>
      </w:r>
      <w:r w:rsidRPr="003C42ED">
        <w:t xml:space="preserve"> выдает документ об образовании, подтверждающий получение общего образования соответствующего уровня.</w:t>
      </w:r>
    </w:p>
    <w:p w14:paraId="0ECC6011" w14:textId="77777777" w:rsidR="003C42ED" w:rsidRPr="00E550D4" w:rsidRDefault="003C42ED" w:rsidP="003C42ED">
      <w:pPr>
        <w:spacing w:line="276" w:lineRule="auto"/>
        <w:jc w:val="both"/>
      </w:pPr>
    </w:p>
    <w:p w14:paraId="6567D84B" w14:textId="7A97995E" w:rsidR="00AB642F" w:rsidRPr="001513AA" w:rsidRDefault="00AB642F" w:rsidP="00D10CAE">
      <w:pPr>
        <w:pStyle w:val="a3"/>
        <w:numPr>
          <w:ilvl w:val="0"/>
          <w:numId w:val="13"/>
        </w:numPr>
        <w:spacing w:line="276" w:lineRule="auto"/>
        <w:ind w:left="567" w:hanging="567"/>
        <w:jc w:val="both"/>
        <w:rPr>
          <w:b/>
        </w:rPr>
      </w:pPr>
      <w:r w:rsidRPr="001513AA">
        <w:rPr>
          <w:b/>
        </w:rPr>
        <w:t>Подготовка материалов к проведению промежуточной аттестации</w:t>
      </w:r>
    </w:p>
    <w:p w14:paraId="5BE1A184" w14:textId="2FBBE51F" w:rsidR="00AB642F" w:rsidRPr="001513AA" w:rsidRDefault="00AB642F" w:rsidP="00D10CAE">
      <w:pPr>
        <w:pStyle w:val="a3"/>
        <w:numPr>
          <w:ilvl w:val="1"/>
          <w:numId w:val="13"/>
        </w:numPr>
        <w:spacing w:line="276" w:lineRule="auto"/>
        <w:ind w:left="567" w:hanging="567"/>
        <w:jc w:val="both"/>
      </w:pPr>
      <w:r w:rsidRPr="001513AA">
        <w:t>Ответственность за разработку контрольно-измерительных материалов для проведени</w:t>
      </w:r>
      <w:r w:rsidR="00520A09" w:rsidRPr="001513AA">
        <w:t>я аттестации</w:t>
      </w:r>
      <w:r w:rsidRPr="001513AA">
        <w:t xml:space="preserve"> лежит на педагогах-предметниках, утвержденных приказом директора ГБОУ Школа №268.</w:t>
      </w:r>
    </w:p>
    <w:p w14:paraId="79FE30D9" w14:textId="77777777" w:rsidR="00AB642F" w:rsidRPr="001513AA" w:rsidRDefault="00AB642F" w:rsidP="00D10CAE">
      <w:pPr>
        <w:pStyle w:val="a3"/>
        <w:numPr>
          <w:ilvl w:val="1"/>
          <w:numId w:val="13"/>
        </w:numPr>
        <w:spacing w:line="276" w:lineRule="auto"/>
        <w:ind w:left="567" w:hanging="567"/>
        <w:jc w:val="both"/>
      </w:pPr>
      <w:r w:rsidRPr="001513AA">
        <w:t>Контрольно-измерительные материалы рассматриваются и утверждаются на заседании методического объединения учителей-предметников.</w:t>
      </w:r>
    </w:p>
    <w:p w14:paraId="27A4E441" w14:textId="77777777" w:rsidR="00AB642F" w:rsidRPr="001513AA" w:rsidRDefault="00AB642F" w:rsidP="00D10CAE">
      <w:pPr>
        <w:pStyle w:val="a3"/>
        <w:numPr>
          <w:ilvl w:val="1"/>
          <w:numId w:val="13"/>
        </w:numPr>
        <w:spacing w:line="276" w:lineRule="auto"/>
        <w:ind w:left="567" w:hanging="567"/>
        <w:jc w:val="both"/>
      </w:pPr>
      <w:r w:rsidRPr="001513AA">
        <w:t>Учителя-предметники предоставляют на согласование заместителю директора по УВР пакет документов для проведения промежуточной аттестации, включающий в себя:</w:t>
      </w:r>
    </w:p>
    <w:p w14:paraId="7BD548FB" w14:textId="77777777" w:rsidR="00AB642F" w:rsidRPr="001513AA" w:rsidRDefault="00AB642F" w:rsidP="00D10CAE">
      <w:pPr>
        <w:pStyle w:val="a3"/>
        <w:numPr>
          <w:ilvl w:val="0"/>
          <w:numId w:val="22"/>
        </w:numPr>
        <w:spacing w:line="276" w:lineRule="auto"/>
        <w:jc w:val="both"/>
      </w:pPr>
      <w:r w:rsidRPr="001513AA">
        <w:t>кодификатор планируемых результатов на конец аттестационного периода;</w:t>
      </w:r>
    </w:p>
    <w:p w14:paraId="405DCE4D" w14:textId="77777777" w:rsidR="00AB642F" w:rsidRPr="001513AA" w:rsidRDefault="00AB642F" w:rsidP="00D10CAE">
      <w:pPr>
        <w:pStyle w:val="a3"/>
        <w:numPr>
          <w:ilvl w:val="0"/>
          <w:numId w:val="22"/>
        </w:numPr>
        <w:spacing w:line="276" w:lineRule="auto"/>
        <w:jc w:val="both"/>
      </w:pPr>
      <w:r w:rsidRPr="001513AA">
        <w:t>контрольно-измерительные материалы в виде демо-версии;</w:t>
      </w:r>
    </w:p>
    <w:p w14:paraId="69C04965" w14:textId="77777777" w:rsidR="00AB642F" w:rsidRPr="001513AA" w:rsidRDefault="00AB642F" w:rsidP="00D10CAE">
      <w:pPr>
        <w:pStyle w:val="a3"/>
        <w:numPr>
          <w:ilvl w:val="0"/>
          <w:numId w:val="22"/>
        </w:numPr>
        <w:spacing w:line="276" w:lineRule="auto"/>
        <w:jc w:val="both"/>
      </w:pPr>
      <w:r w:rsidRPr="001513AA">
        <w:t>спецификацию работы.</w:t>
      </w:r>
    </w:p>
    <w:p w14:paraId="10CC9756" w14:textId="1B19D035" w:rsidR="00AB642F" w:rsidRPr="001513AA" w:rsidRDefault="00AB642F" w:rsidP="00D10CAE">
      <w:pPr>
        <w:pStyle w:val="a3"/>
        <w:numPr>
          <w:ilvl w:val="1"/>
          <w:numId w:val="13"/>
        </w:numPr>
        <w:spacing w:line="276" w:lineRule="auto"/>
        <w:ind w:left="567" w:hanging="567"/>
        <w:jc w:val="both"/>
      </w:pPr>
      <w:r w:rsidRPr="001513AA">
        <w:t xml:space="preserve">После согласования пакета документов с заместителем директора материалы для прохождения промежуточной аттестации </w:t>
      </w:r>
      <w:r w:rsidR="00E60A4A" w:rsidRPr="001513AA">
        <w:t xml:space="preserve">в виде демо-версий </w:t>
      </w:r>
      <w:r w:rsidRPr="001513AA">
        <w:t>выкладываются на официальный сайт ГБОУ Школа №268.</w:t>
      </w:r>
    </w:p>
    <w:p w14:paraId="13D68A73" w14:textId="77777777" w:rsidR="00AB642F" w:rsidRPr="00DA0B99" w:rsidRDefault="00AB642F" w:rsidP="00D10CAE">
      <w:pPr>
        <w:spacing w:line="276" w:lineRule="auto"/>
        <w:jc w:val="both"/>
        <w:rPr>
          <w:highlight w:val="yellow"/>
        </w:rPr>
      </w:pPr>
    </w:p>
    <w:p w14:paraId="288A06D7" w14:textId="77777777" w:rsidR="00AB642F" w:rsidRPr="001513AA" w:rsidRDefault="00AB642F" w:rsidP="00D10CAE">
      <w:pPr>
        <w:pStyle w:val="ae"/>
        <w:numPr>
          <w:ilvl w:val="0"/>
          <w:numId w:val="13"/>
        </w:numPr>
        <w:spacing w:line="276" w:lineRule="auto"/>
        <w:ind w:left="567" w:hanging="567"/>
        <w:rPr>
          <w:b/>
          <w:bCs/>
          <w:caps/>
          <w:sz w:val="24"/>
          <w:szCs w:val="24"/>
        </w:rPr>
      </w:pPr>
      <w:r w:rsidRPr="001513AA">
        <w:rPr>
          <w:b/>
          <w:bCs/>
          <w:sz w:val="24"/>
          <w:szCs w:val="24"/>
        </w:rPr>
        <w:t>Порядок разрешения разногласий, возникающих при проведении промежуточной аттестации</w:t>
      </w:r>
    </w:p>
    <w:p w14:paraId="52352E43" w14:textId="77777777" w:rsidR="0015467B" w:rsidRPr="001513AA" w:rsidRDefault="0015467B" w:rsidP="00D10CAE">
      <w:pPr>
        <w:pStyle w:val="a3"/>
        <w:numPr>
          <w:ilvl w:val="1"/>
          <w:numId w:val="13"/>
        </w:numPr>
        <w:spacing w:line="276" w:lineRule="auto"/>
        <w:ind w:left="567" w:hanging="567"/>
        <w:jc w:val="both"/>
      </w:pPr>
      <w:r w:rsidRPr="001513AA">
        <w:rPr>
          <w:kern w:val="24"/>
        </w:rPr>
        <w:t xml:space="preserve">Экстерны при проведении промежуточной аттестации имеют </w:t>
      </w:r>
      <w:r w:rsidRPr="001513AA">
        <w:rPr>
          <w:bCs/>
          <w:kern w:val="24"/>
        </w:rPr>
        <w:t>право на рассмотрение спорных вопросов при оценивании планируемых результатов.</w:t>
      </w:r>
      <w:r w:rsidRPr="001513AA">
        <w:t xml:space="preserve"> </w:t>
      </w:r>
    </w:p>
    <w:p w14:paraId="5D3C971B" w14:textId="77777777" w:rsidR="00AB642F" w:rsidRPr="001513AA" w:rsidRDefault="00AB642F" w:rsidP="00D10CAE">
      <w:pPr>
        <w:pStyle w:val="a3"/>
        <w:numPr>
          <w:ilvl w:val="1"/>
          <w:numId w:val="13"/>
        </w:numPr>
        <w:spacing w:line="276" w:lineRule="auto"/>
        <w:ind w:left="567" w:hanging="567"/>
        <w:jc w:val="both"/>
      </w:pPr>
      <w:r w:rsidRPr="001513AA">
        <w:t>В случае несогласия обучающегося с отметкой, полученной при проведении промежуточной аттестации по одному из предметов, по заявлению обучающегося в ГБОУ Школа №268 приказом директора создается предметная комиссия для проведения промежуточной аттестации обучающегося по данному предмету.</w:t>
      </w:r>
    </w:p>
    <w:p w14:paraId="787DCDAF" w14:textId="77777777" w:rsidR="00AB642F" w:rsidRPr="00DA0B99" w:rsidRDefault="00AB642F" w:rsidP="00D10CAE">
      <w:pPr>
        <w:spacing w:line="276" w:lineRule="auto"/>
        <w:jc w:val="both"/>
        <w:rPr>
          <w:b/>
          <w:highlight w:val="yellow"/>
        </w:rPr>
      </w:pPr>
    </w:p>
    <w:p w14:paraId="0D489B7A" w14:textId="77777777" w:rsidR="001D66DF" w:rsidRPr="001513AA" w:rsidRDefault="005B4647" w:rsidP="00D10CAE">
      <w:pPr>
        <w:pStyle w:val="a3"/>
        <w:numPr>
          <w:ilvl w:val="0"/>
          <w:numId w:val="13"/>
        </w:numPr>
        <w:spacing w:line="276" w:lineRule="auto"/>
        <w:ind w:left="567" w:hanging="567"/>
        <w:jc w:val="both"/>
        <w:rPr>
          <w:b/>
        </w:rPr>
      </w:pPr>
      <w:r w:rsidRPr="001513AA">
        <w:rPr>
          <w:b/>
        </w:rPr>
        <w:t>Финансовое обеспечение организации и проведения</w:t>
      </w:r>
      <w:r w:rsidR="001D66DF" w:rsidRPr="001513AA">
        <w:rPr>
          <w:b/>
        </w:rPr>
        <w:t xml:space="preserve"> </w:t>
      </w:r>
      <w:r w:rsidRPr="001513AA">
        <w:rPr>
          <w:b/>
        </w:rPr>
        <w:t>промежуточной и государственной итоговой аттестации обучающихся,</w:t>
      </w:r>
      <w:r w:rsidR="001D66DF" w:rsidRPr="001513AA">
        <w:rPr>
          <w:b/>
        </w:rPr>
        <w:t xml:space="preserve"> </w:t>
      </w:r>
      <w:r w:rsidRPr="001513AA">
        <w:rPr>
          <w:b/>
        </w:rPr>
        <w:t>получающих образование в форме семейного образования/самообразования</w:t>
      </w:r>
    </w:p>
    <w:p w14:paraId="35815630" w14:textId="77777777" w:rsidR="005B4647" w:rsidRPr="001513AA" w:rsidRDefault="005B4647" w:rsidP="00D10CAE">
      <w:pPr>
        <w:pStyle w:val="a3"/>
        <w:numPr>
          <w:ilvl w:val="1"/>
          <w:numId w:val="13"/>
        </w:numPr>
        <w:spacing w:line="276" w:lineRule="auto"/>
        <w:ind w:left="567" w:hanging="567"/>
        <w:jc w:val="both"/>
      </w:pPr>
      <w:r w:rsidRPr="001513AA">
        <w:t>Финансирование расходов, связанных с организацией и проведением</w:t>
      </w:r>
      <w:r w:rsidR="001D66DF" w:rsidRPr="001513AA">
        <w:t xml:space="preserve"> </w:t>
      </w:r>
      <w:r w:rsidR="00AB2AB4" w:rsidRPr="001513AA">
        <w:t>ГБОУ Школа №268</w:t>
      </w:r>
      <w:r w:rsidRPr="001513AA">
        <w:t xml:space="preserve"> промежуточной и государственной итоговой аттестации обучающихся, получающих образование в форме семейного образования/самообразования, производится за счет бюджетных ассигнований, предусмотренных </w:t>
      </w:r>
      <w:r w:rsidR="002B2C58" w:rsidRPr="001513AA">
        <w:t xml:space="preserve">ГБОУ Школа №268 </w:t>
      </w:r>
      <w:r w:rsidRPr="001513AA">
        <w:t xml:space="preserve">в пределах субсидий, </w:t>
      </w:r>
      <w:r w:rsidRPr="001513AA">
        <w:lastRenderedPageBreak/>
        <w:t>в</w:t>
      </w:r>
      <w:r w:rsidR="001D66DF" w:rsidRPr="001513AA">
        <w:t>ыд</w:t>
      </w:r>
      <w:r w:rsidRPr="001513AA">
        <w:t>еляемых из бюджета Санкт-Петербурга в рамках финансового обеспечения выполнения государственного задания на оказание ими государственных услуг «Проведение промежуточной итоговой аттестации лиц, осваивающих основную образовательную программу в форме самообразования или семейного образования</w:t>
      </w:r>
      <w:r w:rsidR="002B2C58" w:rsidRPr="001513AA">
        <w:t>.</w:t>
      </w:r>
    </w:p>
    <w:p w14:paraId="3DD43220" w14:textId="77777777" w:rsidR="0001551C" w:rsidRPr="005574A5" w:rsidRDefault="0001551C" w:rsidP="0001551C">
      <w:pPr>
        <w:jc w:val="both"/>
        <w:sectPr w:rsidR="0001551C" w:rsidRPr="005574A5" w:rsidSect="00923951">
          <w:footerReference w:type="default" r:id="rId8"/>
          <w:pgSz w:w="11906" w:h="16838"/>
          <w:pgMar w:top="1134" w:right="851" w:bottom="1134" w:left="1134" w:header="709" w:footer="709" w:gutter="0"/>
          <w:cols w:space="708"/>
          <w:docGrid w:linePitch="360"/>
        </w:sectPr>
      </w:pPr>
    </w:p>
    <w:p w14:paraId="1093C26E" w14:textId="77777777" w:rsidR="0001551C" w:rsidRPr="005574A5" w:rsidRDefault="0001551C" w:rsidP="00FE0AD8">
      <w:pPr>
        <w:ind w:left="2977"/>
        <w:jc w:val="right"/>
        <w:rPr>
          <w:b/>
        </w:rPr>
      </w:pPr>
      <w:r w:rsidRPr="005574A5">
        <w:rPr>
          <w:b/>
        </w:rPr>
        <w:lastRenderedPageBreak/>
        <w:t>Приложение 1</w:t>
      </w:r>
    </w:p>
    <w:p w14:paraId="0F96B069" w14:textId="77777777" w:rsidR="0001551C" w:rsidRPr="005574A5" w:rsidRDefault="0001551C" w:rsidP="00FE0AD8">
      <w:pPr>
        <w:spacing w:line="276" w:lineRule="auto"/>
        <w:ind w:left="2977"/>
        <w:jc w:val="both"/>
      </w:pPr>
      <w:bookmarkStart w:id="0" w:name="_Hlk31008404"/>
      <w:r w:rsidRPr="005574A5">
        <w:t>Директору ГБОУ Школа №268</w:t>
      </w:r>
    </w:p>
    <w:p w14:paraId="22FA5356" w14:textId="77777777" w:rsidR="0001551C" w:rsidRPr="005574A5" w:rsidRDefault="0001551C" w:rsidP="00FE0AD8">
      <w:pPr>
        <w:spacing w:line="276" w:lineRule="auto"/>
        <w:ind w:left="2977"/>
        <w:jc w:val="both"/>
      </w:pPr>
      <w:r w:rsidRPr="005574A5">
        <w:t>А.В. Смирновой</w:t>
      </w:r>
    </w:p>
    <w:p w14:paraId="785BBDA4" w14:textId="77777777" w:rsidR="0001551C" w:rsidRPr="005574A5" w:rsidRDefault="00982906" w:rsidP="00FE0AD8">
      <w:pPr>
        <w:spacing w:line="276" w:lineRule="auto"/>
        <w:ind w:left="2977"/>
        <w:jc w:val="both"/>
      </w:pPr>
      <w:r w:rsidRPr="005574A5">
        <w:t>о</w:t>
      </w:r>
      <w:r w:rsidR="0001551C" w:rsidRPr="005574A5">
        <w:t>т ________________________</w:t>
      </w:r>
      <w:r w:rsidRPr="005574A5">
        <w:t>_______________________________</w:t>
      </w:r>
    </w:p>
    <w:p w14:paraId="72872DA4" w14:textId="77777777" w:rsidR="0001551C" w:rsidRPr="005574A5" w:rsidRDefault="00982906" w:rsidP="00FE0AD8">
      <w:pPr>
        <w:spacing w:line="276" w:lineRule="auto"/>
        <w:ind w:left="2977"/>
        <w:jc w:val="center"/>
        <w:rPr>
          <w:sz w:val="16"/>
          <w:szCs w:val="16"/>
        </w:rPr>
      </w:pPr>
      <w:r w:rsidRPr="005574A5">
        <w:rPr>
          <w:sz w:val="16"/>
          <w:szCs w:val="16"/>
        </w:rPr>
        <w:t>ФИО полностью</w:t>
      </w:r>
    </w:p>
    <w:p w14:paraId="46EEF087" w14:textId="77777777" w:rsidR="0001551C" w:rsidRPr="005574A5" w:rsidRDefault="0001551C" w:rsidP="00FE0AD8">
      <w:pPr>
        <w:spacing w:line="276" w:lineRule="auto"/>
        <w:ind w:left="2977"/>
        <w:jc w:val="both"/>
      </w:pPr>
      <w:r w:rsidRPr="005574A5">
        <w:t>Место регистрации (адрес)</w:t>
      </w:r>
      <w:r w:rsidR="00982906" w:rsidRPr="005574A5">
        <w:t xml:space="preserve"> __________________________________</w:t>
      </w:r>
    </w:p>
    <w:p w14:paraId="578E3FF0" w14:textId="77777777" w:rsidR="0001551C" w:rsidRPr="005574A5" w:rsidRDefault="0001551C" w:rsidP="00FE0AD8">
      <w:pPr>
        <w:spacing w:line="276" w:lineRule="auto"/>
        <w:ind w:left="2977"/>
        <w:jc w:val="both"/>
      </w:pPr>
      <w:r w:rsidRPr="005574A5">
        <w:t>___________________________</w:t>
      </w:r>
      <w:r w:rsidR="00982906" w:rsidRPr="005574A5">
        <w:t>______________________________</w:t>
      </w:r>
    </w:p>
    <w:p w14:paraId="0737AC50" w14:textId="77777777" w:rsidR="0001551C" w:rsidRPr="005574A5" w:rsidRDefault="0001551C" w:rsidP="00FE0AD8">
      <w:pPr>
        <w:spacing w:line="276" w:lineRule="auto"/>
        <w:ind w:left="2977"/>
        <w:jc w:val="both"/>
      </w:pPr>
      <w:r w:rsidRPr="005574A5">
        <w:t>__________________________</w:t>
      </w:r>
      <w:r w:rsidR="00982906" w:rsidRPr="005574A5">
        <w:t>______________________________</w:t>
      </w:r>
      <w:r w:rsidRPr="005574A5">
        <w:t>_</w:t>
      </w:r>
    </w:p>
    <w:p w14:paraId="7DDA2F88" w14:textId="77777777" w:rsidR="0001551C" w:rsidRPr="005574A5" w:rsidRDefault="0001551C" w:rsidP="00FE0AD8">
      <w:pPr>
        <w:spacing w:line="276" w:lineRule="auto"/>
        <w:ind w:left="2977"/>
        <w:jc w:val="both"/>
      </w:pPr>
      <w:r w:rsidRPr="005574A5">
        <w:t>Сведения о документе, подтверждающем статус законного предста</w:t>
      </w:r>
      <w:r w:rsidR="00982906" w:rsidRPr="005574A5">
        <w:t>вителя (№, серия, дата выдачи, кем выдан) _____________</w:t>
      </w:r>
    </w:p>
    <w:p w14:paraId="365E76A2" w14:textId="77777777" w:rsidR="00982906" w:rsidRPr="005574A5" w:rsidRDefault="00982906" w:rsidP="00FE0AD8">
      <w:pPr>
        <w:spacing w:line="276" w:lineRule="auto"/>
        <w:ind w:left="2977"/>
        <w:jc w:val="both"/>
      </w:pPr>
      <w:r w:rsidRPr="005574A5">
        <w:t>_________________________________________________________</w:t>
      </w:r>
    </w:p>
    <w:p w14:paraId="60F9F300" w14:textId="77777777" w:rsidR="00982906" w:rsidRPr="005574A5" w:rsidRDefault="00982906" w:rsidP="00FE0AD8">
      <w:pPr>
        <w:spacing w:line="276" w:lineRule="auto"/>
        <w:ind w:left="2977"/>
        <w:jc w:val="both"/>
      </w:pPr>
      <w:r w:rsidRPr="005574A5">
        <w:t>Телефон _________________________________________________</w:t>
      </w:r>
    </w:p>
    <w:p w14:paraId="6FEC3225" w14:textId="77777777" w:rsidR="00982906" w:rsidRPr="005574A5" w:rsidRDefault="00982906" w:rsidP="00FE0AD8">
      <w:pPr>
        <w:spacing w:after="240" w:line="276" w:lineRule="auto"/>
        <w:ind w:left="2977"/>
        <w:jc w:val="both"/>
      </w:pPr>
    </w:p>
    <w:p w14:paraId="534CABE7" w14:textId="4CCCC51A" w:rsidR="00982906" w:rsidRPr="005574A5" w:rsidRDefault="00982906" w:rsidP="00FE0AD8">
      <w:pPr>
        <w:spacing w:after="240" w:line="276" w:lineRule="auto"/>
        <w:jc w:val="center"/>
        <w:rPr>
          <w:b/>
          <w:bCs/>
        </w:rPr>
      </w:pPr>
      <w:r w:rsidRPr="005574A5">
        <w:rPr>
          <w:b/>
          <w:bCs/>
        </w:rPr>
        <w:t>Заявление</w:t>
      </w:r>
    </w:p>
    <w:p w14:paraId="3F6B9D80" w14:textId="77777777" w:rsidR="00982906" w:rsidRPr="005574A5" w:rsidRDefault="00982906" w:rsidP="00FE0AD8">
      <w:pPr>
        <w:spacing w:line="276" w:lineRule="auto"/>
        <w:jc w:val="both"/>
      </w:pPr>
      <w:r w:rsidRPr="005574A5">
        <w:t>Прошу зачислить меня (моего(ю) сына/дочь ____________________________________________</w:t>
      </w:r>
    </w:p>
    <w:p w14:paraId="1E861683" w14:textId="77777777" w:rsidR="00982906" w:rsidRPr="005574A5" w:rsidRDefault="00982906" w:rsidP="00FE0AD8">
      <w:pPr>
        <w:spacing w:line="276" w:lineRule="auto"/>
        <w:jc w:val="both"/>
      </w:pPr>
      <w:r w:rsidRPr="005574A5">
        <w:t>__________________________________________________________________________________</w:t>
      </w:r>
    </w:p>
    <w:p w14:paraId="191A5F5B" w14:textId="77777777" w:rsidR="00982906" w:rsidRPr="005574A5" w:rsidRDefault="00982906" w:rsidP="00FE0AD8">
      <w:pPr>
        <w:spacing w:line="276" w:lineRule="auto"/>
        <w:jc w:val="center"/>
        <w:rPr>
          <w:sz w:val="16"/>
          <w:szCs w:val="16"/>
        </w:rPr>
      </w:pPr>
      <w:r w:rsidRPr="005574A5">
        <w:rPr>
          <w:sz w:val="16"/>
          <w:szCs w:val="16"/>
        </w:rPr>
        <w:t>ФИО полностью</w:t>
      </w:r>
    </w:p>
    <w:p w14:paraId="23C8EFA4" w14:textId="08732F49" w:rsidR="00982906" w:rsidRPr="005574A5" w:rsidRDefault="00FE0AD8" w:rsidP="00FE0AD8">
      <w:pPr>
        <w:spacing w:line="276" w:lineRule="auto"/>
        <w:jc w:val="both"/>
      </w:pPr>
      <w:r w:rsidRPr="005574A5">
        <w:t>д</w:t>
      </w:r>
      <w:r w:rsidR="00982906" w:rsidRPr="005574A5">
        <w:t xml:space="preserve">ля прохождения промежуточной аттестации и /или государственной </w:t>
      </w:r>
      <w:r w:rsidR="002C753A" w:rsidRPr="005574A5">
        <w:t>итоговой</w:t>
      </w:r>
      <w:r w:rsidR="00982906" w:rsidRPr="005574A5">
        <w:t xml:space="preserve"> аттестации за курс _______ класса по предмету (ам) _____________________________________</w:t>
      </w:r>
      <w:r w:rsidR="002C753A" w:rsidRPr="005574A5">
        <w:t>____________</w:t>
      </w:r>
    </w:p>
    <w:p w14:paraId="6E9E284A" w14:textId="74DE57AB" w:rsidR="00982906" w:rsidRPr="005574A5" w:rsidRDefault="00982906" w:rsidP="00FE0AD8">
      <w:pPr>
        <w:spacing w:line="276" w:lineRule="auto"/>
        <w:jc w:val="both"/>
      </w:pPr>
      <w:r w:rsidRPr="005574A5">
        <w:t>на период прохождения промежуточной аттестации и/или государственной промежуточной аттестации</w:t>
      </w:r>
      <w:r w:rsidR="00DA6995" w:rsidRPr="005574A5">
        <w:t xml:space="preserve"> / на период __________________</w:t>
      </w:r>
      <w:r w:rsidR="002C753A" w:rsidRPr="005574A5">
        <w:t>_______</w:t>
      </w:r>
      <w:r w:rsidR="00DA6995" w:rsidRPr="005574A5">
        <w:t xml:space="preserve"> учебного года </w:t>
      </w:r>
    </w:p>
    <w:p w14:paraId="77E7EF17" w14:textId="77777777" w:rsidR="00FE0AD8" w:rsidRPr="005574A5" w:rsidRDefault="00FE0AD8" w:rsidP="00FE0AD8">
      <w:pPr>
        <w:spacing w:line="276" w:lineRule="auto"/>
        <w:jc w:val="both"/>
      </w:pPr>
    </w:p>
    <w:p w14:paraId="17CC3467" w14:textId="77777777" w:rsidR="00DA6995" w:rsidRPr="005574A5" w:rsidRDefault="00DA6995" w:rsidP="00FE0AD8">
      <w:pPr>
        <w:spacing w:line="276" w:lineRule="auto"/>
        <w:jc w:val="both"/>
      </w:pPr>
      <w:r w:rsidRPr="005574A5">
        <w:t>Прошу разрешить мне/моему(ей) сыну/дочери:</w:t>
      </w:r>
    </w:p>
    <w:p w14:paraId="10030E64" w14:textId="77777777" w:rsidR="00DA6995" w:rsidRPr="005574A5" w:rsidRDefault="00DA6995" w:rsidP="00FE0AD8">
      <w:pPr>
        <w:pStyle w:val="a3"/>
        <w:numPr>
          <w:ilvl w:val="0"/>
          <w:numId w:val="19"/>
        </w:numPr>
        <w:spacing w:line="276" w:lineRule="auto"/>
        <w:jc w:val="both"/>
      </w:pPr>
      <w:r w:rsidRPr="005574A5">
        <w:t>посещать консультации по предметам;</w:t>
      </w:r>
    </w:p>
    <w:p w14:paraId="604BC3EE" w14:textId="77777777" w:rsidR="00DA6995" w:rsidRPr="005574A5" w:rsidRDefault="00DA6995" w:rsidP="00FE0AD8">
      <w:pPr>
        <w:pStyle w:val="a3"/>
        <w:numPr>
          <w:ilvl w:val="0"/>
          <w:numId w:val="19"/>
        </w:numPr>
        <w:spacing w:line="276" w:lineRule="auto"/>
        <w:jc w:val="both"/>
      </w:pPr>
      <w:r w:rsidRPr="005574A5">
        <w:t>принимать участие в централизованном тестировании;</w:t>
      </w:r>
    </w:p>
    <w:p w14:paraId="55A864BD" w14:textId="77777777" w:rsidR="00DA6995" w:rsidRPr="005574A5" w:rsidRDefault="00DA6995" w:rsidP="00FE0AD8">
      <w:pPr>
        <w:pStyle w:val="a3"/>
        <w:numPr>
          <w:ilvl w:val="0"/>
          <w:numId w:val="19"/>
        </w:numPr>
        <w:spacing w:line="276" w:lineRule="auto"/>
        <w:jc w:val="both"/>
      </w:pPr>
      <w:r w:rsidRPr="005574A5">
        <w:t>посещать лабораторные и практические занятия по предметам ______________________</w:t>
      </w:r>
    </w:p>
    <w:p w14:paraId="382D9A5A" w14:textId="77777777" w:rsidR="00DA6995" w:rsidRPr="005574A5" w:rsidRDefault="00DA6995" w:rsidP="00FE0AD8">
      <w:pPr>
        <w:spacing w:line="276" w:lineRule="auto"/>
        <w:jc w:val="center"/>
      </w:pPr>
      <w:r w:rsidRPr="005574A5">
        <w:t>_________________________________________________________________________________</w:t>
      </w:r>
    </w:p>
    <w:p w14:paraId="4887338E" w14:textId="77777777" w:rsidR="00DA6995" w:rsidRPr="005574A5" w:rsidRDefault="00DA6995" w:rsidP="00FE0AD8">
      <w:pPr>
        <w:spacing w:line="276" w:lineRule="auto"/>
        <w:jc w:val="center"/>
        <w:rPr>
          <w:sz w:val="16"/>
          <w:szCs w:val="16"/>
        </w:rPr>
      </w:pPr>
      <w:r w:rsidRPr="005574A5">
        <w:rPr>
          <w:sz w:val="16"/>
          <w:szCs w:val="16"/>
        </w:rPr>
        <w:t>указать какие</w:t>
      </w:r>
    </w:p>
    <w:p w14:paraId="05D1A5A8" w14:textId="77777777" w:rsidR="00DA6995" w:rsidRPr="005574A5" w:rsidRDefault="00DA6995" w:rsidP="00FE0AD8">
      <w:pPr>
        <w:pStyle w:val="a3"/>
        <w:numPr>
          <w:ilvl w:val="0"/>
          <w:numId w:val="19"/>
        </w:numPr>
        <w:spacing w:line="276" w:lineRule="auto"/>
        <w:jc w:val="both"/>
      </w:pPr>
      <w:r w:rsidRPr="005574A5">
        <w:t>посещать занятия внеурочной деятельности ______________________________________</w:t>
      </w:r>
    </w:p>
    <w:p w14:paraId="56CCD40E" w14:textId="77777777" w:rsidR="00DA6995" w:rsidRPr="005574A5" w:rsidRDefault="00DA6995" w:rsidP="00FE0AD8">
      <w:pPr>
        <w:spacing w:line="276" w:lineRule="auto"/>
        <w:jc w:val="center"/>
      </w:pPr>
      <w:r w:rsidRPr="005574A5">
        <w:t>_________________________________________________________________________________</w:t>
      </w:r>
    </w:p>
    <w:p w14:paraId="0AEFF581" w14:textId="77777777" w:rsidR="00DA6995" w:rsidRPr="005574A5" w:rsidRDefault="00DA6995" w:rsidP="00FE0AD8">
      <w:pPr>
        <w:spacing w:line="276" w:lineRule="auto"/>
        <w:jc w:val="center"/>
        <w:rPr>
          <w:sz w:val="16"/>
          <w:szCs w:val="16"/>
        </w:rPr>
      </w:pPr>
      <w:r w:rsidRPr="005574A5">
        <w:rPr>
          <w:sz w:val="16"/>
          <w:szCs w:val="16"/>
        </w:rPr>
        <w:t>указать какие</w:t>
      </w:r>
    </w:p>
    <w:p w14:paraId="32AA163A" w14:textId="77777777" w:rsidR="00DA6995" w:rsidRPr="005574A5" w:rsidRDefault="00DA6995" w:rsidP="00FE0AD8">
      <w:pPr>
        <w:spacing w:line="276" w:lineRule="auto"/>
        <w:jc w:val="both"/>
      </w:pPr>
    </w:p>
    <w:p w14:paraId="42238A09" w14:textId="77777777" w:rsidR="00DA6995" w:rsidRPr="005574A5" w:rsidRDefault="009B6F51" w:rsidP="00FE0AD8">
      <w:pPr>
        <w:spacing w:line="276" w:lineRule="auto"/>
        <w:jc w:val="both"/>
      </w:pPr>
      <w:r w:rsidRPr="005574A5">
        <w:t>С лицензией на осуществление образовательной деятельности, свидетельством о государственной аккредитации, уставом ГБОУ Школа №268, образовательной программой ГБОУ Школа №268, порядком проведения промежуточной аттестации, положением о порядке и формах проведения государственной итоговой аттестации ознакомлен(а).</w:t>
      </w:r>
    </w:p>
    <w:p w14:paraId="68734260" w14:textId="77777777" w:rsidR="00FE0AD8" w:rsidRPr="005574A5" w:rsidRDefault="00FE0AD8" w:rsidP="00FE0AD8">
      <w:pPr>
        <w:spacing w:line="276" w:lineRule="auto"/>
        <w:jc w:val="both"/>
      </w:pPr>
    </w:p>
    <w:p w14:paraId="28C6452D" w14:textId="77777777" w:rsidR="009B6F51" w:rsidRPr="005574A5" w:rsidRDefault="009B6F51" w:rsidP="00FE0AD8">
      <w:pPr>
        <w:spacing w:line="276" w:lineRule="auto"/>
        <w:jc w:val="both"/>
      </w:pPr>
      <w:r w:rsidRPr="005574A5">
        <w:t>Дата __________________                                                            Подпись _____________________</w:t>
      </w:r>
    </w:p>
    <w:p w14:paraId="5958A331" w14:textId="77777777" w:rsidR="00FE0AD8" w:rsidRPr="005574A5" w:rsidRDefault="00FE0AD8" w:rsidP="00FE0AD8">
      <w:pPr>
        <w:spacing w:line="276" w:lineRule="auto"/>
        <w:jc w:val="both"/>
      </w:pPr>
    </w:p>
    <w:p w14:paraId="38797275" w14:textId="77777777" w:rsidR="00FE0AD8" w:rsidRPr="005574A5" w:rsidRDefault="00FE0AD8" w:rsidP="00FE0AD8">
      <w:pPr>
        <w:spacing w:line="276" w:lineRule="auto"/>
        <w:jc w:val="both"/>
      </w:pPr>
    </w:p>
    <w:p w14:paraId="2628BC4F" w14:textId="77777777" w:rsidR="00FE0AD8" w:rsidRPr="005574A5" w:rsidRDefault="00FE0AD8" w:rsidP="00FE0AD8">
      <w:pPr>
        <w:spacing w:line="276" w:lineRule="auto"/>
        <w:jc w:val="both"/>
      </w:pPr>
      <w:r w:rsidRPr="005574A5">
        <w:t>Согласен на обработку персональных данных и персональных данных ребенка в порядке, установленном законодательством Российской Федерации.</w:t>
      </w:r>
    </w:p>
    <w:p w14:paraId="03CCF952" w14:textId="77777777" w:rsidR="00FE0AD8" w:rsidRPr="005574A5" w:rsidRDefault="00FE0AD8" w:rsidP="00FE0AD8">
      <w:pPr>
        <w:spacing w:line="276" w:lineRule="auto"/>
        <w:jc w:val="both"/>
      </w:pPr>
    </w:p>
    <w:p w14:paraId="6985715D" w14:textId="77777777" w:rsidR="00FE0AD8" w:rsidRPr="005574A5" w:rsidRDefault="00FE0AD8" w:rsidP="00FE0AD8">
      <w:pPr>
        <w:spacing w:line="276" w:lineRule="auto"/>
        <w:jc w:val="both"/>
      </w:pPr>
      <w:r w:rsidRPr="005574A5">
        <w:t>Дата __________________                                                            Подпись _____________________</w:t>
      </w:r>
    </w:p>
    <w:bookmarkEnd w:id="0"/>
    <w:p w14:paraId="663B5371" w14:textId="77777777" w:rsidR="006412A4" w:rsidRPr="005574A5" w:rsidRDefault="006412A4" w:rsidP="00A02C7F">
      <w:pPr>
        <w:spacing w:line="276" w:lineRule="auto"/>
        <w:jc w:val="right"/>
        <w:rPr>
          <w:b/>
        </w:rPr>
        <w:sectPr w:rsidR="006412A4" w:rsidRPr="005574A5" w:rsidSect="00923951">
          <w:pgSz w:w="11906" w:h="16838"/>
          <w:pgMar w:top="1134" w:right="851" w:bottom="1134" w:left="1134" w:header="709" w:footer="709" w:gutter="0"/>
          <w:cols w:space="708"/>
          <w:docGrid w:linePitch="360"/>
        </w:sectPr>
      </w:pPr>
    </w:p>
    <w:p w14:paraId="7D308A46" w14:textId="7E2F769A" w:rsidR="002C753A" w:rsidRPr="005574A5" w:rsidRDefault="005574A5" w:rsidP="00A02C7F">
      <w:pPr>
        <w:spacing w:line="276" w:lineRule="auto"/>
        <w:jc w:val="right"/>
        <w:rPr>
          <w:b/>
        </w:rPr>
      </w:pPr>
      <w:r w:rsidRPr="005574A5">
        <w:rPr>
          <w:b/>
        </w:rPr>
        <w:lastRenderedPageBreak/>
        <w:t>Приложение</w:t>
      </w:r>
      <w:r w:rsidR="00C365CF">
        <w:rPr>
          <w:b/>
        </w:rPr>
        <w:t xml:space="preserve"> 2</w:t>
      </w:r>
    </w:p>
    <w:p w14:paraId="34AF1D7A" w14:textId="77777777" w:rsidR="005574A5" w:rsidRPr="005574A5" w:rsidRDefault="005574A5" w:rsidP="00A02C7F">
      <w:pPr>
        <w:spacing w:line="276" w:lineRule="auto"/>
        <w:jc w:val="right"/>
        <w:rPr>
          <w:b/>
        </w:rPr>
      </w:pPr>
    </w:p>
    <w:p w14:paraId="3FE1B3EC" w14:textId="77777777" w:rsidR="005574A5" w:rsidRPr="005574A5" w:rsidRDefault="005574A5" w:rsidP="005574A5">
      <w:pPr>
        <w:pStyle w:val="af0"/>
        <w:rPr>
          <w:b/>
        </w:rPr>
      </w:pPr>
    </w:p>
    <w:p w14:paraId="50C03AFA" w14:textId="77777777" w:rsidR="005574A5" w:rsidRPr="005574A5" w:rsidRDefault="005574A5" w:rsidP="005574A5">
      <w:pPr>
        <w:spacing w:line="276" w:lineRule="auto"/>
        <w:jc w:val="center"/>
        <w:rPr>
          <w:b/>
        </w:rPr>
      </w:pPr>
      <w:r w:rsidRPr="005574A5">
        <w:rPr>
          <w:b/>
        </w:rPr>
        <w:t>Государственное бюджетное общеобразовательное учреждение средняя общеобразовательная школа №268 Невского района Санкт-Петербурга</w:t>
      </w:r>
    </w:p>
    <w:p w14:paraId="79A36547" w14:textId="77777777" w:rsidR="005574A5" w:rsidRPr="005574A5" w:rsidRDefault="005574A5" w:rsidP="005574A5">
      <w:pPr>
        <w:spacing w:line="276" w:lineRule="auto"/>
        <w:jc w:val="center"/>
        <w:rPr>
          <w:b/>
        </w:rPr>
      </w:pPr>
    </w:p>
    <w:p w14:paraId="0C715A8B" w14:textId="77777777" w:rsidR="005574A5" w:rsidRPr="005574A5" w:rsidRDefault="005574A5" w:rsidP="005574A5">
      <w:pPr>
        <w:pStyle w:val="af0"/>
      </w:pPr>
    </w:p>
    <w:p w14:paraId="73AB42CF" w14:textId="77777777" w:rsidR="005574A5" w:rsidRPr="005574A5" w:rsidRDefault="005574A5" w:rsidP="005574A5">
      <w:pPr>
        <w:spacing w:line="276" w:lineRule="auto"/>
        <w:jc w:val="center"/>
        <w:rPr>
          <w:b/>
        </w:rPr>
      </w:pPr>
      <w:r w:rsidRPr="005574A5">
        <w:rPr>
          <w:b/>
        </w:rPr>
        <w:t>ПРИКАЗ</w:t>
      </w:r>
    </w:p>
    <w:p w14:paraId="034DB57B" w14:textId="77777777" w:rsidR="005574A5" w:rsidRPr="005574A5" w:rsidRDefault="005574A5" w:rsidP="005574A5">
      <w:pPr>
        <w:jc w:val="center"/>
        <w:rPr>
          <w:b/>
        </w:rPr>
      </w:pPr>
      <w:r w:rsidRPr="005574A5">
        <w:rPr>
          <w:b/>
        </w:rPr>
        <w:t>Санкт-Петербург</w:t>
      </w:r>
    </w:p>
    <w:p w14:paraId="5737DD64" w14:textId="77777777" w:rsidR="005574A5" w:rsidRPr="005574A5" w:rsidRDefault="005574A5" w:rsidP="005574A5">
      <w:pPr>
        <w:pStyle w:val="af0"/>
        <w:rPr>
          <w:b/>
        </w:rPr>
      </w:pPr>
    </w:p>
    <w:p w14:paraId="15351788" w14:textId="77777777" w:rsidR="005574A5" w:rsidRPr="005574A5" w:rsidRDefault="005574A5" w:rsidP="005574A5">
      <w:pPr>
        <w:pStyle w:val="af0"/>
        <w:tabs>
          <w:tab w:val="left" w:pos="2865"/>
          <w:tab w:val="left" w:pos="3407"/>
          <w:tab w:val="left" w:pos="9921"/>
          <w:tab w:val="left" w:pos="10385"/>
        </w:tabs>
        <w:ind w:left="0"/>
      </w:pPr>
      <w:r w:rsidRPr="005574A5">
        <w:t>«__» ___________20___г.                                                                           № _____________</w:t>
      </w:r>
    </w:p>
    <w:p w14:paraId="30D46A7D" w14:textId="77777777" w:rsidR="005574A5" w:rsidRPr="005574A5" w:rsidRDefault="005574A5" w:rsidP="005574A5">
      <w:pPr>
        <w:pStyle w:val="af0"/>
      </w:pPr>
    </w:p>
    <w:p w14:paraId="60060C15" w14:textId="77777777" w:rsidR="005574A5" w:rsidRPr="005574A5" w:rsidRDefault="005574A5" w:rsidP="005574A5">
      <w:pPr>
        <w:rPr>
          <w:b/>
        </w:rPr>
      </w:pPr>
      <w:r w:rsidRPr="005574A5">
        <w:rPr>
          <w:b/>
        </w:rPr>
        <w:t>«О</w:t>
      </w:r>
      <w:r w:rsidRPr="005574A5">
        <w:rPr>
          <w:b/>
          <w:spacing w:val="-4"/>
        </w:rPr>
        <w:t xml:space="preserve"> </w:t>
      </w:r>
      <w:r w:rsidRPr="005574A5">
        <w:rPr>
          <w:b/>
        </w:rPr>
        <w:t>зачислении экстерна (________________)</w:t>
      </w:r>
    </w:p>
    <w:p w14:paraId="630A7731" w14:textId="77777777" w:rsidR="005574A5" w:rsidRPr="005574A5" w:rsidRDefault="005574A5" w:rsidP="005574A5">
      <w:pPr>
        <w:rPr>
          <w:b/>
        </w:rPr>
      </w:pPr>
      <w:r w:rsidRPr="005574A5">
        <w:rPr>
          <w:b/>
        </w:rPr>
        <w:t>для</w:t>
      </w:r>
      <w:r w:rsidRPr="005574A5">
        <w:rPr>
          <w:b/>
          <w:spacing w:val="-5"/>
        </w:rPr>
        <w:t xml:space="preserve"> </w:t>
      </w:r>
      <w:r w:rsidRPr="005574A5">
        <w:rPr>
          <w:b/>
        </w:rPr>
        <w:t>прохождения</w:t>
      </w:r>
      <w:r w:rsidRPr="005574A5">
        <w:rPr>
          <w:b/>
          <w:spacing w:val="-5"/>
        </w:rPr>
        <w:t xml:space="preserve"> </w:t>
      </w:r>
      <w:r w:rsidRPr="005574A5">
        <w:rPr>
          <w:b/>
        </w:rPr>
        <w:t>промежуточной</w:t>
      </w:r>
      <w:r w:rsidRPr="005574A5">
        <w:rPr>
          <w:b/>
          <w:spacing w:val="-57"/>
        </w:rPr>
        <w:t xml:space="preserve"> </w:t>
      </w:r>
      <w:r w:rsidRPr="005574A5">
        <w:rPr>
          <w:b/>
          <w:spacing w:val="2"/>
        </w:rPr>
        <w:t xml:space="preserve"> </w:t>
      </w:r>
      <w:r w:rsidRPr="005574A5">
        <w:rPr>
          <w:b/>
        </w:rPr>
        <w:t>аттестации»</w:t>
      </w:r>
    </w:p>
    <w:p w14:paraId="238B6C6B" w14:textId="77777777" w:rsidR="005574A5" w:rsidRPr="005574A5" w:rsidRDefault="005574A5" w:rsidP="005574A5">
      <w:pPr>
        <w:pStyle w:val="af0"/>
        <w:rPr>
          <w:b/>
        </w:rPr>
      </w:pPr>
    </w:p>
    <w:p w14:paraId="36CB01A4" w14:textId="77777777" w:rsidR="005574A5" w:rsidRPr="005574A5" w:rsidRDefault="005574A5" w:rsidP="005574A5">
      <w:pPr>
        <w:pStyle w:val="af0"/>
        <w:ind w:left="0" w:right="-1"/>
      </w:pPr>
      <w:r w:rsidRPr="005574A5">
        <w:t>В соответствии</w:t>
      </w:r>
      <w:r w:rsidRPr="005574A5">
        <w:rPr>
          <w:spacing w:val="3"/>
        </w:rPr>
        <w:t xml:space="preserve"> </w:t>
      </w:r>
      <w:r w:rsidRPr="005574A5">
        <w:t>с</w:t>
      </w:r>
      <w:r w:rsidRPr="005574A5">
        <w:rPr>
          <w:spacing w:val="1"/>
        </w:rPr>
        <w:t xml:space="preserve"> </w:t>
      </w:r>
      <w:r w:rsidRPr="005574A5">
        <w:t>частью</w:t>
      </w:r>
      <w:r w:rsidRPr="005574A5">
        <w:rPr>
          <w:spacing w:val="1"/>
        </w:rPr>
        <w:t xml:space="preserve"> </w:t>
      </w:r>
      <w:r w:rsidRPr="005574A5">
        <w:t>3</w:t>
      </w:r>
      <w:r w:rsidRPr="005574A5">
        <w:rPr>
          <w:spacing w:val="2"/>
        </w:rPr>
        <w:t xml:space="preserve"> </w:t>
      </w:r>
      <w:r w:rsidRPr="005574A5">
        <w:t>статьи</w:t>
      </w:r>
      <w:r w:rsidRPr="005574A5">
        <w:rPr>
          <w:spacing w:val="3"/>
        </w:rPr>
        <w:t xml:space="preserve"> </w:t>
      </w:r>
      <w:r w:rsidRPr="005574A5">
        <w:t>34</w:t>
      </w:r>
      <w:r w:rsidRPr="005574A5">
        <w:rPr>
          <w:spacing w:val="5"/>
        </w:rPr>
        <w:t xml:space="preserve"> </w:t>
      </w:r>
      <w:r w:rsidRPr="005574A5">
        <w:t>Федерального</w:t>
      </w:r>
      <w:r w:rsidRPr="005574A5">
        <w:rPr>
          <w:spacing w:val="6"/>
        </w:rPr>
        <w:t xml:space="preserve"> </w:t>
      </w:r>
      <w:r w:rsidRPr="005574A5">
        <w:t>закона</w:t>
      </w:r>
      <w:r w:rsidRPr="005574A5">
        <w:rPr>
          <w:spacing w:val="2"/>
        </w:rPr>
        <w:t xml:space="preserve"> </w:t>
      </w:r>
      <w:r w:rsidRPr="005574A5">
        <w:t>от</w:t>
      </w:r>
      <w:r w:rsidRPr="005574A5">
        <w:rPr>
          <w:spacing w:val="2"/>
        </w:rPr>
        <w:t xml:space="preserve"> </w:t>
      </w:r>
      <w:r w:rsidRPr="005574A5">
        <w:t>29.12.2012</w:t>
      </w:r>
      <w:r w:rsidRPr="005574A5">
        <w:rPr>
          <w:spacing w:val="-3"/>
        </w:rPr>
        <w:t xml:space="preserve"> </w:t>
      </w:r>
      <w:r w:rsidRPr="005574A5">
        <w:t>№</w:t>
      </w:r>
      <w:r w:rsidRPr="005574A5">
        <w:rPr>
          <w:spacing w:val="4"/>
        </w:rPr>
        <w:t xml:space="preserve"> </w:t>
      </w:r>
      <w:r w:rsidRPr="005574A5">
        <w:t>273-ФЗ</w:t>
      </w:r>
      <w:r w:rsidRPr="005574A5">
        <w:rPr>
          <w:spacing w:val="1"/>
        </w:rPr>
        <w:t xml:space="preserve"> </w:t>
      </w:r>
      <w:r w:rsidRPr="005574A5">
        <w:t>«Об</w:t>
      </w:r>
      <w:r w:rsidRPr="005574A5">
        <w:rPr>
          <w:spacing w:val="-57"/>
        </w:rPr>
        <w:t xml:space="preserve">  </w:t>
      </w:r>
      <w:r w:rsidRPr="005574A5">
        <w:t xml:space="preserve"> образовании в</w:t>
      </w:r>
      <w:r w:rsidRPr="005574A5">
        <w:rPr>
          <w:spacing w:val="-1"/>
        </w:rPr>
        <w:t xml:space="preserve"> </w:t>
      </w:r>
      <w:r w:rsidRPr="005574A5">
        <w:t>Российской</w:t>
      </w:r>
      <w:r w:rsidRPr="005574A5">
        <w:rPr>
          <w:spacing w:val="-2"/>
        </w:rPr>
        <w:t xml:space="preserve"> </w:t>
      </w:r>
      <w:r w:rsidRPr="005574A5">
        <w:t>Федерации»</w:t>
      </w:r>
    </w:p>
    <w:p w14:paraId="250AAFF8" w14:textId="77777777" w:rsidR="005574A5" w:rsidRPr="005574A5" w:rsidRDefault="005574A5" w:rsidP="005574A5">
      <w:pPr>
        <w:pStyle w:val="af0"/>
      </w:pPr>
    </w:p>
    <w:p w14:paraId="260D8A32" w14:textId="77777777" w:rsidR="005574A5" w:rsidRPr="005574A5" w:rsidRDefault="005574A5" w:rsidP="005574A5">
      <w:pPr>
        <w:pStyle w:val="af0"/>
        <w:rPr>
          <w:b/>
        </w:rPr>
      </w:pPr>
      <w:r w:rsidRPr="005574A5">
        <w:rPr>
          <w:b/>
        </w:rPr>
        <w:t>ПРИКАЗЫВАЮ:</w:t>
      </w:r>
    </w:p>
    <w:p w14:paraId="707B767B" w14:textId="77777777" w:rsidR="005574A5" w:rsidRPr="005574A5" w:rsidRDefault="005574A5" w:rsidP="005574A5">
      <w:pPr>
        <w:pStyle w:val="a3"/>
        <w:widowControl w:val="0"/>
        <w:numPr>
          <w:ilvl w:val="0"/>
          <w:numId w:val="38"/>
        </w:numPr>
        <w:tabs>
          <w:tab w:val="left" w:pos="567"/>
          <w:tab w:val="left" w:pos="6391"/>
          <w:tab w:val="left" w:pos="10722"/>
        </w:tabs>
        <w:autoSpaceDE w:val="0"/>
        <w:autoSpaceDN w:val="0"/>
        <w:spacing w:line="276" w:lineRule="auto"/>
        <w:ind w:left="567" w:right="-1" w:hanging="567"/>
        <w:contextualSpacing w:val="0"/>
        <w:jc w:val="both"/>
      </w:pPr>
      <w:r w:rsidRPr="005574A5">
        <w:t>Принять ___________________ с «___» _________ 20___г. по «___» ____________ 20__ г. для прохождения промежуточной аттестации за курс ___ класса по всем предметам на период прохождения промежуточной аттестации за год.</w:t>
      </w:r>
    </w:p>
    <w:p w14:paraId="4B7D301D" w14:textId="77777777" w:rsidR="005574A5" w:rsidRPr="005574A5" w:rsidRDefault="005574A5" w:rsidP="005574A5">
      <w:pPr>
        <w:pStyle w:val="a3"/>
        <w:widowControl w:val="0"/>
        <w:numPr>
          <w:ilvl w:val="0"/>
          <w:numId w:val="38"/>
        </w:numPr>
        <w:tabs>
          <w:tab w:val="left" w:pos="567"/>
          <w:tab w:val="left" w:pos="6391"/>
          <w:tab w:val="left" w:pos="10722"/>
        </w:tabs>
        <w:autoSpaceDE w:val="0"/>
        <w:autoSpaceDN w:val="0"/>
        <w:spacing w:line="276" w:lineRule="auto"/>
        <w:ind w:left="567" w:right="-1" w:hanging="567"/>
        <w:contextualSpacing w:val="0"/>
        <w:jc w:val="both"/>
      </w:pPr>
      <w:r w:rsidRPr="005574A5">
        <w:t>Утвердить следующий график проведения промежуточной аттестации:</w:t>
      </w:r>
    </w:p>
    <w:tbl>
      <w:tblPr>
        <w:tblStyle w:val="a6"/>
        <w:tblW w:w="9869" w:type="dxa"/>
        <w:tblInd w:w="137" w:type="dxa"/>
        <w:tblLook w:val="04A0" w:firstRow="1" w:lastRow="0" w:firstColumn="1" w:lastColumn="0" w:noHBand="0" w:noVBand="1"/>
      </w:tblPr>
      <w:tblGrid>
        <w:gridCol w:w="2977"/>
        <w:gridCol w:w="4394"/>
        <w:gridCol w:w="2498"/>
      </w:tblGrid>
      <w:tr w:rsidR="005574A5" w:rsidRPr="005574A5" w14:paraId="1378AB9C" w14:textId="77777777" w:rsidTr="00DA0B99">
        <w:tc>
          <w:tcPr>
            <w:tcW w:w="2977" w:type="dxa"/>
            <w:vAlign w:val="center"/>
          </w:tcPr>
          <w:p w14:paraId="1CABA3E0"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Предметы</w:t>
            </w:r>
          </w:p>
        </w:tc>
        <w:tc>
          <w:tcPr>
            <w:tcW w:w="4394" w:type="dxa"/>
            <w:vAlign w:val="center"/>
          </w:tcPr>
          <w:p w14:paraId="7FBA8BF5"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Форма проведения промежуточной аттестации</w:t>
            </w:r>
          </w:p>
        </w:tc>
        <w:tc>
          <w:tcPr>
            <w:tcW w:w="2498" w:type="dxa"/>
            <w:vAlign w:val="center"/>
          </w:tcPr>
          <w:p w14:paraId="32983010" w14:textId="77777777" w:rsidR="005574A5" w:rsidRPr="005574A5" w:rsidRDefault="005574A5" w:rsidP="005574A5">
            <w:pPr>
              <w:pStyle w:val="af0"/>
              <w:tabs>
                <w:tab w:val="left" w:pos="5"/>
                <w:tab w:val="left" w:pos="3033"/>
                <w:tab w:val="left" w:pos="3575"/>
                <w:tab w:val="left" w:pos="4685"/>
                <w:tab w:val="left" w:pos="5859"/>
                <w:tab w:val="left" w:pos="6391"/>
              </w:tabs>
              <w:ind w:left="0" w:right="-20" w:firstLine="5"/>
              <w:jc w:val="center"/>
              <w:rPr>
                <w:b/>
              </w:rPr>
            </w:pPr>
            <w:r w:rsidRPr="005574A5">
              <w:rPr>
                <w:b/>
              </w:rPr>
              <w:t>Сроки проведения</w:t>
            </w:r>
          </w:p>
        </w:tc>
      </w:tr>
      <w:tr w:rsidR="005574A5" w:rsidRPr="005574A5" w14:paraId="1EFA791D" w14:textId="77777777" w:rsidTr="00DA0B99">
        <w:tc>
          <w:tcPr>
            <w:tcW w:w="2977" w:type="dxa"/>
          </w:tcPr>
          <w:p w14:paraId="175C3254" w14:textId="77777777" w:rsidR="005574A5" w:rsidRPr="005574A5" w:rsidRDefault="005574A5" w:rsidP="005574A5">
            <w:pPr>
              <w:tabs>
                <w:tab w:val="left" w:pos="5"/>
              </w:tabs>
              <w:spacing w:line="276" w:lineRule="auto"/>
              <w:ind w:firstLine="5"/>
            </w:pPr>
          </w:p>
        </w:tc>
        <w:tc>
          <w:tcPr>
            <w:tcW w:w="4394" w:type="dxa"/>
          </w:tcPr>
          <w:p w14:paraId="47036BE6" w14:textId="77777777" w:rsidR="005574A5" w:rsidRPr="005574A5" w:rsidRDefault="005574A5" w:rsidP="005574A5">
            <w:pPr>
              <w:tabs>
                <w:tab w:val="left" w:pos="5"/>
              </w:tabs>
              <w:spacing w:line="276" w:lineRule="auto"/>
              <w:ind w:firstLine="5"/>
              <w:jc w:val="center"/>
            </w:pPr>
          </w:p>
        </w:tc>
        <w:tc>
          <w:tcPr>
            <w:tcW w:w="2498" w:type="dxa"/>
          </w:tcPr>
          <w:p w14:paraId="694F36E9" w14:textId="77777777" w:rsidR="005574A5" w:rsidRPr="005574A5" w:rsidRDefault="005574A5" w:rsidP="005574A5">
            <w:pPr>
              <w:pStyle w:val="af0"/>
              <w:tabs>
                <w:tab w:val="left" w:pos="5"/>
                <w:tab w:val="left" w:pos="3033"/>
                <w:tab w:val="left" w:pos="3575"/>
                <w:tab w:val="left" w:pos="4685"/>
                <w:tab w:val="left" w:pos="5859"/>
                <w:tab w:val="left" w:pos="6391"/>
              </w:tabs>
              <w:ind w:left="0" w:right="-20" w:firstLine="5"/>
              <w:jc w:val="center"/>
            </w:pPr>
          </w:p>
        </w:tc>
      </w:tr>
      <w:tr w:rsidR="005574A5" w:rsidRPr="005574A5" w14:paraId="279CAB5F" w14:textId="77777777" w:rsidTr="00DA0B99">
        <w:tc>
          <w:tcPr>
            <w:tcW w:w="2977" w:type="dxa"/>
          </w:tcPr>
          <w:p w14:paraId="0A0519AA" w14:textId="77777777" w:rsidR="005574A5" w:rsidRPr="005574A5" w:rsidRDefault="005574A5" w:rsidP="005574A5">
            <w:pPr>
              <w:tabs>
                <w:tab w:val="left" w:pos="5"/>
              </w:tabs>
              <w:spacing w:line="276" w:lineRule="auto"/>
              <w:ind w:firstLine="5"/>
            </w:pPr>
          </w:p>
        </w:tc>
        <w:tc>
          <w:tcPr>
            <w:tcW w:w="4394" w:type="dxa"/>
          </w:tcPr>
          <w:p w14:paraId="00B65738" w14:textId="77777777" w:rsidR="005574A5" w:rsidRPr="005574A5" w:rsidRDefault="005574A5" w:rsidP="005574A5">
            <w:pPr>
              <w:tabs>
                <w:tab w:val="left" w:pos="5"/>
              </w:tabs>
              <w:spacing w:line="276" w:lineRule="auto"/>
              <w:ind w:firstLine="5"/>
              <w:jc w:val="center"/>
            </w:pPr>
          </w:p>
        </w:tc>
        <w:tc>
          <w:tcPr>
            <w:tcW w:w="2498" w:type="dxa"/>
          </w:tcPr>
          <w:p w14:paraId="6E3CA541" w14:textId="77777777" w:rsidR="005574A5" w:rsidRPr="005574A5" w:rsidRDefault="005574A5" w:rsidP="005574A5">
            <w:pPr>
              <w:pStyle w:val="af0"/>
              <w:tabs>
                <w:tab w:val="left" w:pos="5"/>
                <w:tab w:val="left" w:pos="3033"/>
                <w:tab w:val="left" w:pos="3575"/>
                <w:tab w:val="left" w:pos="4685"/>
                <w:tab w:val="left" w:pos="5859"/>
                <w:tab w:val="left" w:pos="6391"/>
              </w:tabs>
              <w:ind w:left="0" w:right="-20" w:firstLine="5"/>
              <w:jc w:val="center"/>
            </w:pPr>
          </w:p>
        </w:tc>
      </w:tr>
      <w:tr w:rsidR="005574A5" w:rsidRPr="005574A5" w14:paraId="2A82FAC9" w14:textId="77777777" w:rsidTr="00DA0B99">
        <w:tc>
          <w:tcPr>
            <w:tcW w:w="2977" w:type="dxa"/>
          </w:tcPr>
          <w:p w14:paraId="40672B29" w14:textId="77777777" w:rsidR="005574A5" w:rsidRPr="005574A5" w:rsidRDefault="005574A5" w:rsidP="005574A5">
            <w:pPr>
              <w:tabs>
                <w:tab w:val="left" w:pos="5"/>
              </w:tabs>
              <w:spacing w:line="276" w:lineRule="auto"/>
              <w:ind w:firstLine="5"/>
            </w:pPr>
          </w:p>
        </w:tc>
        <w:tc>
          <w:tcPr>
            <w:tcW w:w="4394" w:type="dxa"/>
          </w:tcPr>
          <w:p w14:paraId="50EFA0F4" w14:textId="77777777" w:rsidR="005574A5" w:rsidRPr="005574A5" w:rsidRDefault="005574A5" w:rsidP="005574A5">
            <w:pPr>
              <w:tabs>
                <w:tab w:val="left" w:pos="5"/>
              </w:tabs>
              <w:spacing w:line="276" w:lineRule="auto"/>
              <w:ind w:firstLine="5"/>
              <w:jc w:val="center"/>
            </w:pPr>
          </w:p>
        </w:tc>
        <w:tc>
          <w:tcPr>
            <w:tcW w:w="2498" w:type="dxa"/>
          </w:tcPr>
          <w:p w14:paraId="13FEA169" w14:textId="77777777" w:rsidR="005574A5" w:rsidRPr="005574A5" w:rsidRDefault="005574A5" w:rsidP="005574A5">
            <w:pPr>
              <w:pStyle w:val="af0"/>
              <w:tabs>
                <w:tab w:val="left" w:pos="5"/>
                <w:tab w:val="left" w:pos="3033"/>
                <w:tab w:val="left" w:pos="3575"/>
                <w:tab w:val="left" w:pos="4685"/>
                <w:tab w:val="left" w:pos="5859"/>
                <w:tab w:val="left" w:pos="6391"/>
              </w:tabs>
              <w:ind w:left="0" w:right="-20" w:firstLine="5"/>
              <w:jc w:val="center"/>
            </w:pPr>
          </w:p>
        </w:tc>
      </w:tr>
    </w:tbl>
    <w:p w14:paraId="7DDBA8FD" w14:textId="77777777" w:rsidR="005574A5" w:rsidRPr="005574A5" w:rsidRDefault="005574A5" w:rsidP="005574A5">
      <w:pPr>
        <w:pStyle w:val="af0"/>
        <w:tabs>
          <w:tab w:val="left" w:pos="2127"/>
          <w:tab w:val="left" w:pos="3033"/>
          <w:tab w:val="left" w:pos="3575"/>
          <w:tab w:val="left" w:pos="4685"/>
          <w:tab w:val="left" w:pos="5859"/>
          <w:tab w:val="left" w:pos="6391"/>
          <w:tab w:val="left" w:pos="9639"/>
        </w:tabs>
        <w:ind w:left="1701" w:right="-1"/>
      </w:pPr>
    </w:p>
    <w:p w14:paraId="6EEEE60C" w14:textId="77777777" w:rsidR="005574A5" w:rsidRPr="005574A5" w:rsidRDefault="005574A5" w:rsidP="005574A5">
      <w:pPr>
        <w:pStyle w:val="af0"/>
        <w:numPr>
          <w:ilvl w:val="0"/>
          <w:numId w:val="38"/>
        </w:numPr>
        <w:tabs>
          <w:tab w:val="left" w:pos="2127"/>
          <w:tab w:val="left" w:pos="3033"/>
          <w:tab w:val="left" w:pos="3575"/>
          <w:tab w:val="left" w:pos="4685"/>
          <w:tab w:val="left" w:pos="5859"/>
          <w:tab w:val="left" w:pos="6391"/>
          <w:tab w:val="left" w:pos="9639"/>
        </w:tabs>
        <w:spacing w:line="276" w:lineRule="auto"/>
        <w:ind w:left="567" w:right="-1" w:hanging="567"/>
        <w:jc w:val="both"/>
      </w:pPr>
      <w:r w:rsidRPr="005574A5">
        <w:t>Утвердить следующий график проведения консультаций по учебным предметам:</w:t>
      </w:r>
    </w:p>
    <w:tbl>
      <w:tblPr>
        <w:tblStyle w:val="a6"/>
        <w:tblW w:w="0" w:type="auto"/>
        <w:tblInd w:w="137" w:type="dxa"/>
        <w:tblLook w:val="04A0" w:firstRow="1" w:lastRow="0" w:firstColumn="1" w:lastColumn="0" w:noHBand="0" w:noVBand="1"/>
      </w:tblPr>
      <w:tblGrid>
        <w:gridCol w:w="4253"/>
        <w:gridCol w:w="2778"/>
        <w:gridCol w:w="2698"/>
      </w:tblGrid>
      <w:tr w:rsidR="005574A5" w:rsidRPr="005574A5" w14:paraId="6176E12C" w14:textId="77777777" w:rsidTr="00DA0B99">
        <w:tc>
          <w:tcPr>
            <w:tcW w:w="4253" w:type="dxa"/>
            <w:vMerge w:val="restart"/>
            <w:vAlign w:val="center"/>
          </w:tcPr>
          <w:p w14:paraId="5DFC492D"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Предметы</w:t>
            </w:r>
          </w:p>
        </w:tc>
        <w:tc>
          <w:tcPr>
            <w:tcW w:w="5476" w:type="dxa"/>
            <w:gridSpan w:val="2"/>
            <w:vAlign w:val="center"/>
          </w:tcPr>
          <w:p w14:paraId="32903610"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Сроки проведения консультаций</w:t>
            </w:r>
          </w:p>
        </w:tc>
      </w:tr>
      <w:tr w:rsidR="005574A5" w:rsidRPr="005574A5" w14:paraId="6D74FF74" w14:textId="77777777" w:rsidTr="00DA0B99">
        <w:tc>
          <w:tcPr>
            <w:tcW w:w="4253" w:type="dxa"/>
            <w:vMerge/>
          </w:tcPr>
          <w:p w14:paraId="28A93B43"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778" w:type="dxa"/>
          </w:tcPr>
          <w:p w14:paraId="7F5350DA"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1 консультация</w:t>
            </w:r>
          </w:p>
        </w:tc>
        <w:tc>
          <w:tcPr>
            <w:tcW w:w="2698" w:type="dxa"/>
          </w:tcPr>
          <w:p w14:paraId="3A51C164"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r w:rsidRPr="005574A5">
              <w:rPr>
                <w:b/>
              </w:rPr>
              <w:t>2 консультация</w:t>
            </w:r>
          </w:p>
        </w:tc>
      </w:tr>
      <w:tr w:rsidR="005574A5" w:rsidRPr="005574A5" w14:paraId="291BEE1A" w14:textId="77777777" w:rsidTr="00DA0B99">
        <w:tc>
          <w:tcPr>
            <w:tcW w:w="4253" w:type="dxa"/>
          </w:tcPr>
          <w:p w14:paraId="3C78F516"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778" w:type="dxa"/>
          </w:tcPr>
          <w:p w14:paraId="075F0EDC"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698" w:type="dxa"/>
          </w:tcPr>
          <w:p w14:paraId="64C9B46F"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r>
      <w:tr w:rsidR="005574A5" w:rsidRPr="005574A5" w14:paraId="4263B19F" w14:textId="77777777" w:rsidTr="00DA0B99">
        <w:tc>
          <w:tcPr>
            <w:tcW w:w="4253" w:type="dxa"/>
          </w:tcPr>
          <w:p w14:paraId="2F8A24E0"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778" w:type="dxa"/>
          </w:tcPr>
          <w:p w14:paraId="61B57F83"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698" w:type="dxa"/>
          </w:tcPr>
          <w:p w14:paraId="0AE9B223"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r>
      <w:tr w:rsidR="005574A5" w:rsidRPr="005574A5" w14:paraId="05CF253D" w14:textId="77777777" w:rsidTr="00DA0B99">
        <w:tc>
          <w:tcPr>
            <w:tcW w:w="4253" w:type="dxa"/>
          </w:tcPr>
          <w:p w14:paraId="05A1F07D"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778" w:type="dxa"/>
          </w:tcPr>
          <w:p w14:paraId="3093A914"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c>
          <w:tcPr>
            <w:tcW w:w="2698" w:type="dxa"/>
          </w:tcPr>
          <w:p w14:paraId="2BCA2A8D" w14:textId="77777777" w:rsidR="005574A5" w:rsidRPr="005574A5" w:rsidRDefault="005574A5" w:rsidP="005574A5">
            <w:pPr>
              <w:pStyle w:val="af0"/>
              <w:tabs>
                <w:tab w:val="left" w:pos="5"/>
                <w:tab w:val="left" w:pos="3033"/>
                <w:tab w:val="left" w:pos="3575"/>
                <w:tab w:val="left" w:pos="4685"/>
                <w:tab w:val="left" w:pos="5859"/>
                <w:tab w:val="left" w:pos="6391"/>
              </w:tabs>
              <w:ind w:left="0" w:right="397" w:firstLine="5"/>
              <w:jc w:val="center"/>
              <w:rPr>
                <w:b/>
              </w:rPr>
            </w:pPr>
          </w:p>
        </w:tc>
      </w:tr>
    </w:tbl>
    <w:p w14:paraId="76D4499B" w14:textId="77777777" w:rsidR="005574A5" w:rsidRPr="005574A5" w:rsidRDefault="005574A5" w:rsidP="005574A5">
      <w:pPr>
        <w:pStyle w:val="af0"/>
        <w:tabs>
          <w:tab w:val="left" w:pos="1843"/>
          <w:tab w:val="left" w:pos="3033"/>
          <w:tab w:val="left" w:pos="3575"/>
          <w:tab w:val="left" w:pos="4685"/>
          <w:tab w:val="left" w:pos="5859"/>
          <w:tab w:val="left" w:pos="6391"/>
        </w:tabs>
        <w:ind w:left="1843" w:right="397"/>
      </w:pPr>
    </w:p>
    <w:p w14:paraId="4918C535" w14:textId="77777777" w:rsidR="005574A5" w:rsidRPr="005574A5" w:rsidRDefault="005574A5" w:rsidP="005574A5">
      <w:pPr>
        <w:pStyle w:val="af0"/>
        <w:numPr>
          <w:ilvl w:val="0"/>
          <w:numId w:val="38"/>
        </w:numPr>
        <w:tabs>
          <w:tab w:val="left" w:pos="2694"/>
          <w:tab w:val="left" w:pos="3033"/>
          <w:tab w:val="left" w:pos="3575"/>
          <w:tab w:val="left" w:pos="4685"/>
          <w:tab w:val="left" w:pos="5859"/>
          <w:tab w:val="left" w:pos="6391"/>
        </w:tabs>
        <w:spacing w:line="276" w:lineRule="auto"/>
        <w:ind w:left="567" w:right="-1" w:hanging="567"/>
        <w:jc w:val="both"/>
      </w:pPr>
      <w:r w:rsidRPr="005574A5">
        <w:t>Заместителю руководителя по учебно-воспитательной работе _______________ осуществлять контроль за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14:paraId="56524C82" w14:textId="77777777" w:rsidR="005574A5" w:rsidRPr="005574A5" w:rsidRDefault="005574A5" w:rsidP="005574A5">
      <w:pPr>
        <w:pStyle w:val="af0"/>
        <w:numPr>
          <w:ilvl w:val="0"/>
          <w:numId w:val="38"/>
        </w:numPr>
        <w:tabs>
          <w:tab w:val="left" w:pos="2410"/>
          <w:tab w:val="left" w:pos="3033"/>
          <w:tab w:val="left" w:pos="3575"/>
          <w:tab w:val="left" w:pos="4685"/>
          <w:tab w:val="left" w:pos="5859"/>
          <w:tab w:val="left" w:pos="6391"/>
        </w:tabs>
        <w:spacing w:line="276" w:lineRule="auto"/>
        <w:ind w:left="567" w:right="-1" w:hanging="567"/>
        <w:jc w:val="both"/>
      </w:pPr>
      <w:r w:rsidRPr="005574A5">
        <w:t>Контроль за исполнением приказа возложить на заместителя руководителя по учебно-воспитательной работе ________________.</w:t>
      </w:r>
    </w:p>
    <w:p w14:paraId="2E4DF14B" w14:textId="77777777" w:rsidR="005574A5" w:rsidRPr="005574A5" w:rsidRDefault="005574A5" w:rsidP="005574A5">
      <w:pPr>
        <w:pStyle w:val="af0"/>
        <w:tabs>
          <w:tab w:val="left" w:pos="2410"/>
          <w:tab w:val="left" w:pos="3033"/>
          <w:tab w:val="left" w:pos="3575"/>
          <w:tab w:val="left" w:pos="4685"/>
          <w:tab w:val="left" w:pos="5859"/>
          <w:tab w:val="left" w:pos="6391"/>
        </w:tabs>
        <w:ind w:right="-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12"/>
        <w:gridCol w:w="2993"/>
      </w:tblGrid>
      <w:tr w:rsidR="005574A5" w:rsidRPr="005574A5" w14:paraId="56683992" w14:textId="77777777" w:rsidTr="00DA0B99">
        <w:tc>
          <w:tcPr>
            <w:tcW w:w="4106" w:type="dxa"/>
          </w:tcPr>
          <w:p w14:paraId="7F2E8A75" w14:textId="77777777" w:rsidR="005574A5" w:rsidRPr="005574A5" w:rsidRDefault="005574A5" w:rsidP="005574A5">
            <w:pPr>
              <w:pStyle w:val="af0"/>
              <w:ind w:left="0"/>
            </w:pPr>
            <w:r w:rsidRPr="005574A5">
              <w:t>Директор</w:t>
            </w:r>
            <w:r w:rsidRPr="005574A5">
              <w:rPr>
                <w:spacing w:val="1"/>
              </w:rPr>
              <w:t xml:space="preserve"> </w:t>
            </w:r>
            <w:r w:rsidRPr="005574A5">
              <w:t>ГБОУ</w:t>
            </w:r>
            <w:r w:rsidRPr="005574A5">
              <w:rPr>
                <w:spacing w:val="-2"/>
              </w:rPr>
              <w:t xml:space="preserve"> </w:t>
            </w:r>
            <w:r w:rsidRPr="005574A5">
              <w:t>Школа</w:t>
            </w:r>
            <w:r w:rsidRPr="005574A5">
              <w:rPr>
                <w:spacing w:val="-2"/>
              </w:rPr>
              <w:t xml:space="preserve"> № 268</w:t>
            </w:r>
            <w:r w:rsidRPr="005574A5">
              <w:t xml:space="preserve"> </w:t>
            </w:r>
          </w:p>
          <w:p w14:paraId="37829DE5" w14:textId="77777777" w:rsidR="005574A5" w:rsidRPr="005574A5" w:rsidRDefault="005574A5" w:rsidP="005574A5">
            <w:pPr>
              <w:pStyle w:val="af0"/>
              <w:ind w:left="0"/>
            </w:pPr>
            <w:r w:rsidRPr="005574A5">
              <w:t>Невского</w:t>
            </w:r>
            <w:r w:rsidRPr="005574A5">
              <w:rPr>
                <w:spacing w:val="-2"/>
              </w:rPr>
              <w:t xml:space="preserve"> </w:t>
            </w:r>
            <w:r w:rsidRPr="005574A5">
              <w:t>района</w:t>
            </w:r>
            <w:r w:rsidRPr="005574A5">
              <w:rPr>
                <w:spacing w:val="-3"/>
              </w:rPr>
              <w:t xml:space="preserve"> </w:t>
            </w:r>
            <w:r w:rsidRPr="005574A5">
              <w:t>Санкт-Петербурга</w:t>
            </w:r>
          </w:p>
        </w:tc>
        <w:tc>
          <w:tcPr>
            <w:tcW w:w="2812" w:type="dxa"/>
          </w:tcPr>
          <w:p w14:paraId="28F0298B" w14:textId="77777777" w:rsidR="005574A5" w:rsidRPr="005574A5" w:rsidRDefault="005574A5" w:rsidP="005574A5">
            <w:pPr>
              <w:pStyle w:val="af0"/>
              <w:ind w:left="0"/>
            </w:pPr>
          </w:p>
          <w:p w14:paraId="20767AB0" w14:textId="77777777" w:rsidR="005574A5" w:rsidRPr="005574A5" w:rsidRDefault="005574A5" w:rsidP="005574A5">
            <w:pPr>
              <w:pStyle w:val="af0"/>
              <w:ind w:left="0"/>
            </w:pPr>
            <w:r w:rsidRPr="005574A5">
              <w:t>____________________</w:t>
            </w:r>
          </w:p>
        </w:tc>
        <w:tc>
          <w:tcPr>
            <w:tcW w:w="2993" w:type="dxa"/>
          </w:tcPr>
          <w:p w14:paraId="7C4D6675" w14:textId="77777777" w:rsidR="005574A5" w:rsidRPr="005574A5" w:rsidRDefault="005574A5" w:rsidP="005574A5">
            <w:pPr>
              <w:pStyle w:val="af0"/>
              <w:ind w:left="0"/>
            </w:pPr>
          </w:p>
          <w:p w14:paraId="4060A35F" w14:textId="77777777" w:rsidR="005574A5" w:rsidRPr="005574A5" w:rsidRDefault="005574A5" w:rsidP="005574A5">
            <w:pPr>
              <w:pStyle w:val="af0"/>
              <w:ind w:left="0"/>
            </w:pPr>
            <w:r w:rsidRPr="005574A5">
              <w:t>А.В. Смирнова</w:t>
            </w:r>
          </w:p>
        </w:tc>
      </w:tr>
    </w:tbl>
    <w:p w14:paraId="77756982" w14:textId="77777777" w:rsidR="005574A5" w:rsidRPr="005574A5" w:rsidRDefault="005574A5" w:rsidP="005574A5">
      <w:pPr>
        <w:pStyle w:val="af0"/>
        <w:ind w:left="0"/>
      </w:pPr>
    </w:p>
    <w:p w14:paraId="5C6C400A" w14:textId="77777777" w:rsidR="005574A5" w:rsidRPr="005574A5" w:rsidRDefault="005574A5" w:rsidP="00A02C7F">
      <w:pPr>
        <w:spacing w:line="276" w:lineRule="auto"/>
        <w:jc w:val="right"/>
        <w:rPr>
          <w:b/>
        </w:rPr>
        <w:sectPr w:rsidR="005574A5" w:rsidRPr="005574A5" w:rsidSect="00BF7CCC">
          <w:pgSz w:w="11906" w:h="16838"/>
          <w:pgMar w:top="1134" w:right="851" w:bottom="1134" w:left="1134" w:header="709" w:footer="709" w:gutter="0"/>
          <w:cols w:space="708"/>
          <w:docGrid w:linePitch="360"/>
        </w:sectPr>
      </w:pPr>
    </w:p>
    <w:p w14:paraId="3F5AEDED" w14:textId="0AD61DC6" w:rsidR="00574D60" w:rsidRPr="005574A5" w:rsidRDefault="00574D60" w:rsidP="00A02C7F">
      <w:pPr>
        <w:spacing w:line="276" w:lineRule="auto"/>
        <w:jc w:val="right"/>
        <w:rPr>
          <w:b/>
        </w:rPr>
      </w:pPr>
      <w:r w:rsidRPr="005574A5">
        <w:rPr>
          <w:b/>
        </w:rPr>
        <w:lastRenderedPageBreak/>
        <w:t xml:space="preserve">Приложение </w:t>
      </w:r>
      <w:r w:rsidR="000F3304">
        <w:rPr>
          <w:b/>
        </w:rPr>
        <w:t>3</w:t>
      </w:r>
    </w:p>
    <w:p w14:paraId="6FC46C69" w14:textId="77777777" w:rsidR="002C753A" w:rsidRPr="005574A5" w:rsidRDefault="002C753A" w:rsidP="002C753A">
      <w:pPr>
        <w:jc w:val="center"/>
        <w:rPr>
          <w:b/>
          <w:bCs/>
        </w:rPr>
      </w:pPr>
      <w:r w:rsidRPr="005574A5">
        <w:rPr>
          <w:b/>
          <w:bCs/>
        </w:rPr>
        <w:t>Журнал учета детей, подлежащих обучению и получающих начальное общее, основное общее и среднее общее образование в форме семейного образования/самообразования (вне образовательной организации)</w:t>
      </w:r>
    </w:p>
    <w:tbl>
      <w:tblPr>
        <w:tblStyle w:val="a6"/>
        <w:tblW w:w="15588" w:type="dxa"/>
        <w:tblLayout w:type="fixed"/>
        <w:tblLook w:val="04A0" w:firstRow="1" w:lastRow="0" w:firstColumn="1" w:lastColumn="0" w:noHBand="0" w:noVBand="1"/>
      </w:tblPr>
      <w:tblGrid>
        <w:gridCol w:w="562"/>
        <w:gridCol w:w="1134"/>
        <w:gridCol w:w="851"/>
        <w:gridCol w:w="1701"/>
        <w:gridCol w:w="850"/>
        <w:gridCol w:w="709"/>
        <w:gridCol w:w="567"/>
        <w:gridCol w:w="992"/>
        <w:gridCol w:w="709"/>
        <w:gridCol w:w="1843"/>
        <w:gridCol w:w="1842"/>
        <w:gridCol w:w="1134"/>
        <w:gridCol w:w="850"/>
        <w:gridCol w:w="993"/>
        <w:gridCol w:w="851"/>
      </w:tblGrid>
      <w:tr w:rsidR="002C753A" w:rsidRPr="005574A5" w14:paraId="73D828E9" w14:textId="77777777" w:rsidTr="00DA0B99">
        <w:trPr>
          <w:trHeight w:val="510"/>
        </w:trPr>
        <w:tc>
          <w:tcPr>
            <w:tcW w:w="562" w:type="dxa"/>
            <w:vMerge w:val="restart"/>
          </w:tcPr>
          <w:p w14:paraId="5D7FF86C" w14:textId="77777777" w:rsidR="002C753A" w:rsidRPr="005574A5" w:rsidRDefault="002C753A" w:rsidP="00DA0B99">
            <w:pPr>
              <w:spacing w:line="276" w:lineRule="auto"/>
              <w:ind w:left="29"/>
              <w:jc w:val="center"/>
              <w:rPr>
                <w:sz w:val="16"/>
                <w:szCs w:val="16"/>
              </w:rPr>
            </w:pPr>
            <w:r w:rsidRPr="005574A5">
              <w:rPr>
                <w:sz w:val="16"/>
                <w:szCs w:val="16"/>
              </w:rPr>
              <w:t>№ п/п</w:t>
            </w:r>
          </w:p>
        </w:tc>
        <w:tc>
          <w:tcPr>
            <w:tcW w:w="1134" w:type="dxa"/>
            <w:vMerge w:val="restart"/>
          </w:tcPr>
          <w:p w14:paraId="116A1FE1" w14:textId="77777777" w:rsidR="002C753A" w:rsidRPr="005574A5" w:rsidRDefault="002C753A" w:rsidP="00DA0B99">
            <w:pPr>
              <w:spacing w:line="276" w:lineRule="auto"/>
              <w:jc w:val="center"/>
              <w:rPr>
                <w:sz w:val="16"/>
                <w:szCs w:val="16"/>
              </w:rPr>
            </w:pPr>
            <w:r w:rsidRPr="005574A5">
              <w:rPr>
                <w:sz w:val="16"/>
                <w:szCs w:val="16"/>
              </w:rPr>
              <w:t>Район проживания</w:t>
            </w:r>
          </w:p>
        </w:tc>
        <w:tc>
          <w:tcPr>
            <w:tcW w:w="851" w:type="dxa"/>
            <w:vMerge w:val="restart"/>
          </w:tcPr>
          <w:p w14:paraId="2F55A9A5" w14:textId="77777777" w:rsidR="002C753A" w:rsidRPr="005574A5" w:rsidRDefault="002C753A" w:rsidP="00DA0B99">
            <w:pPr>
              <w:spacing w:line="276" w:lineRule="auto"/>
              <w:jc w:val="center"/>
              <w:rPr>
                <w:sz w:val="16"/>
                <w:szCs w:val="16"/>
              </w:rPr>
            </w:pPr>
            <w:r w:rsidRPr="005574A5">
              <w:rPr>
                <w:sz w:val="16"/>
                <w:szCs w:val="16"/>
              </w:rPr>
              <w:t>Дата регистрации уведомления в отдел образования</w:t>
            </w:r>
          </w:p>
        </w:tc>
        <w:tc>
          <w:tcPr>
            <w:tcW w:w="1701" w:type="dxa"/>
            <w:vMerge w:val="restart"/>
          </w:tcPr>
          <w:p w14:paraId="0459ED8C" w14:textId="77777777" w:rsidR="002C753A" w:rsidRPr="005574A5" w:rsidRDefault="002C753A" w:rsidP="00DA0B99">
            <w:pPr>
              <w:spacing w:line="276" w:lineRule="auto"/>
              <w:jc w:val="center"/>
              <w:rPr>
                <w:sz w:val="16"/>
                <w:szCs w:val="16"/>
              </w:rPr>
            </w:pPr>
            <w:r w:rsidRPr="005574A5">
              <w:rPr>
                <w:sz w:val="16"/>
                <w:szCs w:val="16"/>
              </w:rPr>
              <w:t>ФИ ребенка</w:t>
            </w:r>
          </w:p>
        </w:tc>
        <w:tc>
          <w:tcPr>
            <w:tcW w:w="850" w:type="dxa"/>
            <w:vMerge w:val="restart"/>
          </w:tcPr>
          <w:p w14:paraId="08FAB5BB" w14:textId="77777777" w:rsidR="002C753A" w:rsidRPr="005574A5" w:rsidRDefault="002C753A" w:rsidP="00DA0B99">
            <w:pPr>
              <w:spacing w:line="276" w:lineRule="auto"/>
              <w:jc w:val="center"/>
              <w:rPr>
                <w:sz w:val="16"/>
                <w:szCs w:val="16"/>
              </w:rPr>
            </w:pPr>
            <w:r w:rsidRPr="005574A5">
              <w:rPr>
                <w:sz w:val="16"/>
                <w:szCs w:val="16"/>
              </w:rPr>
              <w:t>Дата рождения ребенка</w:t>
            </w:r>
          </w:p>
        </w:tc>
        <w:tc>
          <w:tcPr>
            <w:tcW w:w="709" w:type="dxa"/>
            <w:vMerge w:val="restart"/>
          </w:tcPr>
          <w:p w14:paraId="151A7E4F" w14:textId="77777777" w:rsidR="002C753A" w:rsidRPr="005574A5" w:rsidRDefault="002C753A" w:rsidP="00DA0B99">
            <w:pPr>
              <w:spacing w:line="276" w:lineRule="auto"/>
              <w:jc w:val="center"/>
              <w:rPr>
                <w:sz w:val="16"/>
                <w:szCs w:val="16"/>
              </w:rPr>
            </w:pPr>
            <w:r w:rsidRPr="005574A5">
              <w:rPr>
                <w:sz w:val="16"/>
                <w:szCs w:val="16"/>
              </w:rPr>
              <w:t>ОО, в которой обучался ребенок</w:t>
            </w:r>
          </w:p>
        </w:tc>
        <w:tc>
          <w:tcPr>
            <w:tcW w:w="567" w:type="dxa"/>
            <w:vMerge w:val="restart"/>
          </w:tcPr>
          <w:p w14:paraId="346C5918" w14:textId="77777777" w:rsidR="002C753A" w:rsidRPr="005574A5" w:rsidRDefault="002C753A" w:rsidP="00DA0B99">
            <w:pPr>
              <w:spacing w:line="276" w:lineRule="auto"/>
              <w:jc w:val="center"/>
              <w:rPr>
                <w:sz w:val="16"/>
                <w:szCs w:val="16"/>
              </w:rPr>
            </w:pPr>
            <w:r w:rsidRPr="005574A5">
              <w:rPr>
                <w:sz w:val="16"/>
                <w:szCs w:val="16"/>
              </w:rPr>
              <w:t>Класс</w:t>
            </w:r>
          </w:p>
        </w:tc>
        <w:tc>
          <w:tcPr>
            <w:tcW w:w="992" w:type="dxa"/>
            <w:vMerge w:val="restart"/>
          </w:tcPr>
          <w:p w14:paraId="3BA2B0A1" w14:textId="77777777" w:rsidR="002C753A" w:rsidRPr="005574A5" w:rsidRDefault="002C753A" w:rsidP="00DA0B99">
            <w:pPr>
              <w:spacing w:line="276" w:lineRule="auto"/>
              <w:jc w:val="center"/>
              <w:rPr>
                <w:sz w:val="16"/>
                <w:szCs w:val="16"/>
              </w:rPr>
            </w:pPr>
            <w:r w:rsidRPr="005574A5">
              <w:rPr>
                <w:sz w:val="16"/>
                <w:szCs w:val="16"/>
              </w:rPr>
              <w:t>Дата приказа об отчислении на семейное обучение</w:t>
            </w:r>
          </w:p>
        </w:tc>
        <w:tc>
          <w:tcPr>
            <w:tcW w:w="709" w:type="dxa"/>
            <w:vMerge w:val="restart"/>
          </w:tcPr>
          <w:p w14:paraId="6B5EF231" w14:textId="77777777" w:rsidR="002C753A" w:rsidRPr="005574A5" w:rsidRDefault="002C753A" w:rsidP="00DA0B99">
            <w:pPr>
              <w:spacing w:line="276" w:lineRule="auto"/>
              <w:jc w:val="center"/>
              <w:rPr>
                <w:sz w:val="16"/>
                <w:szCs w:val="16"/>
              </w:rPr>
            </w:pPr>
            <w:r w:rsidRPr="005574A5">
              <w:rPr>
                <w:sz w:val="16"/>
                <w:szCs w:val="16"/>
              </w:rPr>
              <w:t>Фактический адрес проживания</w:t>
            </w:r>
          </w:p>
        </w:tc>
        <w:tc>
          <w:tcPr>
            <w:tcW w:w="1843" w:type="dxa"/>
            <w:vMerge w:val="restart"/>
          </w:tcPr>
          <w:p w14:paraId="347E3C9C" w14:textId="77777777" w:rsidR="002C753A" w:rsidRPr="005574A5" w:rsidRDefault="002C753A" w:rsidP="00DA0B99">
            <w:pPr>
              <w:spacing w:line="276" w:lineRule="auto"/>
              <w:jc w:val="center"/>
              <w:rPr>
                <w:sz w:val="16"/>
                <w:szCs w:val="16"/>
              </w:rPr>
            </w:pPr>
            <w:r w:rsidRPr="005574A5">
              <w:rPr>
                <w:sz w:val="16"/>
                <w:szCs w:val="16"/>
              </w:rPr>
              <w:t>ФИО родителей (законных представителей)</w:t>
            </w:r>
          </w:p>
        </w:tc>
        <w:tc>
          <w:tcPr>
            <w:tcW w:w="1842" w:type="dxa"/>
            <w:vMerge w:val="restart"/>
          </w:tcPr>
          <w:p w14:paraId="69E7FB6B" w14:textId="77777777" w:rsidR="002C753A" w:rsidRPr="005574A5" w:rsidRDefault="002C753A" w:rsidP="00DA0B99">
            <w:pPr>
              <w:spacing w:line="276" w:lineRule="auto"/>
              <w:jc w:val="center"/>
              <w:rPr>
                <w:sz w:val="16"/>
                <w:szCs w:val="16"/>
              </w:rPr>
            </w:pPr>
            <w:r w:rsidRPr="005574A5">
              <w:rPr>
                <w:sz w:val="16"/>
                <w:szCs w:val="16"/>
              </w:rPr>
              <w:t>Контактные данные родителей (законных представителей)</w:t>
            </w:r>
          </w:p>
        </w:tc>
        <w:tc>
          <w:tcPr>
            <w:tcW w:w="3828" w:type="dxa"/>
            <w:gridSpan w:val="4"/>
          </w:tcPr>
          <w:p w14:paraId="03A53468" w14:textId="77777777" w:rsidR="002C753A" w:rsidRPr="005574A5" w:rsidRDefault="002C753A" w:rsidP="00DA0B99">
            <w:pPr>
              <w:spacing w:line="276" w:lineRule="auto"/>
              <w:jc w:val="center"/>
              <w:rPr>
                <w:sz w:val="16"/>
                <w:szCs w:val="16"/>
              </w:rPr>
            </w:pPr>
            <w:r w:rsidRPr="005574A5">
              <w:rPr>
                <w:sz w:val="16"/>
                <w:szCs w:val="16"/>
              </w:rPr>
              <w:t>Информация о прохождении промежуточной аттестации экстерна за каждый календарный год</w:t>
            </w:r>
          </w:p>
        </w:tc>
      </w:tr>
      <w:tr w:rsidR="002C753A" w:rsidRPr="005574A5" w14:paraId="7A0F4A32" w14:textId="77777777" w:rsidTr="00DA0B99">
        <w:trPr>
          <w:trHeight w:val="1056"/>
        </w:trPr>
        <w:tc>
          <w:tcPr>
            <w:tcW w:w="562" w:type="dxa"/>
            <w:vMerge/>
          </w:tcPr>
          <w:p w14:paraId="46A65626" w14:textId="77777777" w:rsidR="002C753A" w:rsidRPr="005574A5" w:rsidRDefault="002C753A" w:rsidP="00DA0B99">
            <w:pPr>
              <w:spacing w:line="276" w:lineRule="auto"/>
              <w:ind w:left="29"/>
              <w:jc w:val="center"/>
              <w:rPr>
                <w:sz w:val="16"/>
                <w:szCs w:val="16"/>
              </w:rPr>
            </w:pPr>
          </w:p>
        </w:tc>
        <w:tc>
          <w:tcPr>
            <w:tcW w:w="1134" w:type="dxa"/>
            <w:vMerge/>
          </w:tcPr>
          <w:p w14:paraId="7643D208" w14:textId="77777777" w:rsidR="002C753A" w:rsidRPr="005574A5" w:rsidRDefault="002C753A" w:rsidP="00DA0B99">
            <w:pPr>
              <w:spacing w:line="276" w:lineRule="auto"/>
              <w:jc w:val="center"/>
              <w:rPr>
                <w:sz w:val="16"/>
                <w:szCs w:val="16"/>
              </w:rPr>
            </w:pPr>
          </w:p>
        </w:tc>
        <w:tc>
          <w:tcPr>
            <w:tcW w:w="851" w:type="dxa"/>
            <w:vMerge/>
          </w:tcPr>
          <w:p w14:paraId="22DD8222" w14:textId="77777777" w:rsidR="002C753A" w:rsidRPr="005574A5" w:rsidRDefault="002C753A" w:rsidP="00DA0B99">
            <w:pPr>
              <w:spacing w:line="276" w:lineRule="auto"/>
              <w:jc w:val="center"/>
              <w:rPr>
                <w:sz w:val="16"/>
                <w:szCs w:val="16"/>
              </w:rPr>
            </w:pPr>
          </w:p>
        </w:tc>
        <w:tc>
          <w:tcPr>
            <w:tcW w:w="1701" w:type="dxa"/>
            <w:vMerge/>
          </w:tcPr>
          <w:p w14:paraId="26D60455" w14:textId="77777777" w:rsidR="002C753A" w:rsidRPr="005574A5" w:rsidRDefault="002C753A" w:rsidP="00DA0B99">
            <w:pPr>
              <w:spacing w:line="276" w:lineRule="auto"/>
              <w:jc w:val="center"/>
              <w:rPr>
                <w:sz w:val="16"/>
                <w:szCs w:val="16"/>
              </w:rPr>
            </w:pPr>
          </w:p>
        </w:tc>
        <w:tc>
          <w:tcPr>
            <w:tcW w:w="850" w:type="dxa"/>
            <w:vMerge/>
          </w:tcPr>
          <w:p w14:paraId="7B70EA45" w14:textId="77777777" w:rsidR="002C753A" w:rsidRPr="005574A5" w:rsidRDefault="002C753A" w:rsidP="00DA0B99">
            <w:pPr>
              <w:spacing w:line="276" w:lineRule="auto"/>
              <w:jc w:val="center"/>
              <w:rPr>
                <w:sz w:val="16"/>
                <w:szCs w:val="16"/>
              </w:rPr>
            </w:pPr>
          </w:p>
        </w:tc>
        <w:tc>
          <w:tcPr>
            <w:tcW w:w="709" w:type="dxa"/>
            <w:vMerge/>
          </w:tcPr>
          <w:p w14:paraId="35D85E84" w14:textId="77777777" w:rsidR="002C753A" w:rsidRPr="005574A5" w:rsidRDefault="002C753A" w:rsidP="00DA0B99">
            <w:pPr>
              <w:spacing w:line="276" w:lineRule="auto"/>
              <w:jc w:val="center"/>
              <w:rPr>
                <w:sz w:val="16"/>
                <w:szCs w:val="16"/>
              </w:rPr>
            </w:pPr>
          </w:p>
        </w:tc>
        <w:tc>
          <w:tcPr>
            <w:tcW w:w="567" w:type="dxa"/>
            <w:vMerge/>
          </w:tcPr>
          <w:p w14:paraId="48AEB4C3" w14:textId="77777777" w:rsidR="002C753A" w:rsidRPr="005574A5" w:rsidRDefault="002C753A" w:rsidP="00DA0B99">
            <w:pPr>
              <w:spacing w:line="276" w:lineRule="auto"/>
              <w:jc w:val="center"/>
              <w:rPr>
                <w:sz w:val="16"/>
                <w:szCs w:val="16"/>
              </w:rPr>
            </w:pPr>
          </w:p>
        </w:tc>
        <w:tc>
          <w:tcPr>
            <w:tcW w:w="992" w:type="dxa"/>
            <w:vMerge/>
          </w:tcPr>
          <w:p w14:paraId="71596944" w14:textId="77777777" w:rsidR="002C753A" w:rsidRPr="005574A5" w:rsidRDefault="002C753A" w:rsidP="00DA0B99">
            <w:pPr>
              <w:spacing w:line="276" w:lineRule="auto"/>
              <w:jc w:val="center"/>
              <w:rPr>
                <w:sz w:val="16"/>
                <w:szCs w:val="16"/>
              </w:rPr>
            </w:pPr>
          </w:p>
        </w:tc>
        <w:tc>
          <w:tcPr>
            <w:tcW w:w="709" w:type="dxa"/>
            <w:vMerge/>
          </w:tcPr>
          <w:p w14:paraId="0E283A09" w14:textId="77777777" w:rsidR="002C753A" w:rsidRPr="005574A5" w:rsidRDefault="002C753A" w:rsidP="00DA0B99">
            <w:pPr>
              <w:spacing w:line="276" w:lineRule="auto"/>
              <w:jc w:val="center"/>
              <w:rPr>
                <w:sz w:val="16"/>
                <w:szCs w:val="16"/>
              </w:rPr>
            </w:pPr>
          </w:p>
        </w:tc>
        <w:tc>
          <w:tcPr>
            <w:tcW w:w="1843" w:type="dxa"/>
            <w:vMerge/>
          </w:tcPr>
          <w:p w14:paraId="38472723" w14:textId="77777777" w:rsidR="002C753A" w:rsidRPr="005574A5" w:rsidRDefault="002C753A" w:rsidP="00DA0B99">
            <w:pPr>
              <w:spacing w:line="276" w:lineRule="auto"/>
              <w:jc w:val="center"/>
              <w:rPr>
                <w:sz w:val="16"/>
                <w:szCs w:val="16"/>
              </w:rPr>
            </w:pPr>
          </w:p>
        </w:tc>
        <w:tc>
          <w:tcPr>
            <w:tcW w:w="1842" w:type="dxa"/>
            <w:vMerge/>
          </w:tcPr>
          <w:p w14:paraId="1CB54894" w14:textId="77777777" w:rsidR="002C753A" w:rsidRPr="005574A5" w:rsidRDefault="002C753A" w:rsidP="00DA0B99">
            <w:pPr>
              <w:spacing w:line="276" w:lineRule="auto"/>
              <w:jc w:val="center"/>
              <w:rPr>
                <w:sz w:val="16"/>
                <w:szCs w:val="16"/>
              </w:rPr>
            </w:pPr>
          </w:p>
        </w:tc>
        <w:tc>
          <w:tcPr>
            <w:tcW w:w="1134" w:type="dxa"/>
          </w:tcPr>
          <w:p w14:paraId="71AE0797" w14:textId="77777777" w:rsidR="002C753A" w:rsidRPr="005574A5" w:rsidRDefault="002C753A" w:rsidP="00DA0B99">
            <w:pPr>
              <w:spacing w:line="276" w:lineRule="auto"/>
              <w:jc w:val="center"/>
              <w:rPr>
                <w:sz w:val="16"/>
                <w:szCs w:val="16"/>
              </w:rPr>
            </w:pPr>
            <w:r w:rsidRPr="005574A5">
              <w:rPr>
                <w:sz w:val="16"/>
                <w:szCs w:val="16"/>
              </w:rPr>
              <w:t>Планируемая дата аттестации</w:t>
            </w:r>
          </w:p>
        </w:tc>
        <w:tc>
          <w:tcPr>
            <w:tcW w:w="850" w:type="dxa"/>
          </w:tcPr>
          <w:p w14:paraId="3C66240A" w14:textId="77777777" w:rsidR="002C753A" w:rsidRPr="005574A5" w:rsidRDefault="002C753A" w:rsidP="00DA0B99">
            <w:pPr>
              <w:spacing w:line="276" w:lineRule="auto"/>
              <w:jc w:val="center"/>
              <w:rPr>
                <w:sz w:val="16"/>
                <w:szCs w:val="16"/>
              </w:rPr>
            </w:pPr>
            <w:r w:rsidRPr="005574A5">
              <w:rPr>
                <w:sz w:val="16"/>
                <w:szCs w:val="16"/>
              </w:rPr>
              <w:t>ОО, в которую зачислен экстерн</w:t>
            </w:r>
          </w:p>
        </w:tc>
        <w:tc>
          <w:tcPr>
            <w:tcW w:w="993" w:type="dxa"/>
          </w:tcPr>
          <w:p w14:paraId="35817AF6" w14:textId="77777777" w:rsidR="002C753A" w:rsidRPr="005574A5" w:rsidRDefault="002C753A" w:rsidP="00DA0B99">
            <w:pPr>
              <w:spacing w:line="276" w:lineRule="auto"/>
              <w:jc w:val="center"/>
              <w:rPr>
                <w:sz w:val="16"/>
                <w:szCs w:val="16"/>
              </w:rPr>
            </w:pPr>
            <w:r w:rsidRPr="005574A5">
              <w:rPr>
                <w:sz w:val="16"/>
                <w:szCs w:val="16"/>
              </w:rPr>
              <w:t>Дата приказа о зачислении экстерна</w:t>
            </w:r>
          </w:p>
        </w:tc>
        <w:tc>
          <w:tcPr>
            <w:tcW w:w="851" w:type="dxa"/>
          </w:tcPr>
          <w:p w14:paraId="4356F55A" w14:textId="77777777" w:rsidR="002C753A" w:rsidRPr="005574A5" w:rsidRDefault="002C753A" w:rsidP="00DA0B99">
            <w:pPr>
              <w:spacing w:line="276" w:lineRule="auto"/>
              <w:jc w:val="center"/>
              <w:rPr>
                <w:sz w:val="16"/>
                <w:szCs w:val="16"/>
              </w:rPr>
            </w:pPr>
            <w:r w:rsidRPr="005574A5">
              <w:rPr>
                <w:sz w:val="16"/>
                <w:szCs w:val="16"/>
              </w:rPr>
              <w:t>Итог аттестации</w:t>
            </w:r>
          </w:p>
        </w:tc>
      </w:tr>
      <w:tr w:rsidR="002C753A" w:rsidRPr="005574A5" w14:paraId="13E8251B" w14:textId="77777777" w:rsidTr="00DA0B99">
        <w:tc>
          <w:tcPr>
            <w:tcW w:w="562" w:type="dxa"/>
          </w:tcPr>
          <w:p w14:paraId="379E4B76" w14:textId="77777777" w:rsidR="002C753A" w:rsidRPr="005574A5" w:rsidRDefault="002C753A" w:rsidP="002C753A">
            <w:pPr>
              <w:pStyle w:val="a3"/>
              <w:numPr>
                <w:ilvl w:val="0"/>
                <w:numId w:val="35"/>
              </w:numPr>
              <w:spacing w:line="276" w:lineRule="auto"/>
              <w:ind w:hanging="691"/>
              <w:rPr>
                <w:sz w:val="16"/>
                <w:szCs w:val="16"/>
              </w:rPr>
            </w:pPr>
          </w:p>
        </w:tc>
        <w:tc>
          <w:tcPr>
            <w:tcW w:w="1134" w:type="dxa"/>
          </w:tcPr>
          <w:p w14:paraId="4EC1CBE7" w14:textId="77777777" w:rsidR="002C753A" w:rsidRPr="005574A5" w:rsidRDefault="002C753A" w:rsidP="00DA0B99">
            <w:pPr>
              <w:spacing w:line="276" w:lineRule="auto"/>
              <w:jc w:val="center"/>
              <w:rPr>
                <w:sz w:val="16"/>
                <w:szCs w:val="16"/>
              </w:rPr>
            </w:pPr>
          </w:p>
        </w:tc>
        <w:tc>
          <w:tcPr>
            <w:tcW w:w="851" w:type="dxa"/>
          </w:tcPr>
          <w:p w14:paraId="7BB8352E" w14:textId="77777777" w:rsidR="002C753A" w:rsidRPr="005574A5" w:rsidRDefault="002C753A" w:rsidP="00DA0B99">
            <w:pPr>
              <w:spacing w:line="276" w:lineRule="auto"/>
              <w:jc w:val="center"/>
              <w:rPr>
                <w:b/>
                <w:bCs/>
                <w:sz w:val="16"/>
                <w:szCs w:val="16"/>
              </w:rPr>
            </w:pPr>
          </w:p>
        </w:tc>
        <w:tc>
          <w:tcPr>
            <w:tcW w:w="1701" w:type="dxa"/>
            <w:shd w:val="clear" w:color="auto" w:fill="auto"/>
          </w:tcPr>
          <w:p w14:paraId="64DD24DD" w14:textId="77777777" w:rsidR="002C753A" w:rsidRPr="005574A5" w:rsidRDefault="002C753A" w:rsidP="00DA0B99">
            <w:pPr>
              <w:spacing w:line="276" w:lineRule="auto"/>
              <w:rPr>
                <w:sz w:val="16"/>
                <w:szCs w:val="16"/>
              </w:rPr>
            </w:pPr>
          </w:p>
        </w:tc>
        <w:tc>
          <w:tcPr>
            <w:tcW w:w="850" w:type="dxa"/>
          </w:tcPr>
          <w:p w14:paraId="12DC1591" w14:textId="77777777" w:rsidR="002C753A" w:rsidRPr="005574A5" w:rsidRDefault="002C753A" w:rsidP="00DA0B99">
            <w:pPr>
              <w:spacing w:line="276" w:lineRule="auto"/>
              <w:rPr>
                <w:sz w:val="16"/>
                <w:szCs w:val="16"/>
              </w:rPr>
            </w:pPr>
          </w:p>
        </w:tc>
        <w:tc>
          <w:tcPr>
            <w:tcW w:w="709" w:type="dxa"/>
          </w:tcPr>
          <w:p w14:paraId="20342901" w14:textId="77777777" w:rsidR="002C753A" w:rsidRPr="005574A5" w:rsidRDefault="002C753A" w:rsidP="00DA0B99">
            <w:pPr>
              <w:spacing w:line="276" w:lineRule="auto"/>
              <w:rPr>
                <w:sz w:val="16"/>
                <w:szCs w:val="16"/>
              </w:rPr>
            </w:pPr>
          </w:p>
        </w:tc>
        <w:tc>
          <w:tcPr>
            <w:tcW w:w="567" w:type="dxa"/>
          </w:tcPr>
          <w:p w14:paraId="0C15D03A" w14:textId="77777777" w:rsidR="002C753A" w:rsidRPr="005574A5" w:rsidRDefault="002C753A" w:rsidP="00DA0B99">
            <w:pPr>
              <w:spacing w:line="276" w:lineRule="auto"/>
              <w:jc w:val="center"/>
              <w:rPr>
                <w:sz w:val="16"/>
                <w:szCs w:val="16"/>
              </w:rPr>
            </w:pPr>
          </w:p>
        </w:tc>
        <w:tc>
          <w:tcPr>
            <w:tcW w:w="992" w:type="dxa"/>
          </w:tcPr>
          <w:p w14:paraId="3BE1F1C6" w14:textId="77777777" w:rsidR="002C753A" w:rsidRPr="005574A5" w:rsidRDefault="002C753A" w:rsidP="00DA0B99">
            <w:pPr>
              <w:spacing w:line="276" w:lineRule="auto"/>
              <w:rPr>
                <w:sz w:val="16"/>
                <w:szCs w:val="16"/>
              </w:rPr>
            </w:pPr>
          </w:p>
        </w:tc>
        <w:tc>
          <w:tcPr>
            <w:tcW w:w="709" w:type="dxa"/>
          </w:tcPr>
          <w:p w14:paraId="66051550" w14:textId="77777777" w:rsidR="002C753A" w:rsidRPr="005574A5" w:rsidRDefault="002C753A" w:rsidP="00DA0B99">
            <w:pPr>
              <w:spacing w:line="276" w:lineRule="auto"/>
              <w:rPr>
                <w:sz w:val="16"/>
                <w:szCs w:val="16"/>
              </w:rPr>
            </w:pPr>
          </w:p>
        </w:tc>
        <w:tc>
          <w:tcPr>
            <w:tcW w:w="1843" w:type="dxa"/>
          </w:tcPr>
          <w:p w14:paraId="6C0F9CD7" w14:textId="77777777" w:rsidR="002C753A" w:rsidRPr="005574A5" w:rsidRDefault="002C753A" w:rsidP="00DA0B99">
            <w:pPr>
              <w:spacing w:line="276" w:lineRule="auto"/>
              <w:rPr>
                <w:sz w:val="16"/>
                <w:szCs w:val="16"/>
              </w:rPr>
            </w:pPr>
          </w:p>
        </w:tc>
        <w:tc>
          <w:tcPr>
            <w:tcW w:w="1842" w:type="dxa"/>
          </w:tcPr>
          <w:p w14:paraId="2E00CAD5" w14:textId="77777777" w:rsidR="002C753A" w:rsidRPr="005574A5" w:rsidRDefault="002C753A" w:rsidP="00DA0B99">
            <w:pPr>
              <w:spacing w:line="276" w:lineRule="auto"/>
              <w:rPr>
                <w:sz w:val="16"/>
                <w:szCs w:val="16"/>
              </w:rPr>
            </w:pPr>
          </w:p>
        </w:tc>
        <w:tc>
          <w:tcPr>
            <w:tcW w:w="1134" w:type="dxa"/>
          </w:tcPr>
          <w:p w14:paraId="6F72286A" w14:textId="77777777" w:rsidR="002C753A" w:rsidRPr="005574A5" w:rsidRDefault="002C753A" w:rsidP="00DA0B99">
            <w:pPr>
              <w:spacing w:line="276" w:lineRule="auto"/>
              <w:jc w:val="center"/>
              <w:rPr>
                <w:sz w:val="16"/>
                <w:szCs w:val="16"/>
              </w:rPr>
            </w:pPr>
          </w:p>
        </w:tc>
        <w:tc>
          <w:tcPr>
            <w:tcW w:w="850" w:type="dxa"/>
          </w:tcPr>
          <w:p w14:paraId="09855EF3" w14:textId="77777777" w:rsidR="002C753A" w:rsidRPr="005574A5" w:rsidRDefault="002C753A" w:rsidP="00DA0B99">
            <w:pPr>
              <w:spacing w:line="276" w:lineRule="auto"/>
              <w:jc w:val="center"/>
              <w:rPr>
                <w:sz w:val="16"/>
                <w:szCs w:val="16"/>
              </w:rPr>
            </w:pPr>
          </w:p>
        </w:tc>
        <w:tc>
          <w:tcPr>
            <w:tcW w:w="993" w:type="dxa"/>
          </w:tcPr>
          <w:p w14:paraId="5C984E3E" w14:textId="77777777" w:rsidR="002C753A" w:rsidRPr="005574A5" w:rsidRDefault="002C753A" w:rsidP="00DA0B99">
            <w:pPr>
              <w:spacing w:line="276" w:lineRule="auto"/>
              <w:jc w:val="center"/>
              <w:rPr>
                <w:sz w:val="16"/>
                <w:szCs w:val="16"/>
              </w:rPr>
            </w:pPr>
          </w:p>
        </w:tc>
        <w:tc>
          <w:tcPr>
            <w:tcW w:w="851" w:type="dxa"/>
          </w:tcPr>
          <w:p w14:paraId="59FE82AE" w14:textId="77777777" w:rsidR="002C753A" w:rsidRPr="005574A5" w:rsidRDefault="002C753A" w:rsidP="00DA0B99">
            <w:pPr>
              <w:spacing w:line="276" w:lineRule="auto"/>
              <w:jc w:val="center"/>
            </w:pPr>
          </w:p>
        </w:tc>
      </w:tr>
      <w:tr w:rsidR="002C753A" w:rsidRPr="005574A5" w14:paraId="0E4E37BD" w14:textId="77777777" w:rsidTr="00DA0B99">
        <w:tc>
          <w:tcPr>
            <w:tcW w:w="562" w:type="dxa"/>
          </w:tcPr>
          <w:p w14:paraId="4BE432C2" w14:textId="77777777" w:rsidR="002C753A" w:rsidRPr="005574A5" w:rsidRDefault="002C753A" w:rsidP="002C753A">
            <w:pPr>
              <w:pStyle w:val="a3"/>
              <w:numPr>
                <w:ilvl w:val="0"/>
                <w:numId w:val="35"/>
              </w:numPr>
              <w:spacing w:line="276" w:lineRule="auto"/>
              <w:ind w:hanging="691"/>
              <w:rPr>
                <w:sz w:val="16"/>
                <w:szCs w:val="16"/>
              </w:rPr>
            </w:pPr>
          </w:p>
        </w:tc>
        <w:tc>
          <w:tcPr>
            <w:tcW w:w="1134" w:type="dxa"/>
          </w:tcPr>
          <w:p w14:paraId="0C7C0DED" w14:textId="77777777" w:rsidR="002C753A" w:rsidRPr="005574A5" w:rsidRDefault="002C753A" w:rsidP="00DA0B99">
            <w:pPr>
              <w:spacing w:line="276" w:lineRule="auto"/>
              <w:jc w:val="center"/>
              <w:rPr>
                <w:sz w:val="16"/>
                <w:szCs w:val="16"/>
              </w:rPr>
            </w:pPr>
          </w:p>
        </w:tc>
        <w:tc>
          <w:tcPr>
            <w:tcW w:w="851" w:type="dxa"/>
          </w:tcPr>
          <w:p w14:paraId="0E2F0196" w14:textId="77777777" w:rsidR="002C753A" w:rsidRPr="005574A5" w:rsidRDefault="002C753A" w:rsidP="00DA0B99">
            <w:pPr>
              <w:spacing w:line="276" w:lineRule="auto"/>
              <w:jc w:val="center"/>
              <w:rPr>
                <w:b/>
                <w:bCs/>
                <w:sz w:val="16"/>
                <w:szCs w:val="16"/>
              </w:rPr>
            </w:pPr>
          </w:p>
        </w:tc>
        <w:tc>
          <w:tcPr>
            <w:tcW w:w="1701" w:type="dxa"/>
            <w:shd w:val="clear" w:color="auto" w:fill="auto"/>
          </w:tcPr>
          <w:p w14:paraId="3C5C8BB8" w14:textId="77777777" w:rsidR="002C753A" w:rsidRPr="005574A5" w:rsidRDefault="002C753A" w:rsidP="00DA0B99">
            <w:pPr>
              <w:spacing w:line="276" w:lineRule="auto"/>
              <w:rPr>
                <w:sz w:val="16"/>
                <w:szCs w:val="16"/>
              </w:rPr>
            </w:pPr>
          </w:p>
        </w:tc>
        <w:tc>
          <w:tcPr>
            <w:tcW w:w="850" w:type="dxa"/>
          </w:tcPr>
          <w:p w14:paraId="4568DC79" w14:textId="77777777" w:rsidR="002C753A" w:rsidRPr="005574A5" w:rsidRDefault="002C753A" w:rsidP="00DA0B99">
            <w:pPr>
              <w:spacing w:line="276" w:lineRule="auto"/>
              <w:rPr>
                <w:sz w:val="16"/>
                <w:szCs w:val="16"/>
              </w:rPr>
            </w:pPr>
          </w:p>
        </w:tc>
        <w:tc>
          <w:tcPr>
            <w:tcW w:w="709" w:type="dxa"/>
          </w:tcPr>
          <w:p w14:paraId="62DEE47F" w14:textId="77777777" w:rsidR="002C753A" w:rsidRPr="005574A5" w:rsidRDefault="002C753A" w:rsidP="00DA0B99">
            <w:pPr>
              <w:spacing w:line="276" w:lineRule="auto"/>
              <w:rPr>
                <w:sz w:val="16"/>
                <w:szCs w:val="16"/>
              </w:rPr>
            </w:pPr>
          </w:p>
        </w:tc>
        <w:tc>
          <w:tcPr>
            <w:tcW w:w="567" w:type="dxa"/>
          </w:tcPr>
          <w:p w14:paraId="1BF0D479" w14:textId="77777777" w:rsidR="002C753A" w:rsidRPr="005574A5" w:rsidRDefault="002C753A" w:rsidP="00DA0B99">
            <w:pPr>
              <w:spacing w:line="276" w:lineRule="auto"/>
              <w:jc w:val="center"/>
              <w:rPr>
                <w:sz w:val="16"/>
                <w:szCs w:val="16"/>
              </w:rPr>
            </w:pPr>
          </w:p>
        </w:tc>
        <w:tc>
          <w:tcPr>
            <w:tcW w:w="992" w:type="dxa"/>
          </w:tcPr>
          <w:p w14:paraId="0113F4DC" w14:textId="77777777" w:rsidR="002C753A" w:rsidRPr="005574A5" w:rsidRDefault="002C753A" w:rsidP="00DA0B99">
            <w:pPr>
              <w:spacing w:line="276" w:lineRule="auto"/>
              <w:rPr>
                <w:sz w:val="16"/>
                <w:szCs w:val="16"/>
              </w:rPr>
            </w:pPr>
          </w:p>
        </w:tc>
        <w:tc>
          <w:tcPr>
            <w:tcW w:w="709" w:type="dxa"/>
          </w:tcPr>
          <w:p w14:paraId="75A559A9" w14:textId="77777777" w:rsidR="002C753A" w:rsidRPr="005574A5" w:rsidRDefault="002C753A" w:rsidP="00DA0B99">
            <w:pPr>
              <w:spacing w:line="276" w:lineRule="auto"/>
              <w:rPr>
                <w:sz w:val="16"/>
                <w:szCs w:val="16"/>
              </w:rPr>
            </w:pPr>
          </w:p>
        </w:tc>
        <w:tc>
          <w:tcPr>
            <w:tcW w:w="1843" w:type="dxa"/>
          </w:tcPr>
          <w:p w14:paraId="636D9C02" w14:textId="77777777" w:rsidR="002C753A" w:rsidRPr="005574A5" w:rsidRDefault="002C753A" w:rsidP="00DA0B99">
            <w:pPr>
              <w:spacing w:line="276" w:lineRule="auto"/>
              <w:rPr>
                <w:sz w:val="16"/>
                <w:szCs w:val="16"/>
              </w:rPr>
            </w:pPr>
          </w:p>
        </w:tc>
        <w:tc>
          <w:tcPr>
            <w:tcW w:w="1842" w:type="dxa"/>
          </w:tcPr>
          <w:p w14:paraId="7F06E897" w14:textId="77777777" w:rsidR="002C753A" w:rsidRPr="005574A5" w:rsidRDefault="002C753A" w:rsidP="00DA0B99">
            <w:pPr>
              <w:spacing w:line="276" w:lineRule="auto"/>
              <w:rPr>
                <w:sz w:val="16"/>
                <w:szCs w:val="16"/>
              </w:rPr>
            </w:pPr>
          </w:p>
        </w:tc>
        <w:tc>
          <w:tcPr>
            <w:tcW w:w="1134" w:type="dxa"/>
          </w:tcPr>
          <w:p w14:paraId="4715F053" w14:textId="77777777" w:rsidR="002C753A" w:rsidRPr="005574A5" w:rsidRDefault="002C753A" w:rsidP="00DA0B99">
            <w:pPr>
              <w:spacing w:line="276" w:lineRule="auto"/>
              <w:jc w:val="center"/>
              <w:rPr>
                <w:sz w:val="16"/>
                <w:szCs w:val="16"/>
              </w:rPr>
            </w:pPr>
          </w:p>
        </w:tc>
        <w:tc>
          <w:tcPr>
            <w:tcW w:w="850" w:type="dxa"/>
          </w:tcPr>
          <w:p w14:paraId="2FB18994" w14:textId="77777777" w:rsidR="002C753A" w:rsidRPr="005574A5" w:rsidRDefault="002C753A" w:rsidP="00DA0B99">
            <w:pPr>
              <w:spacing w:line="276" w:lineRule="auto"/>
              <w:jc w:val="center"/>
              <w:rPr>
                <w:sz w:val="16"/>
                <w:szCs w:val="16"/>
              </w:rPr>
            </w:pPr>
          </w:p>
        </w:tc>
        <w:tc>
          <w:tcPr>
            <w:tcW w:w="993" w:type="dxa"/>
          </w:tcPr>
          <w:p w14:paraId="48F7BC0C" w14:textId="77777777" w:rsidR="002C753A" w:rsidRPr="005574A5" w:rsidRDefault="002C753A" w:rsidP="00DA0B99">
            <w:pPr>
              <w:spacing w:line="276" w:lineRule="auto"/>
              <w:jc w:val="center"/>
              <w:rPr>
                <w:sz w:val="16"/>
                <w:szCs w:val="16"/>
              </w:rPr>
            </w:pPr>
          </w:p>
        </w:tc>
        <w:tc>
          <w:tcPr>
            <w:tcW w:w="851" w:type="dxa"/>
          </w:tcPr>
          <w:p w14:paraId="62F5E48F" w14:textId="77777777" w:rsidR="002C753A" w:rsidRPr="005574A5" w:rsidRDefault="002C753A" w:rsidP="00DA0B99">
            <w:pPr>
              <w:spacing w:line="276" w:lineRule="auto"/>
              <w:jc w:val="center"/>
            </w:pPr>
          </w:p>
        </w:tc>
      </w:tr>
    </w:tbl>
    <w:p w14:paraId="69BD15D0" w14:textId="77777777" w:rsidR="002C753A" w:rsidRPr="005574A5" w:rsidRDefault="002C753A" w:rsidP="002C753A"/>
    <w:p w14:paraId="15FAC9B2" w14:textId="77777777" w:rsidR="002C753A" w:rsidRPr="005574A5" w:rsidRDefault="002C753A" w:rsidP="002C753A">
      <w:pPr>
        <w:rPr>
          <w:b/>
          <w:bCs/>
        </w:rPr>
      </w:pPr>
      <w:r w:rsidRPr="005574A5">
        <w:rPr>
          <w:b/>
          <w:bCs/>
        </w:rPr>
        <w:t>Списки выбывших детей</w:t>
      </w:r>
    </w:p>
    <w:tbl>
      <w:tblPr>
        <w:tblStyle w:val="a6"/>
        <w:tblW w:w="13320" w:type="dxa"/>
        <w:shd w:val="clear" w:color="auto" w:fill="CCC0D9" w:themeFill="accent4" w:themeFillTint="66"/>
        <w:tblLayout w:type="fixed"/>
        <w:tblLook w:val="04A0" w:firstRow="1" w:lastRow="0" w:firstColumn="1" w:lastColumn="0" w:noHBand="0" w:noVBand="1"/>
      </w:tblPr>
      <w:tblGrid>
        <w:gridCol w:w="704"/>
        <w:gridCol w:w="2977"/>
        <w:gridCol w:w="709"/>
        <w:gridCol w:w="3118"/>
        <w:gridCol w:w="2126"/>
        <w:gridCol w:w="3686"/>
      </w:tblGrid>
      <w:tr w:rsidR="002C753A" w:rsidRPr="005574A5" w14:paraId="4D30C3A3" w14:textId="77777777" w:rsidTr="00DA0B99">
        <w:tc>
          <w:tcPr>
            <w:tcW w:w="704" w:type="dxa"/>
            <w:shd w:val="clear" w:color="auto" w:fill="CCC0D9" w:themeFill="accent4" w:themeFillTint="66"/>
          </w:tcPr>
          <w:p w14:paraId="5118722D" w14:textId="77777777" w:rsidR="002C753A" w:rsidRPr="005574A5" w:rsidRDefault="002C753A" w:rsidP="00DA0B99">
            <w:pPr>
              <w:spacing w:line="276" w:lineRule="auto"/>
              <w:ind w:left="29"/>
              <w:rPr>
                <w:sz w:val="16"/>
                <w:szCs w:val="16"/>
              </w:rPr>
            </w:pPr>
            <w:r w:rsidRPr="005574A5">
              <w:rPr>
                <w:sz w:val="16"/>
                <w:szCs w:val="16"/>
              </w:rPr>
              <w:t>№ п/п</w:t>
            </w:r>
          </w:p>
        </w:tc>
        <w:tc>
          <w:tcPr>
            <w:tcW w:w="2977" w:type="dxa"/>
            <w:shd w:val="clear" w:color="auto" w:fill="CCC0D9" w:themeFill="accent4" w:themeFillTint="66"/>
          </w:tcPr>
          <w:p w14:paraId="31E11140" w14:textId="77777777" w:rsidR="002C753A" w:rsidRPr="005574A5" w:rsidRDefault="002C753A" w:rsidP="00DA0B99">
            <w:pPr>
              <w:spacing w:line="276" w:lineRule="auto"/>
              <w:rPr>
                <w:sz w:val="16"/>
                <w:szCs w:val="16"/>
              </w:rPr>
            </w:pPr>
            <w:r w:rsidRPr="005574A5">
              <w:rPr>
                <w:sz w:val="16"/>
                <w:szCs w:val="16"/>
              </w:rPr>
              <w:t>ФИО ребенка</w:t>
            </w:r>
          </w:p>
        </w:tc>
        <w:tc>
          <w:tcPr>
            <w:tcW w:w="709" w:type="dxa"/>
            <w:shd w:val="clear" w:color="auto" w:fill="CCC0D9" w:themeFill="accent4" w:themeFillTint="66"/>
          </w:tcPr>
          <w:p w14:paraId="225F831E" w14:textId="77777777" w:rsidR="002C753A" w:rsidRPr="005574A5" w:rsidRDefault="002C753A" w:rsidP="00DA0B99">
            <w:pPr>
              <w:spacing w:line="276" w:lineRule="auto"/>
              <w:jc w:val="center"/>
              <w:rPr>
                <w:sz w:val="16"/>
                <w:szCs w:val="16"/>
              </w:rPr>
            </w:pPr>
            <w:r w:rsidRPr="005574A5">
              <w:rPr>
                <w:sz w:val="16"/>
                <w:szCs w:val="16"/>
              </w:rPr>
              <w:t xml:space="preserve">Класс </w:t>
            </w:r>
          </w:p>
        </w:tc>
        <w:tc>
          <w:tcPr>
            <w:tcW w:w="3118" w:type="dxa"/>
            <w:shd w:val="clear" w:color="auto" w:fill="CCC0D9" w:themeFill="accent4" w:themeFillTint="66"/>
          </w:tcPr>
          <w:p w14:paraId="4535D896" w14:textId="77777777" w:rsidR="002C753A" w:rsidRPr="005574A5" w:rsidRDefault="002C753A" w:rsidP="00DA0B99">
            <w:pPr>
              <w:spacing w:line="276" w:lineRule="auto"/>
              <w:rPr>
                <w:sz w:val="16"/>
                <w:szCs w:val="16"/>
              </w:rPr>
            </w:pPr>
            <w:r w:rsidRPr="005574A5">
              <w:rPr>
                <w:sz w:val="16"/>
                <w:szCs w:val="16"/>
              </w:rPr>
              <w:t>ФИО родителей</w:t>
            </w:r>
          </w:p>
        </w:tc>
        <w:tc>
          <w:tcPr>
            <w:tcW w:w="2126" w:type="dxa"/>
            <w:shd w:val="clear" w:color="auto" w:fill="CCC0D9" w:themeFill="accent4" w:themeFillTint="66"/>
          </w:tcPr>
          <w:p w14:paraId="3DC2BF4B" w14:textId="77777777" w:rsidR="002C753A" w:rsidRPr="005574A5" w:rsidRDefault="002C753A" w:rsidP="00DA0B99">
            <w:pPr>
              <w:spacing w:line="276" w:lineRule="auto"/>
              <w:rPr>
                <w:sz w:val="16"/>
                <w:szCs w:val="16"/>
              </w:rPr>
            </w:pPr>
            <w:r w:rsidRPr="005574A5">
              <w:rPr>
                <w:sz w:val="16"/>
                <w:szCs w:val="16"/>
              </w:rPr>
              <w:t>Контактные данные</w:t>
            </w:r>
          </w:p>
        </w:tc>
        <w:tc>
          <w:tcPr>
            <w:tcW w:w="3686" w:type="dxa"/>
            <w:shd w:val="clear" w:color="auto" w:fill="CCC0D9" w:themeFill="accent4" w:themeFillTint="66"/>
          </w:tcPr>
          <w:p w14:paraId="7331810D" w14:textId="77777777" w:rsidR="002C753A" w:rsidRPr="005574A5" w:rsidRDefault="002C753A" w:rsidP="00DA0B99">
            <w:pPr>
              <w:spacing w:line="276" w:lineRule="auto"/>
              <w:jc w:val="center"/>
              <w:rPr>
                <w:sz w:val="16"/>
                <w:szCs w:val="16"/>
              </w:rPr>
            </w:pPr>
            <w:r w:rsidRPr="005574A5">
              <w:rPr>
                <w:sz w:val="16"/>
                <w:szCs w:val="16"/>
              </w:rPr>
              <w:t>Дата и № приказа о выбытии</w:t>
            </w:r>
          </w:p>
        </w:tc>
      </w:tr>
      <w:tr w:rsidR="002C753A" w:rsidRPr="005574A5" w14:paraId="0FA5579E" w14:textId="77777777" w:rsidTr="00DA0B99">
        <w:tc>
          <w:tcPr>
            <w:tcW w:w="704" w:type="dxa"/>
            <w:shd w:val="clear" w:color="auto" w:fill="CCC0D9" w:themeFill="accent4" w:themeFillTint="66"/>
          </w:tcPr>
          <w:p w14:paraId="62CE1E0D" w14:textId="77777777" w:rsidR="002C753A" w:rsidRPr="005574A5" w:rsidRDefault="002C753A" w:rsidP="002C753A">
            <w:pPr>
              <w:pStyle w:val="a3"/>
              <w:numPr>
                <w:ilvl w:val="0"/>
                <w:numId w:val="36"/>
              </w:numPr>
              <w:spacing w:line="276" w:lineRule="auto"/>
              <w:ind w:hanging="690"/>
              <w:rPr>
                <w:sz w:val="16"/>
                <w:szCs w:val="16"/>
              </w:rPr>
            </w:pPr>
          </w:p>
        </w:tc>
        <w:tc>
          <w:tcPr>
            <w:tcW w:w="2977" w:type="dxa"/>
            <w:shd w:val="clear" w:color="auto" w:fill="CCC0D9" w:themeFill="accent4" w:themeFillTint="66"/>
          </w:tcPr>
          <w:p w14:paraId="1863D0C3" w14:textId="77777777" w:rsidR="002C753A" w:rsidRPr="005574A5" w:rsidRDefault="002C753A" w:rsidP="00DA0B99">
            <w:pPr>
              <w:spacing w:line="276" w:lineRule="auto"/>
              <w:rPr>
                <w:sz w:val="16"/>
                <w:szCs w:val="16"/>
              </w:rPr>
            </w:pPr>
          </w:p>
        </w:tc>
        <w:tc>
          <w:tcPr>
            <w:tcW w:w="709" w:type="dxa"/>
            <w:shd w:val="clear" w:color="auto" w:fill="CCC0D9" w:themeFill="accent4" w:themeFillTint="66"/>
          </w:tcPr>
          <w:p w14:paraId="484C7BDE" w14:textId="77777777" w:rsidR="002C753A" w:rsidRPr="005574A5" w:rsidRDefault="002C753A" w:rsidP="00DA0B99">
            <w:pPr>
              <w:spacing w:line="276" w:lineRule="auto"/>
              <w:jc w:val="center"/>
              <w:rPr>
                <w:sz w:val="16"/>
                <w:szCs w:val="16"/>
              </w:rPr>
            </w:pPr>
          </w:p>
        </w:tc>
        <w:tc>
          <w:tcPr>
            <w:tcW w:w="3118" w:type="dxa"/>
            <w:shd w:val="clear" w:color="auto" w:fill="CCC0D9" w:themeFill="accent4" w:themeFillTint="66"/>
          </w:tcPr>
          <w:p w14:paraId="3938C1E0" w14:textId="77777777" w:rsidR="002C753A" w:rsidRPr="005574A5" w:rsidRDefault="002C753A" w:rsidP="00DA0B99">
            <w:pPr>
              <w:spacing w:line="276" w:lineRule="auto"/>
              <w:rPr>
                <w:sz w:val="16"/>
                <w:szCs w:val="16"/>
              </w:rPr>
            </w:pPr>
          </w:p>
        </w:tc>
        <w:tc>
          <w:tcPr>
            <w:tcW w:w="2126" w:type="dxa"/>
            <w:shd w:val="clear" w:color="auto" w:fill="CCC0D9" w:themeFill="accent4" w:themeFillTint="66"/>
          </w:tcPr>
          <w:p w14:paraId="51727A20" w14:textId="77777777" w:rsidR="002C753A" w:rsidRPr="005574A5" w:rsidRDefault="002C753A" w:rsidP="00DA0B99">
            <w:pPr>
              <w:spacing w:line="276" w:lineRule="auto"/>
              <w:rPr>
                <w:sz w:val="16"/>
                <w:szCs w:val="16"/>
              </w:rPr>
            </w:pPr>
          </w:p>
        </w:tc>
        <w:tc>
          <w:tcPr>
            <w:tcW w:w="3686" w:type="dxa"/>
            <w:shd w:val="clear" w:color="auto" w:fill="CCC0D9" w:themeFill="accent4" w:themeFillTint="66"/>
          </w:tcPr>
          <w:p w14:paraId="2FC40FF8" w14:textId="77777777" w:rsidR="002C753A" w:rsidRPr="005574A5" w:rsidRDefault="002C753A" w:rsidP="00DA0B99">
            <w:pPr>
              <w:spacing w:line="276" w:lineRule="auto"/>
              <w:jc w:val="center"/>
              <w:rPr>
                <w:sz w:val="16"/>
                <w:szCs w:val="16"/>
              </w:rPr>
            </w:pPr>
          </w:p>
        </w:tc>
      </w:tr>
      <w:tr w:rsidR="002C753A" w:rsidRPr="005574A5" w14:paraId="611E5627" w14:textId="77777777" w:rsidTr="00DA0B99">
        <w:tc>
          <w:tcPr>
            <w:tcW w:w="704" w:type="dxa"/>
            <w:shd w:val="clear" w:color="auto" w:fill="CCC0D9" w:themeFill="accent4" w:themeFillTint="66"/>
          </w:tcPr>
          <w:p w14:paraId="551EF68E" w14:textId="77777777" w:rsidR="002C753A" w:rsidRPr="005574A5" w:rsidRDefault="002C753A" w:rsidP="002C753A">
            <w:pPr>
              <w:pStyle w:val="a3"/>
              <w:numPr>
                <w:ilvl w:val="0"/>
                <w:numId w:val="36"/>
              </w:numPr>
              <w:spacing w:line="276" w:lineRule="auto"/>
              <w:ind w:hanging="690"/>
              <w:rPr>
                <w:sz w:val="16"/>
                <w:szCs w:val="16"/>
              </w:rPr>
            </w:pPr>
          </w:p>
        </w:tc>
        <w:tc>
          <w:tcPr>
            <w:tcW w:w="2977" w:type="dxa"/>
            <w:shd w:val="clear" w:color="auto" w:fill="CCC0D9" w:themeFill="accent4" w:themeFillTint="66"/>
          </w:tcPr>
          <w:p w14:paraId="1FE57B3B" w14:textId="77777777" w:rsidR="002C753A" w:rsidRPr="005574A5" w:rsidRDefault="002C753A" w:rsidP="00DA0B99">
            <w:pPr>
              <w:spacing w:line="276" w:lineRule="auto"/>
              <w:rPr>
                <w:sz w:val="16"/>
                <w:szCs w:val="16"/>
              </w:rPr>
            </w:pPr>
          </w:p>
        </w:tc>
        <w:tc>
          <w:tcPr>
            <w:tcW w:w="709" w:type="dxa"/>
            <w:shd w:val="clear" w:color="auto" w:fill="CCC0D9" w:themeFill="accent4" w:themeFillTint="66"/>
          </w:tcPr>
          <w:p w14:paraId="41B55183" w14:textId="77777777" w:rsidR="002C753A" w:rsidRPr="005574A5" w:rsidRDefault="002C753A" w:rsidP="00DA0B99">
            <w:pPr>
              <w:spacing w:line="276" w:lineRule="auto"/>
              <w:jc w:val="center"/>
              <w:rPr>
                <w:sz w:val="16"/>
                <w:szCs w:val="16"/>
              </w:rPr>
            </w:pPr>
          </w:p>
        </w:tc>
        <w:tc>
          <w:tcPr>
            <w:tcW w:w="3118" w:type="dxa"/>
            <w:shd w:val="clear" w:color="auto" w:fill="CCC0D9" w:themeFill="accent4" w:themeFillTint="66"/>
          </w:tcPr>
          <w:p w14:paraId="6404E894" w14:textId="77777777" w:rsidR="002C753A" w:rsidRPr="005574A5" w:rsidRDefault="002C753A" w:rsidP="00DA0B99">
            <w:pPr>
              <w:spacing w:line="276" w:lineRule="auto"/>
              <w:rPr>
                <w:sz w:val="16"/>
                <w:szCs w:val="16"/>
              </w:rPr>
            </w:pPr>
          </w:p>
        </w:tc>
        <w:tc>
          <w:tcPr>
            <w:tcW w:w="2126" w:type="dxa"/>
            <w:shd w:val="clear" w:color="auto" w:fill="CCC0D9" w:themeFill="accent4" w:themeFillTint="66"/>
          </w:tcPr>
          <w:p w14:paraId="2B5B5560" w14:textId="77777777" w:rsidR="002C753A" w:rsidRPr="005574A5" w:rsidRDefault="002C753A" w:rsidP="00DA0B99">
            <w:pPr>
              <w:spacing w:line="276" w:lineRule="auto"/>
              <w:rPr>
                <w:sz w:val="16"/>
                <w:szCs w:val="16"/>
              </w:rPr>
            </w:pPr>
          </w:p>
        </w:tc>
        <w:tc>
          <w:tcPr>
            <w:tcW w:w="3686" w:type="dxa"/>
            <w:shd w:val="clear" w:color="auto" w:fill="CCC0D9" w:themeFill="accent4" w:themeFillTint="66"/>
          </w:tcPr>
          <w:p w14:paraId="69E71505" w14:textId="77777777" w:rsidR="002C753A" w:rsidRPr="005574A5" w:rsidRDefault="002C753A" w:rsidP="00DA0B99">
            <w:pPr>
              <w:spacing w:line="276" w:lineRule="auto"/>
              <w:jc w:val="center"/>
              <w:rPr>
                <w:sz w:val="16"/>
                <w:szCs w:val="16"/>
              </w:rPr>
            </w:pPr>
          </w:p>
        </w:tc>
      </w:tr>
    </w:tbl>
    <w:p w14:paraId="63DC013D" w14:textId="77777777" w:rsidR="002C753A" w:rsidRPr="005574A5" w:rsidRDefault="002C753A" w:rsidP="002C753A"/>
    <w:p w14:paraId="034B67FB" w14:textId="77777777" w:rsidR="006412A4" w:rsidRPr="005574A5" w:rsidRDefault="006412A4" w:rsidP="006412A4"/>
    <w:p w14:paraId="1FDF545C" w14:textId="77777777" w:rsidR="006412A4" w:rsidRPr="005574A5" w:rsidRDefault="006412A4" w:rsidP="00FE0AD8">
      <w:pPr>
        <w:spacing w:line="276" w:lineRule="auto"/>
        <w:jc w:val="both"/>
      </w:pPr>
    </w:p>
    <w:p w14:paraId="4AC425A1" w14:textId="3B5F5206" w:rsidR="004F533F" w:rsidRPr="005574A5" w:rsidRDefault="004F533F" w:rsidP="00FE0AD8">
      <w:pPr>
        <w:spacing w:line="276" w:lineRule="auto"/>
        <w:jc w:val="both"/>
      </w:pPr>
    </w:p>
    <w:p w14:paraId="52DA7BDC" w14:textId="77777777" w:rsidR="00923951" w:rsidRPr="005574A5" w:rsidRDefault="00923951" w:rsidP="00FE0AD8">
      <w:pPr>
        <w:spacing w:line="276" w:lineRule="auto"/>
        <w:jc w:val="both"/>
      </w:pPr>
    </w:p>
    <w:p w14:paraId="618B4CF8" w14:textId="77777777" w:rsidR="006412A4" w:rsidRPr="005574A5" w:rsidRDefault="006412A4" w:rsidP="004F533F">
      <w:pPr>
        <w:spacing w:line="276" w:lineRule="auto"/>
        <w:jc w:val="right"/>
        <w:rPr>
          <w:b/>
        </w:rPr>
        <w:sectPr w:rsidR="006412A4" w:rsidRPr="005574A5" w:rsidSect="002C753A">
          <w:pgSz w:w="16838" w:h="11906" w:orient="landscape"/>
          <w:pgMar w:top="1134" w:right="1134" w:bottom="851" w:left="1134" w:header="709" w:footer="709" w:gutter="0"/>
          <w:cols w:space="708"/>
          <w:docGrid w:linePitch="360"/>
        </w:sectPr>
      </w:pPr>
    </w:p>
    <w:p w14:paraId="0C0BB132" w14:textId="79BC6AFF" w:rsidR="006412A4" w:rsidRPr="005574A5" w:rsidRDefault="006412A4" w:rsidP="006412A4">
      <w:pPr>
        <w:spacing w:line="276" w:lineRule="auto"/>
        <w:jc w:val="right"/>
        <w:rPr>
          <w:b/>
        </w:rPr>
      </w:pPr>
      <w:r w:rsidRPr="005574A5">
        <w:rPr>
          <w:b/>
        </w:rPr>
        <w:lastRenderedPageBreak/>
        <w:t xml:space="preserve">Приложение </w:t>
      </w:r>
      <w:r w:rsidR="000F3304">
        <w:rPr>
          <w:b/>
        </w:rPr>
        <w:t>4</w:t>
      </w:r>
    </w:p>
    <w:p w14:paraId="6426EAC9" w14:textId="77777777" w:rsidR="00944565" w:rsidRPr="005574A5" w:rsidRDefault="00944565" w:rsidP="006412A4">
      <w:pPr>
        <w:spacing w:line="276" w:lineRule="auto"/>
        <w:jc w:val="right"/>
        <w:rPr>
          <w:b/>
        </w:rPr>
      </w:pPr>
    </w:p>
    <w:p w14:paraId="3A0B616B" w14:textId="77777777" w:rsidR="00944565" w:rsidRPr="005574A5" w:rsidRDefault="00944565" w:rsidP="00944565">
      <w:pPr>
        <w:ind w:firstLine="4962"/>
        <w:rPr>
          <w:sz w:val="16"/>
          <w:szCs w:val="16"/>
        </w:rPr>
      </w:pPr>
      <w:r w:rsidRPr="005574A5">
        <w:rPr>
          <w:sz w:val="16"/>
          <w:szCs w:val="16"/>
        </w:rPr>
        <w:t>Приложение к распоряжению Комитета по образованию</w:t>
      </w:r>
    </w:p>
    <w:p w14:paraId="61A5264D" w14:textId="77777777" w:rsidR="00944565" w:rsidRPr="005574A5" w:rsidRDefault="00944565" w:rsidP="00944565">
      <w:pPr>
        <w:ind w:firstLine="4962"/>
        <w:rPr>
          <w:sz w:val="16"/>
          <w:szCs w:val="16"/>
        </w:rPr>
      </w:pPr>
      <w:r w:rsidRPr="005574A5">
        <w:rPr>
          <w:sz w:val="16"/>
          <w:szCs w:val="16"/>
        </w:rPr>
        <w:t>от 30.10.2018 № 3115-р</w:t>
      </w:r>
    </w:p>
    <w:tbl>
      <w:tblPr>
        <w:tblW w:w="0" w:type="auto"/>
        <w:tblCellMar>
          <w:top w:w="15" w:type="dxa"/>
          <w:left w:w="15" w:type="dxa"/>
          <w:bottom w:w="15" w:type="dxa"/>
          <w:right w:w="15" w:type="dxa"/>
        </w:tblCellMar>
        <w:tblLook w:val="04A0" w:firstRow="1" w:lastRow="0" w:firstColumn="1" w:lastColumn="0" w:noHBand="0" w:noVBand="1"/>
      </w:tblPr>
      <w:tblGrid>
        <w:gridCol w:w="4618"/>
      </w:tblGrid>
      <w:tr w:rsidR="00944565" w:rsidRPr="005574A5" w14:paraId="07E23728" w14:textId="77777777" w:rsidTr="00DA0B99">
        <w:tc>
          <w:tcPr>
            <w:tcW w:w="0" w:type="auto"/>
            <w:tcMar>
              <w:top w:w="0" w:type="dxa"/>
              <w:left w:w="108" w:type="dxa"/>
              <w:bottom w:w="0" w:type="dxa"/>
              <w:right w:w="108" w:type="dxa"/>
            </w:tcMar>
            <w:hideMark/>
          </w:tcPr>
          <w:p w14:paraId="17BB4F69" w14:textId="77777777" w:rsidR="00944565" w:rsidRPr="005574A5" w:rsidRDefault="00944565" w:rsidP="00DA0B99">
            <w:pPr>
              <w:jc w:val="center"/>
            </w:pPr>
            <w:r w:rsidRPr="005574A5">
              <w:br/>
            </w:r>
            <w:r w:rsidRPr="005574A5">
              <w:rPr>
                <w:noProof/>
                <w:bdr w:val="none" w:sz="0" w:space="0" w:color="auto" w:frame="1"/>
              </w:rPr>
              <w:drawing>
                <wp:inline distT="0" distB="0" distL="0" distR="0" wp14:anchorId="620BFAD0" wp14:editId="00A1ED36">
                  <wp:extent cx="525780" cy="525780"/>
                  <wp:effectExtent l="0" t="0" r="7620" b="7620"/>
                  <wp:docPr id="1" name="Рисунок 1" descr="gerb_4_ob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4_obz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r>
      <w:tr w:rsidR="00944565" w:rsidRPr="005574A5" w14:paraId="6847B30E" w14:textId="77777777" w:rsidTr="00DA0B99">
        <w:tc>
          <w:tcPr>
            <w:tcW w:w="0" w:type="auto"/>
            <w:tcMar>
              <w:top w:w="0" w:type="dxa"/>
              <w:left w:w="108" w:type="dxa"/>
              <w:bottom w:w="0" w:type="dxa"/>
              <w:right w:w="108" w:type="dxa"/>
            </w:tcMar>
            <w:hideMark/>
          </w:tcPr>
          <w:p w14:paraId="0C6A9C00" w14:textId="77777777" w:rsidR="00944565" w:rsidRPr="005574A5" w:rsidRDefault="00944565" w:rsidP="00DA0B99"/>
          <w:p w14:paraId="70EF74C1" w14:textId="77777777" w:rsidR="00944565" w:rsidRPr="005574A5" w:rsidRDefault="00944565" w:rsidP="00DA0B99">
            <w:pPr>
              <w:jc w:val="center"/>
            </w:pPr>
            <w:r w:rsidRPr="005574A5">
              <w:rPr>
                <w:color w:val="000000"/>
                <w:sz w:val="18"/>
                <w:szCs w:val="18"/>
              </w:rPr>
              <w:t>ПРАВИТЕЛЬСТВО САНКТ-ПЕТЕРБУРГА</w:t>
            </w:r>
          </w:p>
          <w:p w14:paraId="2D5EF844" w14:textId="77777777" w:rsidR="00944565" w:rsidRPr="005574A5" w:rsidRDefault="00944565" w:rsidP="00DA0B99">
            <w:pPr>
              <w:jc w:val="center"/>
            </w:pPr>
            <w:r w:rsidRPr="005574A5">
              <w:rPr>
                <w:color w:val="000000"/>
                <w:sz w:val="18"/>
                <w:szCs w:val="18"/>
              </w:rPr>
              <w:t>КОМИТЕТ ПО ОБРАЗОВАНИЮ</w:t>
            </w:r>
          </w:p>
          <w:p w14:paraId="2F670EC3" w14:textId="77777777" w:rsidR="00944565" w:rsidRPr="005574A5" w:rsidRDefault="00944565" w:rsidP="00DA0B99"/>
          <w:p w14:paraId="1FAE2250" w14:textId="77777777" w:rsidR="00944565" w:rsidRPr="005574A5" w:rsidRDefault="00944565" w:rsidP="00DA0B99">
            <w:pPr>
              <w:jc w:val="center"/>
            </w:pPr>
            <w:r w:rsidRPr="005574A5">
              <w:rPr>
                <w:color w:val="000000"/>
                <w:sz w:val="16"/>
                <w:szCs w:val="16"/>
              </w:rPr>
              <w:t>Государственное бюджетное  общеобразовательное учреждение</w:t>
            </w:r>
          </w:p>
          <w:p w14:paraId="766717DF" w14:textId="77777777" w:rsidR="00944565" w:rsidRPr="005574A5" w:rsidRDefault="00944565" w:rsidP="00DA0B99">
            <w:pPr>
              <w:jc w:val="center"/>
            </w:pPr>
            <w:r w:rsidRPr="005574A5">
              <w:rPr>
                <w:color w:val="000000"/>
                <w:sz w:val="16"/>
                <w:szCs w:val="16"/>
              </w:rPr>
              <w:t> средняя общеобразовательная школа № 268 </w:t>
            </w:r>
          </w:p>
          <w:p w14:paraId="6C0BCAC8" w14:textId="77777777" w:rsidR="00944565" w:rsidRPr="005574A5" w:rsidRDefault="00944565" w:rsidP="00DA0B99">
            <w:pPr>
              <w:jc w:val="center"/>
            </w:pPr>
            <w:r w:rsidRPr="005574A5">
              <w:rPr>
                <w:color w:val="000000"/>
                <w:sz w:val="16"/>
                <w:szCs w:val="16"/>
              </w:rPr>
              <w:t>Невского района Санкт-Петербурга</w:t>
            </w:r>
          </w:p>
          <w:p w14:paraId="1B6F55C4" w14:textId="77777777" w:rsidR="00944565" w:rsidRPr="005574A5" w:rsidRDefault="00944565" w:rsidP="00DA0B99"/>
          <w:p w14:paraId="193A0477" w14:textId="77777777" w:rsidR="00944565" w:rsidRPr="005574A5" w:rsidRDefault="00944565" w:rsidP="00DA0B99">
            <w:pPr>
              <w:jc w:val="center"/>
            </w:pPr>
            <w:r w:rsidRPr="005574A5">
              <w:rPr>
                <w:i/>
                <w:iCs/>
                <w:color w:val="000000"/>
                <w:sz w:val="18"/>
                <w:szCs w:val="18"/>
              </w:rPr>
              <w:t>193231, Санкт-Петербург, пр. Большевиков, д.4, </w:t>
            </w:r>
          </w:p>
          <w:p w14:paraId="61CA0EE9" w14:textId="77777777" w:rsidR="00944565" w:rsidRPr="005574A5" w:rsidRDefault="00944565" w:rsidP="00DA0B99">
            <w:pPr>
              <w:jc w:val="center"/>
            </w:pPr>
            <w:r w:rsidRPr="005574A5">
              <w:rPr>
                <w:i/>
                <w:iCs/>
                <w:color w:val="000000"/>
                <w:sz w:val="18"/>
                <w:szCs w:val="18"/>
              </w:rPr>
              <w:t>корп. 2, литер А</w:t>
            </w:r>
          </w:p>
          <w:p w14:paraId="1FAAFE00" w14:textId="77777777" w:rsidR="00944565" w:rsidRPr="00D75637" w:rsidRDefault="00944565" w:rsidP="00DA0B99">
            <w:pPr>
              <w:jc w:val="center"/>
              <w:rPr>
                <w:lang w:val="en-US"/>
              </w:rPr>
            </w:pPr>
            <w:r w:rsidRPr="005574A5">
              <w:rPr>
                <w:i/>
                <w:iCs/>
                <w:color w:val="000000"/>
                <w:sz w:val="18"/>
                <w:szCs w:val="18"/>
              </w:rPr>
              <w:t>т</w:t>
            </w:r>
            <w:r w:rsidRPr="00D75637">
              <w:rPr>
                <w:i/>
                <w:iCs/>
                <w:color w:val="000000"/>
                <w:sz w:val="18"/>
                <w:szCs w:val="18"/>
                <w:lang w:val="en-US"/>
              </w:rPr>
              <w:t>/</w:t>
            </w:r>
            <w:r w:rsidRPr="005574A5">
              <w:rPr>
                <w:i/>
                <w:iCs/>
                <w:color w:val="000000"/>
                <w:sz w:val="18"/>
                <w:szCs w:val="18"/>
              </w:rPr>
              <w:t>ф</w:t>
            </w:r>
            <w:r w:rsidRPr="00D75637">
              <w:rPr>
                <w:i/>
                <w:iCs/>
                <w:color w:val="000000"/>
                <w:sz w:val="18"/>
                <w:szCs w:val="18"/>
                <w:lang w:val="en-US"/>
              </w:rPr>
              <w:t>  589  27  05 </w:t>
            </w:r>
          </w:p>
          <w:p w14:paraId="7DDF1B6A" w14:textId="77777777" w:rsidR="00944565" w:rsidRPr="00D75637" w:rsidRDefault="00944565" w:rsidP="00DA0B99">
            <w:pPr>
              <w:jc w:val="center"/>
              <w:rPr>
                <w:lang w:val="en-US"/>
              </w:rPr>
            </w:pPr>
            <w:r w:rsidRPr="005574A5">
              <w:rPr>
                <w:i/>
                <w:iCs/>
                <w:color w:val="000000"/>
                <w:sz w:val="18"/>
                <w:szCs w:val="18"/>
                <w:lang w:val="en-US"/>
              </w:rPr>
              <w:t>E</w:t>
            </w:r>
            <w:r w:rsidRPr="00D75637">
              <w:rPr>
                <w:i/>
                <w:iCs/>
                <w:color w:val="000000"/>
                <w:sz w:val="18"/>
                <w:szCs w:val="18"/>
                <w:lang w:val="en-US"/>
              </w:rPr>
              <w:t>-</w:t>
            </w:r>
            <w:r w:rsidRPr="005574A5">
              <w:rPr>
                <w:i/>
                <w:iCs/>
                <w:color w:val="000000"/>
                <w:sz w:val="18"/>
                <w:szCs w:val="18"/>
                <w:lang w:val="en-US"/>
              </w:rPr>
              <w:t>mail</w:t>
            </w:r>
            <w:r w:rsidRPr="00D75637">
              <w:rPr>
                <w:i/>
                <w:iCs/>
                <w:color w:val="000000"/>
                <w:sz w:val="18"/>
                <w:szCs w:val="18"/>
                <w:lang w:val="en-US"/>
              </w:rPr>
              <w:t xml:space="preserve">: </w:t>
            </w:r>
            <w:hyperlink r:id="rId10" w:history="1">
              <w:r w:rsidRPr="00D75637">
                <w:rPr>
                  <w:i/>
                  <w:iCs/>
                  <w:color w:val="0000FF"/>
                  <w:sz w:val="18"/>
                  <w:szCs w:val="18"/>
                  <w:u w:val="single"/>
                  <w:lang w:val="en-US"/>
                </w:rPr>
                <w:t>268@</w:t>
              </w:r>
              <w:r w:rsidRPr="005574A5">
                <w:rPr>
                  <w:i/>
                  <w:iCs/>
                  <w:color w:val="0000FF"/>
                  <w:sz w:val="18"/>
                  <w:szCs w:val="18"/>
                  <w:u w:val="single"/>
                  <w:lang w:val="en-US"/>
                </w:rPr>
                <w:t>gou</w:t>
              </w:r>
              <w:r w:rsidRPr="00D75637">
                <w:rPr>
                  <w:i/>
                  <w:iCs/>
                  <w:color w:val="0000FF"/>
                  <w:sz w:val="18"/>
                  <w:szCs w:val="18"/>
                  <w:u w:val="single"/>
                  <w:lang w:val="en-US"/>
                </w:rPr>
                <w:t>.</w:t>
              </w:r>
              <w:r w:rsidRPr="005574A5">
                <w:rPr>
                  <w:i/>
                  <w:iCs/>
                  <w:color w:val="0000FF"/>
                  <w:sz w:val="18"/>
                  <w:szCs w:val="18"/>
                  <w:u w:val="single"/>
                  <w:lang w:val="en-US"/>
                </w:rPr>
                <w:t>spb</w:t>
              </w:r>
              <w:r w:rsidRPr="00D75637">
                <w:rPr>
                  <w:i/>
                  <w:iCs/>
                  <w:color w:val="0000FF"/>
                  <w:sz w:val="18"/>
                  <w:szCs w:val="18"/>
                  <w:u w:val="single"/>
                  <w:lang w:val="en-US"/>
                </w:rPr>
                <w:t>.</w:t>
              </w:r>
              <w:r w:rsidRPr="005574A5">
                <w:rPr>
                  <w:i/>
                  <w:iCs/>
                  <w:color w:val="0000FF"/>
                  <w:sz w:val="18"/>
                  <w:szCs w:val="18"/>
                  <w:u w:val="single"/>
                  <w:lang w:val="en-US"/>
                </w:rPr>
                <w:t>ru</w:t>
              </w:r>
            </w:hyperlink>
          </w:p>
          <w:p w14:paraId="732BB468" w14:textId="77777777" w:rsidR="00944565" w:rsidRPr="00DA0B99" w:rsidRDefault="00944565" w:rsidP="00DA0B99">
            <w:pPr>
              <w:jc w:val="center"/>
            </w:pPr>
            <w:r w:rsidRPr="005574A5">
              <w:rPr>
                <w:color w:val="000000"/>
                <w:sz w:val="18"/>
                <w:szCs w:val="18"/>
              </w:rPr>
              <w:t>ОГРН</w:t>
            </w:r>
            <w:r w:rsidRPr="00DA0B99">
              <w:rPr>
                <w:color w:val="000000"/>
                <w:sz w:val="18"/>
                <w:szCs w:val="18"/>
              </w:rPr>
              <w:t xml:space="preserve"> 1027806079201</w:t>
            </w:r>
            <w:r w:rsidRPr="005574A5">
              <w:rPr>
                <w:color w:val="000000"/>
                <w:sz w:val="18"/>
                <w:szCs w:val="18"/>
                <w:lang w:val="en-US"/>
              </w:rPr>
              <w:t> </w:t>
            </w:r>
            <w:r w:rsidRPr="00DA0B99">
              <w:rPr>
                <w:color w:val="000000"/>
                <w:sz w:val="18"/>
                <w:szCs w:val="18"/>
              </w:rPr>
              <w:t xml:space="preserve"> </w:t>
            </w:r>
            <w:r w:rsidRPr="005574A5">
              <w:rPr>
                <w:color w:val="000000"/>
                <w:sz w:val="18"/>
                <w:szCs w:val="18"/>
                <w:lang w:val="en-US"/>
              </w:rPr>
              <w:t> </w:t>
            </w:r>
            <w:r w:rsidRPr="00DA0B99">
              <w:rPr>
                <w:color w:val="000000"/>
                <w:sz w:val="18"/>
                <w:szCs w:val="18"/>
              </w:rPr>
              <w:t xml:space="preserve"> </w:t>
            </w:r>
            <w:r w:rsidRPr="005574A5">
              <w:rPr>
                <w:color w:val="000000"/>
                <w:sz w:val="18"/>
                <w:szCs w:val="18"/>
              </w:rPr>
              <w:t>ИНН</w:t>
            </w:r>
            <w:r w:rsidRPr="00DA0B99">
              <w:rPr>
                <w:color w:val="000000"/>
                <w:sz w:val="18"/>
                <w:szCs w:val="18"/>
              </w:rPr>
              <w:t xml:space="preserve"> 7811044812</w:t>
            </w:r>
          </w:p>
          <w:p w14:paraId="6EB4E035" w14:textId="77777777" w:rsidR="00944565" w:rsidRPr="005574A5" w:rsidRDefault="00944565" w:rsidP="00DA0B99">
            <w:pPr>
              <w:jc w:val="center"/>
            </w:pPr>
            <w:r w:rsidRPr="005574A5">
              <w:rPr>
                <w:color w:val="000000"/>
                <w:sz w:val="18"/>
                <w:szCs w:val="18"/>
              </w:rPr>
              <w:t>ОКПО  34385833   ОКОГУ  23280</w:t>
            </w:r>
          </w:p>
          <w:p w14:paraId="2C0A36C9" w14:textId="77777777" w:rsidR="00944565" w:rsidRPr="005574A5" w:rsidRDefault="00944565" w:rsidP="00DA0B99">
            <w:pPr>
              <w:jc w:val="center"/>
            </w:pPr>
            <w:r w:rsidRPr="005574A5">
              <w:rPr>
                <w:color w:val="000000"/>
                <w:sz w:val="18"/>
                <w:szCs w:val="18"/>
              </w:rPr>
              <w:t>______________№______________</w:t>
            </w:r>
          </w:p>
          <w:p w14:paraId="1EE4754B" w14:textId="77777777" w:rsidR="00944565" w:rsidRPr="005574A5" w:rsidRDefault="00944565" w:rsidP="00DA0B99"/>
          <w:p w14:paraId="3D748188" w14:textId="77777777" w:rsidR="00944565" w:rsidRPr="005574A5" w:rsidRDefault="00944565" w:rsidP="00DA0B99">
            <w:pPr>
              <w:jc w:val="center"/>
            </w:pPr>
            <w:r w:rsidRPr="005574A5">
              <w:rPr>
                <w:color w:val="000000"/>
                <w:sz w:val="18"/>
                <w:szCs w:val="18"/>
              </w:rPr>
              <w:t>На №_________________от___________________</w:t>
            </w:r>
          </w:p>
          <w:p w14:paraId="399A1C98" w14:textId="77777777" w:rsidR="00944565" w:rsidRPr="005574A5" w:rsidRDefault="00944565" w:rsidP="00DA0B99"/>
        </w:tc>
      </w:tr>
    </w:tbl>
    <w:p w14:paraId="21AD1700" w14:textId="77777777" w:rsidR="00944565" w:rsidRPr="005574A5" w:rsidRDefault="00944565" w:rsidP="00944565"/>
    <w:p w14:paraId="08581898" w14:textId="77777777" w:rsidR="00944565" w:rsidRPr="005574A5" w:rsidRDefault="00944565" w:rsidP="00944565">
      <w:pPr>
        <w:jc w:val="center"/>
        <w:rPr>
          <w:b/>
        </w:rPr>
      </w:pPr>
      <w:r w:rsidRPr="005574A5">
        <w:rPr>
          <w:b/>
        </w:rPr>
        <w:t>Справка об обучении</w:t>
      </w:r>
    </w:p>
    <w:p w14:paraId="36B43E89" w14:textId="77777777" w:rsidR="00944565" w:rsidRPr="005574A5" w:rsidRDefault="00944565" w:rsidP="00944565">
      <w:pPr>
        <w:jc w:val="both"/>
      </w:pPr>
      <w:r w:rsidRPr="005574A5">
        <w:t>Дана _______________________________________________________________________</w:t>
      </w:r>
    </w:p>
    <w:p w14:paraId="3BCFD3E7" w14:textId="77777777" w:rsidR="00944565" w:rsidRPr="005574A5" w:rsidRDefault="00944565" w:rsidP="00944565">
      <w:pPr>
        <w:jc w:val="center"/>
        <w:rPr>
          <w:sz w:val="16"/>
          <w:szCs w:val="16"/>
        </w:rPr>
      </w:pPr>
      <w:r w:rsidRPr="005574A5">
        <w:rPr>
          <w:sz w:val="16"/>
          <w:szCs w:val="16"/>
        </w:rPr>
        <w:t>ФИО</w:t>
      </w:r>
    </w:p>
    <w:p w14:paraId="2F011F5C" w14:textId="77777777" w:rsidR="00944565" w:rsidRPr="005574A5" w:rsidRDefault="00944565" w:rsidP="00944565">
      <w:pPr>
        <w:jc w:val="both"/>
      </w:pPr>
      <w:r w:rsidRPr="005574A5">
        <w:t xml:space="preserve">дата рождения _____________________, в том, что он(а)зачислен(а) для прохождения промежуточной аттестации и (или) итоговой аттестации по основной образовательной программе начального /основного / среднего общего образования в ГБОУ Школа № 268 </w:t>
      </w:r>
    </w:p>
    <w:p w14:paraId="591CC91D" w14:textId="77777777" w:rsidR="00944565" w:rsidRPr="005574A5" w:rsidRDefault="00944565" w:rsidP="00944565">
      <w:pPr>
        <w:jc w:val="both"/>
        <w:rPr>
          <w:sz w:val="16"/>
          <w:szCs w:val="16"/>
        </w:rPr>
      </w:pPr>
      <w:r w:rsidRPr="005574A5">
        <w:t xml:space="preserve">                                                      </w:t>
      </w:r>
      <w:r w:rsidRPr="005574A5">
        <w:rPr>
          <w:sz w:val="16"/>
          <w:szCs w:val="16"/>
        </w:rPr>
        <w:t>нужное подчеркнуть</w:t>
      </w:r>
    </w:p>
    <w:p w14:paraId="405C3C52" w14:textId="77777777" w:rsidR="00944565" w:rsidRPr="005574A5" w:rsidRDefault="00944565" w:rsidP="00944565">
      <w:pPr>
        <w:spacing w:before="240"/>
        <w:jc w:val="both"/>
      </w:pPr>
      <w:r w:rsidRPr="005574A5">
        <w:t>Невского района Санкт-Петербурга в 202__ – 202__ учебном году в _____ класс, на период с «_____» _____________ 202__ г по «_____» _____________ 202__ г.</w:t>
      </w:r>
    </w:p>
    <w:p w14:paraId="2D82E703" w14:textId="77777777" w:rsidR="00944565" w:rsidRPr="005574A5" w:rsidRDefault="00944565" w:rsidP="00944565">
      <w:r w:rsidRPr="005574A5">
        <w:t>Приказ от «_____» _____________ 202__ г             № ________________</w:t>
      </w:r>
    </w:p>
    <w:p w14:paraId="11E53409" w14:textId="77777777" w:rsidR="00944565" w:rsidRPr="005574A5" w:rsidRDefault="00944565" w:rsidP="00944565">
      <w:r w:rsidRPr="005574A5">
        <w:t>Директор ________________________  А.В. Смирнова</w:t>
      </w:r>
    </w:p>
    <w:p w14:paraId="2109FDDC" w14:textId="77777777" w:rsidR="00944565" w:rsidRPr="005574A5" w:rsidRDefault="00944565" w:rsidP="00944565"/>
    <w:p w14:paraId="175CAA6E" w14:textId="77777777" w:rsidR="00944565" w:rsidRPr="005574A5" w:rsidRDefault="00944565" w:rsidP="00944565">
      <w:r w:rsidRPr="005574A5">
        <w:t>МП</w:t>
      </w:r>
    </w:p>
    <w:p w14:paraId="5902F8B4" w14:textId="77777777" w:rsidR="00944565" w:rsidRPr="005574A5" w:rsidRDefault="00944565" w:rsidP="00944565"/>
    <w:p w14:paraId="440A008E" w14:textId="77777777" w:rsidR="00944565" w:rsidRPr="005574A5" w:rsidRDefault="00944565" w:rsidP="006412A4">
      <w:pPr>
        <w:spacing w:line="276" w:lineRule="auto"/>
        <w:jc w:val="right"/>
        <w:rPr>
          <w:b/>
        </w:rPr>
      </w:pPr>
    </w:p>
    <w:p w14:paraId="4EC411C4" w14:textId="77777777" w:rsidR="00944565" w:rsidRPr="005574A5" w:rsidRDefault="00944565" w:rsidP="006412A4">
      <w:pPr>
        <w:spacing w:line="276" w:lineRule="auto"/>
        <w:jc w:val="right"/>
        <w:rPr>
          <w:b/>
        </w:rPr>
      </w:pPr>
    </w:p>
    <w:p w14:paraId="36BEE1F6" w14:textId="77777777" w:rsidR="00A369A9" w:rsidRDefault="00A369A9" w:rsidP="006412A4">
      <w:pPr>
        <w:spacing w:line="276" w:lineRule="auto"/>
        <w:jc w:val="right"/>
        <w:rPr>
          <w:b/>
        </w:rPr>
        <w:sectPr w:rsidR="00A369A9" w:rsidSect="00923951">
          <w:pgSz w:w="11906" w:h="16838"/>
          <w:pgMar w:top="1134" w:right="850" w:bottom="1134" w:left="1134" w:header="708" w:footer="708" w:gutter="0"/>
          <w:cols w:space="708"/>
          <w:docGrid w:linePitch="360"/>
        </w:sectPr>
      </w:pPr>
    </w:p>
    <w:p w14:paraId="1A0830ED" w14:textId="36C83851" w:rsidR="004D0416" w:rsidRPr="004D0416" w:rsidRDefault="004D0416" w:rsidP="004D0416">
      <w:pPr>
        <w:pStyle w:val="a4"/>
        <w:jc w:val="right"/>
        <w:rPr>
          <w:rFonts w:ascii="Times New Roman" w:hAnsi="Times New Roman" w:cs="Times New Roman"/>
          <w:b/>
          <w:sz w:val="24"/>
        </w:rPr>
      </w:pPr>
      <w:r w:rsidRPr="004D0416">
        <w:rPr>
          <w:rFonts w:ascii="Times New Roman" w:hAnsi="Times New Roman" w:cs="Times New Roman"/>
          <w:b/>
          <w:sz w:val="24"/>
        </w:rPr>
        <w:lastRenderedPageBreak/>
        <w:t>Приложение</w:t>
      </w:r>
      <w:r w:rsidR="00A369A9">
        <w:rPr>
          <w:rFonts w:ascii="Times New Roman" w:hAnsi="Times New Roman" w:cs="Times New Roman"/>
          <w:b/>
          <w:sz w:val="24"/>
        </w:rPr>
        <w:t xml:space="preserve"> 5</w:t>
      </w:r>
    </w:p>
    <w:p w14:paraId="4749B164" w14:textId="77777777" w:rsidR="004D0416" w:rsidRDefault="004D0416" w:rsidP="00D10CAE">
      <w:pPr>
        <w:pStyle w:val="a4"/>
        <w:jc w:val="center"/>
        <w:rPr>
          <w:rFonts w:ascii="Times New Roman" w:hAnsi="Times New Roman" w:cs="Times New Roman"/>
        </w:rPr>
      </w:pPr>
    </w:p>
    <w:p w14:paraId="0315D5F9" w14:textId="77777777" w:rsidR="004D0416" w:rsidRDefault="004D0416" w:rsidP="00D10CAE">
      <w:pPr>
        <w:pStyle w:val="a4"/>
        <w:jc w:val="center"/>
        <w:rPr>
          <w:rFonts w:ascii="Times New Roman" w:hAnsi="Times New Roman" w:cs="Times New Roman"/>
        </w:rPr>
      </w:pPr>
    </w:p>
    <w:p w14:paraId="5E10780C" w14:textId="77777777" w:rsidR="004D0416" w:rsidRDefault="004D0416" w:rsidP="004D0416">
      <w:pPr>
        <w:pStyle w:val="af0"/>
        <w:tabs>
          <w:tab w:val="left" w:pos="9214"/>
        </w:tabs>
        <w:spacing w:line="278" w:lineRule="auto"/>
        <w:ind w:left="5670" w:right="22"/>
      </w:pPr>
      <w:r>
        <w:t>Директору ГБОУ Школы № 268</w:t>
      </w:r>
    </w:p>
    <w:p w14:paraId="38DA5FEB" w14:textId="77777777" w:rsidR="004D0416" w:rsidRDefault="004D0416" w:rsidP="004D0416">
      <w:pPr>
        <w:pStyle w:val="af0"/>
        <w:tabs>
          <w:tab w:val="left" w:pos="9214"/>
        </w:tabs>
        <w:spacing w:line="278" w:lineRule="auto"/>
        <w:ind w:left="5670" w:right="22"/>
      </w:pPr>
      <w:r>
        <w:t>А.В. Смирновой</w:t>
      </w:r>
    </w:p>
    <w:p w14:paraId="2C9E8201" w14:textId="77777777" w:rsidR="004D0416" w:rsidRDefault="004D0416" w:rsidP="004D0416">
      <w:pPr>
        <w:pStyle w:val="af0"/>
        <w:spacing w:line="278" w:lineRule="auto"/>
        <w:ind w:left="5670" w:right="2"/>
        <w:rPr>
          <w:u w:val="single"/>
        </w:rPr>
      </w:pPr>
      <w:r>
        <w:rPr>
          <w:spacing w:val="-57"/>
        </w:rPr>
        <w:t xml:space="preserve"> </w:t>
      </w:r>
      <w:r>
        <w:t xml:space="preserve">от </w:t>
      </w:r>
      <w:r>
        <w:rPr>
          <w:u w:val="single"/>
        </w:rPr>
        <w:t>________________________________</w:t>
      </w:r>
    </w:p>
    <w:p w14:paraId="57EE2CB7" w14:textId="77777777" w:rsidR="004D0416" w:rsidRDefault="004D0416" w:rsidP="004D0416">
      <w:pPr>
        <w:pStyle w:val="af0"/>
        <w:tabs>
          <w:tab w:val="left" w:pos="10195"/>
        </w:tabs>
        <w:spacing w:line="273" w:lineRule="exact"/>
        <w:ind w:left="5670"/>
      </w:pPr>
      <w:r>
        <w:rPr>
          <w:u w:val="single"/>
        </w:rPr>
        <w:t>___________________________________</w:t>
      </w:r>
    </w:p>
    <w:p w14:paraId="673645D7" w14:textId="77777777" w:rsidR="004D0416" w:rsidRDefault="004D0416" w:rsidP="004D0416">
      <w:pPr>
        <w:spacing w:before="43"/>
        <w:ind w:firstLine="6379"/>
        <w:jc w:val="center"/>
        <w:rPr>
          <w:sz w:val="16"/>
        </w:rPr>
      </w:pPr>
      <w:r>
        <w:rPr>
          <w:sz w:val="16"/>
        </w:rPr>
        <w:t>ФИО</w:t>
      </w:r>
      <w:r>
        <w:rPr>
          <w:spacing w:val="-3"/>
          <w:sz w:val="16"/>
        </w:rPr>
        <w:t xml:space="preserve"> </w:t>
      </w:r>
      <w:r>
        <w:rPr>
          <w:sz w:val="16"/>
        </w:rPr>
        <w:t>полностью</w:t>
      </w:r>
    </w:p>
    <w:p w14:paraId="28222F62" w14:textId="77777777" w:rsidR="004D0416" w:rsidRDefault="004D0416" w:rsidP="004D0416">
      <w:pPr>
        <w:pStyle w:val="af0"/>
        <w:ind w:left="0"/>
        <w:rPr>
          <w:sz w:val="20"/>
        </w:rPr>
      </w:pPr>
    </w:p>
    <w:p w14:paraId="42809A1E" w14:textId="77777777" w:rsidR="004D0416" w:rsidRDefault="004D0416" w:rsidP="004D0416">
      <w:pPr>
        <w:pStyle w:val="af0"/>
        <w:spacing w:before="3"/>
        <w:ind w:left="0"/>
      </w:pPr>
    </w:p>
    <w:p w14:paraId="5AA550BB" w14:textId="77777777" w:rsidR="004D0416" w:rsidRPr="004D0416" w:rsidRDefault="004D0416" w:rsidP="004D0416">
      <w:pPr>
        <w:jc w:val="center"/>
        <w:rPr>
          <w:b/>
        </w:rPr>
      </w:pPr>
      <w:r w:rsidRPr="004D0416">
        <w:rPr>
          <w:b/>
        </w:rPr>
        <w:t>Заявление</w:t>
      </w:r>
    </w:p>
    <w:p w14:paraId="1316FBFD" w14:textId="77777777" w:rsidR="004D0416" w:rsidRDefault="004D0416" w:rsidP="004D0416">
      <w:pPr>
        <w:pStyle w:val="af0"/>
        <w:spacing w:before="7" w:line="276" w:lineRule="auto"/>
        <w:ind w:left="0"/>
        <w:rPr>
          <w:b/>
        </w:rPr>
      </w:pPr>
    </w:p>
    <w:p w14:paraId="73CDDB85" w14:textId="77777777" w:rsidR="004D0416" w:rsidRDefault="004D0416" w:rsidP="004D0416">
      <w:pPr>
        <w:pStyle w:val="af0"/>
        <w:tabs>
          <w:tab w:val="left" w:pos="10205"/>
        </w:tabs>
        <w:spacing w:line="276" w:lineRule="auto"/>
        <w:ind w:left="0" w:right="2"/>
      </w:pPr>
      <w:r>
        <w:t>Прошу</w:t>
      </w:r>
      <w:r>
        <w:rPr>
          <w:spacing w:val="-5"/>
        </w:rPr>
        <w:t xml:space="preserve"> перенести даты промежуточной аттестации </w:t>
      </w:r>
      <w:r>
        <w:t>моего(ей)</w:t>
      </w:r>
      <w:r>
        <w:rPr>
          <w:spacing w:val="-2"/>
        </w:rPr>
        <w:t xml:space="preserve"> </w:t>
      </w:r>
      <w:r>
        <w:t>сына/дочери ___________________</w:t>
      </w:r>
    </w:p>
    <w:p w14:paraId="3B6B6983" w14:textId="77777777" w:rsidR="004D0416" w:rsidRDefault="004D0416" w:rsidP="004D0416">
      <w:pPr>
        <w:pStyle w:val="af0"/>
        <w:tabs>
          <w:tab w:val="left" w:pos="10205"/>
        </w:tabs>
        <w:spacing w:line="276" w:lineRule="auto"/>
        <w:ind w:left="0" w:right="2"/>
      </w:pPr>
      <w:r>
        <w:t xml:space="preserve">_________________________________________________________________________________, </w:t>
      </w:r>
    </w:p>
    <w:p w14:paraId="22BBAB85" w14:textId="77777777" w:rsidR="004D0416" w:rsidRPr="00FA1A8F" w:rsidRDefault="004D0416" w:rsidP="004D0416">
      <w:pPr>
        <w:pStyle w:val="af0"/>
        <w:tabs>
          <w:tab w:val="left" w:pos="10205"/>
        </w:tabs>
        <w:spacing w:line="276" w:lineRule="auto"/>
        <w:ind w:left="0" w:right="2"/>
        <w:jc w:val="center"/>
        <w:rPr>
          <w:sz w:val="16"/>
          <w:szCs w:val="16"/>
        </w:rPr>
      </w:pPr>
      <w:r w:rsidRPr="00FA1A8F">
        <w:rPr>
          <w:sz w:val="16"/>
          <w:szCs w:val="16"/>
        </w:rPr>
        <w:t>ФИО обучающегося</w:t>
      </w:r>
    </w:p>
    <w:p w14:paraId="63F5ABC2" w14:textId="1DCB7130" w:rsidR="004D0416" w:rsidRDefault="004D0416" w:rsidP="004D0416">
      <w:pPr>
        <w:pStyle w:val="af0"/>
        <w:tabs>
          <w:tab w:val="left" w:pos="10205"/>
        </w:tabs>
        <w:spacing w:line="276" w:lineRule="auto"/>
        <w:ind w:left="0" w:right="2"/>
        <w:jc w:val="both"/>
      </w:pPr>
      <w:r>
        <w:t>обучающегося(йся) ______ класса за</w:t>
      </w:r>
      <w:r>
        <w:rPr>
          <w:spacing w:val="-1"/>
        </w:rPr>
        <w:t xml:space="preserve"> ____ полугодие / 20___ - 20___ учебного года </w:t>
      </w:r>
      <w:r>
        <w:t>по следующим предметам:</w:t>
      </w:r>
    </w:p>
    <w:tbl>
      <w:tblPr>
        <w:tblStyle w:val="a6"/>
        <w:tblW w:w="0" w:type="auto"/>
        <w:tblLook w:val="04A0" w:firstRow="1" w:lastRow="0" w:firstColumn="1" w:lastColumn="0" w:noHBand="0" w:noVBand="1"/>
      </w:tblPr>
      <w:tblGrid>
        <w:gridCol w:w="4957"/>
        <w:gridCol w:w="4958"/>
      </w:tblGrid>
      <w:tr w:rsidR="004D0416" w14:paraId="2BA429D9" w14:textId="77777777" w:rsidTr="00DA0B99">
        <w:tc>
          <w:tcPr>
            <w:tcW w:w="4957" w:type="dxa"/>
          </w:tcPr>
          <w:p w14:paraId="62CB0D1D" w14:textId="77777777" w:rsidR="004D0416" w:rsidRDefault="004D0416" w:rsidP="00DA0B99">
            <w:pPr>
              <w:pStyle w:val="af0"/>
              <w:tabs>
                <w:tab w:val="left" w:pos="10205"/>
              </w:tabs>
              <w:spacing w:line="276" w:lineRule="auto"/>
              <w:ind w:left="0" w:right="2"/>
              <w:jc w:val="center"/>
            </w:pPr>
            <w:r>
              <w:t>Предмет</w:t>
            </w:r>
          </w:p>
        </w:tc>
        <w:tc>
          <w:tcPr>
            <w:tcW w:w="4958" w:type="dxa"/>
          </w:tcPr>
          <w:p w14:paraId="22C2F0FF" w14:textId="77777777" w:rsidR="004D0416" w:rsidRDefault="004D0416" w:rsidP="00DA0B99">
            <w:pPr>
              <w:pStyle w:val="af0"/>
              <w:tabs>
                <w:tab w:val="left" w:pos="10205"/>
              </w:tabs>
              <w:spacing w:line="276" w:lineRule="auto"/>
              <w:ind w:left="0" w:right="2"/>
              <w:jc w:val="center"/>
            </w:pPr>
            <w:r>
              <w:t>Дата аттестации</w:t>
            </w:r>
          </w:p>
        </w:tc>
      </w:tr>
      <w:tr w:rsidR="004D0416" w14:paraId="7B4930BF" w14:textId="77777777" w:rsidTr="00DA0B99">
        <w:tc>
          <w:tcPr>
            <w:tcW w:w="4957" w:type="dxa"/>
          </w:tcPr>
          <w:p w14:paraId="53E6410C" w14:textId="77777777" w:rsidR="004D0416" w:rsidRDefault="004D0416" w:rsidP="00DA0B99">
            <w:pPr>
              <w:pStyle w:val="af0"/>
              <w:tabs>
                <w:tab w:val="left" w:pos="10205"/>
              </w:tabs>
              <w:spacing w:line="276" w:lineRule="auto"/>
              <w:ind w:left="0" w:right="2"/>
            </w:pPr>
          </w:p>
        </w:tc>
        <w:tc>
          <w:tcPr>
            <w:tcW w:w="4958" w:type="dxa"/>
          </w:tcPr>
          <w:p w14:paraId="435A53AF" w14:textId="77777777" w:rsidR="004D0416" w:rsidRDefault="004D0416" w:rsidP="00DA0B99">
            <w:pPr>
              <w:pStyle w:val="af0"/>
              <w:tabs>
                <w:tab w:val="left" w:pos="10205"/>
              </w:tabs>
              <w:spacing w:line="276" w:lineRule="auto"/>
              <w:ind w:left="0" w:right="2"/>
            </w:pPr>
          </w:p>
        </w:tc>
      </w:tr>
      <w:tr w:rsidR="004D0416" w14:paraId="682AA562" w14:textId="77777777" w:rsidTr="00DA0B99">
        <w:tc>
          <w:tcPr>
            <w:tcW w:w="4957" w:type="dxa"/>
          </w:tcPr>
          <w:p w14:paraId="41DFF6DD" w14:textId="77777777" w:rsidR="004D0416" w:rsidRDefault="004D0416" w:rsidP="00DA0B99">
            <w:pPr>
              <w:pStyle w:val="af0"/>
              <w:tabs>
                <w:tab w:val="left" w:pos="10205"/>
              </w:tabs>
              <w:spacing w:line="276" w:lineRule="auto"/>
              <w:ind w:left="0" w:right="2"/>
            </w:pPr>
          </w:p>
        </w:tc>
        <w:tc>
          <w:tcPr>
            <w:tcW w:w="4958" w:type="dxa"/>
          </w:tcPr>
          <w:p w14:paraId="480E5048" w14:textId="77777777" w:rsidR="004D0416" w:rsidRDefault="004D0416" w:rsidP="00DA0B99">
            <w:pPr>
              <w:pStyle w:val="af0"/>
              <w:tabs>
                <w:tab w:val="left" w:pos="10205"/>
              </w:tabs>
              <w:spacing w:line="276" w:lineRule="auto"/>
              <w:ind w:left="0" w:right="2"/>
            </w:pPr>
          </w:p>
        </w:tc>
      </w:tr>
      <w:tr w:rsidR="004D0416" w14:paraId="07ADE00C" w14:textId="77777777" w:rsidTr="00DA0B99">
        <w:tc>
          <w:tcPr>
            <w:tcW w:w="4957" w:type="dxa"/>
          </w:tcPr>
          <w:p w14:paraId="47178887" w14:textId="77777777" w:rsidR="004D0416" w:rsidRDefault="004D0416" w:rsidP="00DA0B99">
            <w:pPr>
              <w:pStyle w:val="af0"/>
              <w:tabs>
                <w:tab w:val="left" w:pos="10205"/>
              </w:tabs>
              <w:spacing w:line="276" w:lineRule="auto"/>
              <w:ind w:left="0" w:right="2"/>
            </w:pPr>
          </w:p>
        </w:tc>
        <w:tc>
          <w:tcPr>
            <w:tcW w:w="4958" w:type="dxa"/>
          </w:tcPr>
          <w:p w14:paraId="6CDD7A68" w14:textId="77777777" w:rsidR="004D0416" w:rsidRDefault="004D0416" w:rsidP="00DA0B99">
            <w:pPr>
              <w:pStyle w:val="af0"/>
              <w:tabs>
                <w:tab w:val="left" w:pos="10205"/>
              </w:tabs>
              <w:spacing w:line="276" w:lineRule="auto"/>
              <w:ind w:left="0" w:right="2"/>
            </w:pPr>
          </w:p>
        </w:tc>
      </w:tr>
      <w:tr w:rsidR="004D0416" w14:paraId="6F30D7EB" w14:textId="77777777" w:rsidTr="00DA0B99">
        <w:tc>
          <w:tcPr>
            <w:tcW w:w="4957" w:type="dxa"/>
          </w:tcPr>
          <w:p w14:paraId="3478CE01" w14:textId="77777777" w:rsidR="004D0416" w:rsidRDefault="004D0416" w:rsidP="00DA0B99">
            <w:pPr>
              <w:pStyle w:val="af0"/>
              <w:tabs>
                <w:tab w:val="left" w:pos="10205"/>
              </w:tabs>
              <w:spacing w:line="276" w:lineRule="auto"/>
              <w:ind w:left="0" w:right="2"/>
            </w:pPr>
          </w:p>
        </w:tc>
        <w:tc>
          <w:tcPr>
            <w:tcW w:w="4958" w:type="dxa"/>
          </w:tcPr>
          <w:p w14:paraId="1983C532" w14:textId="77777777" w:rsidR="004D0416" w:rsidRDefault="004D0416" w:rsidP="00DA0B99">
            <w:pPr>
              <w:pStyle w:val="af0"/>
              <w:tabs>
                <w:tab w:val="left" w:pos="10205"/>
              </w:tabs>
              <w:spacing w:line="276" w:lineRule="auto"/>
              <w:ind w:left="0" w:right="2"/>
            </w:pPr>
          </w:p>
        </w:tc>
      </w:tr>
    </w:tbl>
    <w:p w14:paraId="3FD83A86" w14:textId="77777777" w:rsidR="004D0416" w:rsidRDefault="004D0416" w:rsidP="004D0416">
      <w:pPr>
        <w:pStyle w:val="af0"/>
        <w:tabs>
          <w:tab w:val="left" w:pos="10205"/>
        </w:tabs>
        <w:spacing w:line="276" w:lineRule="auto"/>
        <w:ind w:left="0" w:right="2" w:firstLine="567"/>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305"/>
        <w:gridCol w:w="3305"/>
      </w:tblGrid>
      <w:tr w:rsidR="004D0416" w14:paraId="63F370AA" w14:textId="77777777" w:rsidTr="00DA0B99">
        <w:tc>
          <w:tcPr>
            <w:tcW w:w="3305" w:type="dxa"/>
          </w:tcPr>
          <w:p w14:paraId="6549ECBC" w14:textId="77777777" w:rsidR="004D0416" w:rsidRDefault="004D0416" w:rsidP="00DA0B99">
            <w:pPr>
              <w:pStyle w:val="af0"/>
              <w:spacing w:before="4" w:line="276" w:lineRule="auto"/>
              <w:ind w:left="0"/>
              <w:jc w:val="center"/>
              <w:rPr>
                <w:sz w:val="19"/>
              </w:rPr>
            </w:pPr>
            <w:r w:rsidRPr="00D373BE">
              <w:t>__________________</w:t>
            </w:r>
          </w:p>
        </w:tc>
        <w:tc>
          <w:tcPr>
            <w:tcW w:w="3305" w:type="dxa"/>
          </w:tcPr>
          <w:p w14:paraId="600BE221" w14:textId="77777777" w:rsidR="004D0416" w:rsidRDefault="004D0416" w:rsidP="00DA0B99">
            <w:pPr>
              <w:pStyle w:val="af0"/>
              <w:spacing w:before="4" w:line="276" w:lineRule="auto"/>
              <w:ind w:left="0"/>
              <w:jc w:val="center"/>
              <w:rPr>
                <w:sz w:val="19"/>
              </w:rPr>
            </w:pPr>
            <w:r w:rsidRPr="00D373BE">
              <w:t>__________________</w:t>
            </w:r>
          </w:p>
        </w:tc>
        <w:tc>
          <w:tcPr>
            <w:tcW w:w="3305" w:type="dxa"/>
          </w:tcPr>
          <w:p w14:paraId="42EEF32A" w14:textId="77777777" w:rsidR="004D0416" w:rsidRDefault="004D0416" w:rsidP="00DA0B99">
            <w:pPr>
              <w:pStyle w:val="af0"/>
              <w:spacing w:before="4" w:line="276" w:lineRule="auto"/>
              <w:ind w:left="0"/>
              <w:jc w:val="center"/>
              <w:rPr>
                <w:sz w:val="19"/>
              </w:rPr>
            </w:pPr>
            <w:r w:rsidRPr="00D373BE">
              <w:t>__________________</w:t>
            </w:r>
          </w:p>
        </w:tc>
      </w:tr>
      <w:tr w:rsidR="004D0416" w:rsidRPr="006E2E1B" w14:paraId="2680EFB2" w14:textId="77777777" w:rsidTr="00DA0B99">
        <w:tc>
          <w:tcPr>
            <w:tcW w:w="3305" w:type="dxa"/>
          </w:tcPr>
          <w:p w14:paraId="0D3624DE" w14:textId="77777777" w:rsidR="004D0416" w:rsidRPr="006E2E1B" w:rsidRDefault="004D0416" w:rsidP="00DA0B99">
            <w:pPr>
              <w:pStyle w:val="af0"/>
              <w:spacing w:before="4" w:line="276" w:lineRule="auto"/>
              <w:ind w:left="0"/>
              <w:jc w:val="center"/>
              <w:rPr>
                <w:sz w:val="16"/>
                <w:szCs w:val="16"/>
              </w:rPr>
            </w:pPr>
            <w:r w:rsidRPr="006E2E1B">
              <w:rPr>
                <w:sz w:val="16"/>
                <w:szCs w:val="16"/>
              </w:rPr>
              <w:t>Дата</w:t>
            </w:r>
          </w:p>
        </w:tc>
        <w:tc>
          <w:tcPr>
            <w:tcW w:w="3305" w:type="dxa"/>
          </w:tcPr>
          <w:p w14:paraId="71311CD5" w14:textId="77777777" w:rsidR="004D0416" w:rsidRPr="006E2E1B" w:rsidRDefault="004D0416" w:rsidP="00DA0B99">
            <w:pPr>
              <w:pStyle w:val="af0"/>
              <w:spacing w:before="4" w:line="276" w:lineRule="auto"/>
              <w:ind w:left="0"/>
              <w:jc w:val="center"/>
              <w:rPr>
                <w:sz w:val="16"/>
                <w:szCs w:val="16"/>
              </w:rPr>
            </w:pPr>
            <w:r w:rsidRPr="006E2E1B">
              <w:rPr>
                <w:sz w:val="16"/>
                <w:szCs w:val="16"/>
              </w:rPr>
              <w:t>Подпись</w:t>
            </w:r>
          </w:p>
        </w:tc>
        <w:tc>
          <w:tcPr>
            <w:tcW w:w="3305" w:type="dxa"/>
          </w:tcPr>
          <w:p w14:paraId="042BFC76" w14:textId="77777777" w:rsidR="004D0416" w:rsidRPr="006E2E1B" w:rsidRDefault="004D0416" w:rsidP="00DA0B99">
            <w:pPr>
              <w:pStyle w:val="af0"/>
              <w:spacing w:before="4" w:line="276" w:lineRule="auto"/>
              <w:ind w:left="0"/>
              <w:jc w:val="center"/>
              <w:rPr>
                <w:sz w:val="16"/>
                <w:szCs w:val="16"/>
              </w:rPr>
            </w:pPr>
            <w:r w:rsidRPr="006E2E1B">
              <w:rPr>
                <w:sz w:val="16"/>
                <w:szCs w:val="16"/>
              </w:rPr>
              <w:t>ФИО</w:t>
            </w:r>
          </w:p>
        </w:tc>
      </w:tr>
    </w:tbl>
    <w:p w14:paraId="3B783550" w14:textId="77777777" w:rsidR="004D0416" w:rsidRDefault="004D0416" w:rsidP="004D0416">
      <w:pPr>
        <w:pStyle w:val="af0"/>
        <w:spacing w:before="4" w:line="276" w:lineRule="auto"/>
        <w:ind w:left="0"/>
        <w:rPr>
          <w:sz w:val="19"/>
        </w:rPr>
      </w:pPr>
    </w:p>
    <w:p w14:paraId="77BE6408" w14:textId="77777777" w:rsidR="004D0416" w:rsidRDefault="004D0416" w:rsidP="00D10CAE">
      <w:pPr>
        <w:pStyle w:val="a4"/>
        <w:jc w:val="center"/>
        <w:rPr>
          <w:rFonts w:ascii="Times New Roman" w:hAnsi="Times New Roman" w:cs="Times New Roman"/>
        </w:rPr>
      </w:pPr>
    </w:p>
    <w:p w14:paraId="437BD7F0" w14:textId="77777777" w:rsidR="00A369A9" w:rsidRDefault="00A369A9" w:rsidP="00A369A9">
      <w:pPr>
        <w:spacing w:line="276" w:lineRule="auto"/>
        <w:jc w:val="right"/>
        <w:rPr>
          <w:b/>
        </w:rPr>
        <w:sectPr w:rsidR="00A369A9" w:rsidSect="00923951">
          <w:pgSz w:w="11906" w:h="16838"/>
          <w:pgMar w:top="1134" w:right="850" w:bottom="1134" w:left="1134" w:header="708" w:footer="708" w:gutter="0"/>
          <w:cols w:space="708"/>
          <w:docGrid w:linePitch="360"/>
        </w:sectPr>
      </w:pPr>
    </w:p>
    <w:p w14:paraId="25906F31" w14:textId="3A25495A" w:rsidR="00A369A9" w:rsidRPr="005574A5" w:rsidRDefault="00A369A9" w:rsidP="00A369A9">
      <w:pPr>
        <w:spacing w:line="276" w:lineRule="auto"/>
        <w:jc w:val="right"/>
        <w:rPr>
          <w:b/>
        </w:rPr>
      </w:pPr>
      <w:r w:rsidRPr="005574A5">
        <w:rPr>
          <w:b/>
        </w:rPr>
        <w:lastRenderedPageBreak/>
        <w:t>Приложение</w:t>
      </w:r>
      <w:r>
        <w:rPr>
          <w:b/>
        </w:rPr>
        <w:t xml:space="preserve"> 6</w:t>
      </w:r>
    </w:p>
    <w:p w14:paraId="31067282" w14:textId="77777777" w:rsidR="00A369A9" w:rsidRPr="005574A5" w:rsidRDefault="00A369A9" w:rsidP="00A369A9">
      <w:pPr>
        <w:spacing w:line="276" w:lineRule="auto"/>
        <w:jc w:val="right"/>
        <w:rPr>
          <w:b/>
        </w:rPr>
      </w:pPr>
    </w:p>
    <w:p w14:paraId="5F63B88C" w14:textId="77777777" w:rsidR="00A369A9" w:rsidRPr="005574A5" w:rsidRDefault="00A369A9" w:rsidP="00A369A9">
      <w:pPr>
        <w:spacing w:line="276" w:lineRule="auto"/>
        <w:jc w:val="right"/>
        <w:rPr>
          <w:b/>
        </w:rPr>
      </w:pPr>
    </w:p>
    <w:p w14:paraId="0FABAC1A" w14:textId="77777777" w:rsidR="00A369A9" w:rsidRPr="005574A5" w:rsidRDefault="00A369A9" w:rsidP="00A369A9">
      <w:pPr>
        <w:spacing w:line="276" w:lineRule="auto"/>
        <w:jc w:val="right"/>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384"/>
        <w:gridCol w:w="2374"/>
      </w:tblGrid>
      <w:tr w:rsidR="00A369A9" w:rsidRPr="005574A5" w14:paraId="3441547E" w14:textId="77777777" w:rsidTr="001A0D83">
        <w:tc>
          <w:tcPr>
            <w:tcW w:w="3379" w:type="dxa"/>
          </w:tcPr>
          <w:p w14:paraId="47F621BC" w14:textId="77777777" w:rsidR="00A369A9" w:rsidRPr="005574A5" w:rsidRDefault="00A369A9" w:rsidP="001A0D83">
            <w:pPr>
              <w:jc w:val="center"/>
              <w:rPr>
                <w:b/>
                <w:bCs/>
              </w:rPr>
            </w:pPr>
            <w:r w:rsidRPr="005574A5">
              <w:rPr>
                <w:b/>
                <w:bCs/>
              </w:rPr>
              <w:t>ГБОУ Школа №268</w:t>
            </w:r>
          </w:p>
        </w:tc>
        <w:tc>
          <w:tcPr>
            <w:tcW w:w="4384" w:type="dxa"/>
          </w:tcPr>
          <w:p w14:paraId="4878FD4B" w14:textId="77777777" w:rsidR="00A369A9" w:rsidRPr="005574A5" w:rsidRDefault="00A369A9" w:rsidP="001A0D83">
            <w:pPr>
              <w:jc w:val="center"/>
              <w:rPr>
                <w:b/>
                <w:bCs/>
              </w:rPr>
            </w:pPr>
            <w:r w:rsidRPr="005574A5">
              <w:rPr>
                <w:b/>
                <w:bCs/>
              </w:rPr>
              <w:t>_____________________________</w:t>
            </w:r>
          </w:p>
          <w:p w14:paraId="6499F179" w14:textId="77777777" w:rsidR="00A369A9" w:rsidRPr="005574A5" w:rsidRDefault="00A369A9" w:rsidP="001A0D83">
            <w:pPr>
              <w:jc w:val="center"/>
              <w:rPr>
                <w:bCs/>
                <w:sz w:val="16"/>
                <w:szCs w:val="16"/>
              </w:rPr>
            </w:pPr>
            <w:r w:rsidRPr="005574A5">
              <w:rPr>
                <w:bCs/>
                <w:sz w:val="16"/>
                <w:szCs w:val="16"/>
              </w:rPr>
              <w:t>предмет</w:t>
            </w:r>
          </w:p>
        </w:tc>
        <w:tc>
          <w:tcPr>
            <w:tcW w:w="2374" w:type="dxa"/>
          </w:tcPr>
          <w:p w14:paraId="00D196E3" w14:textId="77777777" w:rsidR="00A369A9" w:rsidRPr="005574A5" w:rsidRDefault="00A369A9" w:rsidP="001A0D83">
            <w:pPr>
              <w:jc w:val="center"/>
              <w:rPr>
                <w:b/>
                <w:bCs/>
              </w:rPr>
            </w:pPr>
            <w:r w:rsidRPr="005574A5">
              <w:rPr>
                <w:b/>
                <w:bCs/>
              </w:rPr>
              <w:t xml:space="preserve">______________ </w:t>
            </w:r>
          </w:p>
          <w:p w14:paraId="03963379" w14:textId="77777777" w:rsidR="00A369A9" w:rsidRPr="005574A5" w:rsidRDefault="00A369A9" w:rsidP="001A0D83">
            <w:pPr>
              <w:jc w:val="center"/>
              <w:rPr>
                <w:bCs/>
                <w:sz w:val="16"/>
                <w:szCs w:val="16"/>
              </w:rPr>
            </w:pPr>
            <w:r w:rsidRPr="005574A5">
              <w:rPr>
                <w:bCs/>
                <w:sz w:val="16"/>
                <w:szCs w:val="16"/>
              </w:rPr>
              <w:t>класс</w:t>
            </w:r>
          </w:p>
        </w:tc>
      </w:tr>
    </w:tbl>
    <w:p w14:paraId="49533933" w14:textId="77777777" w:rsidR="00A369A9" w:rsidRPr="005574A5" w:rsidRDefault="00A369A9" w:rsidP="00A369A9">
      <w:pPr>
        <w:pBdr>
          <w:bottom w:val="single" w:sz="12" w:space="1" w:color="auto"/>
        </w:pBdr>
        <w:jc w:val="center"/>
        <w:rPr>
          <w:b/>
          <w:bCs/>
        </w:rPr>
      </w:pPr>
    </w:p>
    <w:p w14:paraId="18C648C3" w14:textId="77777777" w:rsidR="00A369A9" w:rsidRPr="005574A5" w:rsidRDefault="00A369A9" w:rsidP="00A369A9">
      <w:pPr>
        <w:pBdr>
          <w:bottom w:val="single" w:sz="12" w:space="1" w:color="auto"/>
        </w:pBdr>
        <w:jc w:val="center"/>
        <w:rPr>
          <w:b/>
          <w:bCs/>
        </w:rPr>
      </w:pPr>
    </w:p>
    <w:p w14:paraId="09E219F0" w14:textId="77777777" w:rsidR="00A369A9" w:rsidRPr="005574A5" w:rsidRDefault="00A369A9" w:rsidP="00A369A9">
      <w:pPr>
        <w:pBdr>
          <w:bottom w:val="single" w:sz="12" w:space="1" w:color="auto"/>
        </w:pBdr>
        <w:jc w:val="center"/>
        <w:rPr>
          <w:b/>
          <w:bCs/>
        </w:rPr>
      </w:pPr>
      <w:r w:rsidRPr="005574A5">
        <w:rPr>
          <w:b/>
          <w:bCs/>
        </w:rPr>
        <w:t>Бланк ответов за __ полугодие 20__ – 20__ учебного года</w:t>
      </w:r>
    </w:p>
    <w:p w14:paraId="4209CF66" w14:textId="77777777" w:rsidR="00A369A9" w:rsidRPr="005574A5" w:rsidRDefault="00A369A9" w:rsidP="00A369A9">
      <w:pPr>
        <w:pBdr>
          <w:bottom w:val="single" w:sz="12" w:space="1" w:color="auto"/>
        </w:pBdr>
        <w:jc w:val="center"/>
        <w:rPr>
          <w:b/>
          <w:bCs/>
        </w:rPr>
      </w:pPr>
    </w:p>
    <w:p w14:paraId="0D665346" w14:textId="77777777" w:rsidR="00A369A9" w:rsidRPr="005574A5" w:rsidRDefault="00A369A9" w:rsidP="00A369A9">
      <w:pPr>
        <w:jc w:val="center"/>
        <w:rPr>
          <w:sz w:val="16"/>
          <w:szCs w:val="16"/>
        </w:rPr>
      </w:pPr>
      <w:r w:rsidRPr="005574A5">
        <w:rPr>
          <w:sz w:val="16"/>
          <w:szCs w:val="16"/>
        </w:rPr>
        <w:t>ФИ ребенка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369A9" w:rsidRPr="005574A5" w14:paraId="64351FC0" w14:textId="77777777" w:rsidTr="001A0D83">
        <w:tc>
          <w:tcPr>
            <w:tcW w:w="4955" w:type="dxa"/>
          </w:tcPr>
          <w:p w14:paraId="29956864" w14:textId="77777777" w:rsidR="00A369A9" w:rsidRPr="005574A5" w:rsidRDefault="00A369A9" w:rsidP="001A0D83">
            <w:pPr>
              <w:jc w:val="center"/>
              <w:rPr>
                <w:sz w:val="16"/>
                <w:szCs w:val="16"/>
              </w:rPr>
            </w:pPr>
          </w:p>
          <w:p w14:paraId="63D29480" w14:textId="77777777" w:rsidR="00A369A9" w:rsidRPr="005574A5" w:rsidRDefault="00A369A9" w:rsidP="001A0D83">
            <w:pPr>
              <w:jc w:val="center"/>
              <w:rPr>
                <w:sz w:val="16"/>
                <w:szCs w:val="16"/>
              </w:rPr>
            </w:pPr>
            <w:r w:rsidRPr="005574A5">
              <w:rPr>
                <w:sz w:val="16"/>
                <w:szCs w:val="16"/>
              </w:rPr>
              <w:t>_____________________________</w:t>
            </w:r>
          </w:p>
          <w:p w14:paraId="2097D9FA" w14:textId="77777777" w:rsidR="00A369A9" w:rsidRPr="005574A5" w:rsidRDefault="00A369A9" w:rsidP="001A0D83">
            <w:pPr>
              <w:jc w:val="center"/>
              <w:rPr>
                <w:sz w:val="16"/>
                <w:szCs w:val="16"/>
              </w:rPr>
            </w:pPr>
            <w:r w:rsidRPr="005574A5">
              <w:rPr>
                <w:sz w:val="16"/>
                <w:szCs w:val="16"/>
              </w:rPr>
              <w:t xml:space="preserve">Дата </w:t>
            </w:r>
          </w:p>
        </w:tc>
        <w:tc>
          <w:tcPr>
            <w:tcW w:w="4956" w:type="dxa"/>
          </w:tcPr>
          <w:p w14:paraId="7C921FBD" w14:textId="77777777" w:rsidR="00A369A9" w:rsidRPr="005574A5" w:rsidRDefault="00A369A9" w:rsidP="001A0D83">
            <w:pPr>
              <w:jc w:val="center"/>
              <w:rPr>
                <w:sz w:val="16"/>
                <w:szCs w:val="16"/>
              </w:rPr>
            </w:pPr>
          </w:p>
          <w:p w14:paraId="0CD88049" w14:textId="77777777" w:rsidR="00A369A9" w:rsidRPr="005574A5" w:rsidRDefault="00A369A9" w:rsidP="001A0D83">
            <w:pPr>
              <w:jc w:val="center"/>
              <w:rPr>
                <w:sz w:val="16"/>
                <w:szCs w:val="16"/>
              </w:rPr>
            </w:pPr>
            <w:r w:rsidRPr="005574A5">
              <w:rPr>
                <w:sz w:val="16"/>
                <w:szCs w:val="16"/>
              </w:rPr>
              <w:t>__________________________</w:t>
            </w:r>
          </w:p>
          <w:p w14:paraId="68BE3647" w14:textId="77777777" w:rsidR="00A369A9" w:rsidRPr="005574A5" w:rsidRDefault="00A369A9" w:rsidP="001A0D83">
            <w:pPr>
              <w:jc w:val="center"/>
              <w:rPr>
                <w:sz w:val="16"/>
                <w:szCs w:val="16"/>
              </w:rPr>
            </w:pPr>
            <w:r w:rsidRPr="005574A5">
              <w:rPr>
                <w:sz w:val="16"/>
                <w:szCs w:val="16"/>
              </w:rPr>
              <w:t>Подпись ребенка</w:t>
            </w:r>
          </w:p>
        </w:tc>
      </w:tr>
    </w:tbl>
    <w:p w14:paraId="65100069" w14:textId="77777777" w:rsidR="00A369A9" w:rsidRPr="005574A5" w:rsidRDefault="00A369A9" w:rsidP="00A369A9">
      <w:pPr>
        <w:jc w:val="center"/>
        <w:rPr>
          <w:b/>
          <w:bCs/>
        </w:rPr>
      </w:pPr>
    </w:p>
    <w:p w14:paraId="31EC990F" w14:textId="77777777" w:rsidR="00A369A9" w:rsidRPr="005574A5" w:rsidRDefault="00A369A9" w:rsidP="00A369A9">
      <w:pPr>
        <w:spacing w:line="276" w:lineRule="auto"/>
        <w:jc w:val="right"/>
        <w:rPr>
          <w:b/>
        </w:rPr>
      </w:pPr>
    </w:p>
    <w:p w14:paraId="5CB890EA" w14:textId="77777777" w:rsidR="00A369A9" w:rsidRPr="005574A5" w:rsidRDefault="00A369A9" w:rsidP="00A369A9">
      <w:pPr>
        <w:pStyle w:val="a4"/>
        <w:rPr>
          <w:rFonts w:ascii="Times New Roman" w:hAnsi="Times New Roman" w:cs="Times New Roman"/>
          <w:sz w:val="24"/>
          <w:szCs w:val="24"/>
        </w:rPr>
      </w:pPr>
    </w:p>
    <w:p w14:paraId="2F9C5140" w14:textId="77777777" w:rsidR="00A369A9" w:rsidRDefault="00A369A9" w:rsidP="00A369A9">
      <w:pPr>
        <w:pStyle w:val="a4"/>
        <w:jc w:val="center"/>
        <w:rPr>
          <w:rFonts w:ascii="Times New Roman" w:hAnsi="Times New Roman" w:cs="Times New Roman"/>
        </w:rPr>
      </w:pPr>
    </w:p>
    <w:p w14:paraId="1AE5E1D7" w14:textId="77777777" w:rsidR="00A369A9" w:rsidRDefault="00A369A9" w:rsidP="00A369A9">
      <w:pPr>
        <w:pStyle w:val="a4"/>
        <w:jc w:val="center"/>
        <w:rPr>
          <w:rFonts w:ascii="Times New Roman" w:hAnsi="Times New Roman" w:cs="Times New Roman"/>
        </w:rPr>
      </w:pPr>
    </w:p>
    <w:p w14:paraId="0015A391" w14:textId="77777777" w:rsidR="00A369A9" w:rsidRDefault="00A369A9" w:rsidP="00A369A9">
      <w:pPr>
        <w:pStyle w:val="a4"/>
        <w:jc w:val="center"/>
        <w:rPr>
          <w:rFonts w:ascii="Times New Roman" w:hAnsi="Times New Roman" w:cs="Times New Roman"/>
        </w:rPr>
      </w:pPr>
    </w:p>
    <w:p w14:paraId="59309677" w14:textId="77777777" w:rsidR="00A369A9" w:rsidRDefault="00A369A9" w:rsidP="00A369A9">
      <w:pPr>
        <w:pStyle w:val="a4"/>
        <w:jc w:val="right"/>
        <w:rPr>
          <w:rFonts w:ascii="Times New Roman" w:hAnsi="Times New Roman" w:cs="Times New Roman"/>
          <w:b/>
          <w:sz w:val="24"/>
        </w:rPr>
        <w:sectPr w:rsidR="00A369A9" w:rsidSect="00923951">
          <w:pgSz w:w="11906" w:h="16838"/>
          <w:pgMar w:top="1134" w:right="850" w:bottom="1134" w:left="1134" w:header="708" w:footer="708" w:gutter="0"/>
          <w:cols w:space="708"/>
          <w:docGrid w:linePitch="360"/>
        </w:sectPr>
      </w:pPr>
    </w:p>
    <w:p w14:paraId="63BDCDB2" w14:textId="34200937" w:rsidR="004F533F" w:rsidRDefault="005B2364" w:rsidP="005B2364">
      <w:pPr>
        <w:pStyle w:val="a4"/>
        <w:jc w:val="right"/>
        <w:rPr>
          <w:rFonts w:ascii="Times New Roman" w:hAnsi="Times New Roman" w:cs="Times New Roman"/>
          <w:b/>
          <w:sz w:val="24"/>
          <w:szCs w:val="24"/>
        </w:rPr>
      </w:pPr>
      <w:r w:rsidRPr="00A369A9">
        <w:rPr>
          <w:rFonts w:ascii="Times New Roman" w:hAnsi="Times New Roman" w:cs="Times New Roman"/>
          <w:b/>
          <w:sz w:val="24"/>
          <w:szCs w:val="24"/>
        </w:rPr>
        <w:lastRenderedPageBreak/>
        <w:t>Приложение</w:t>
      </w:r>
      <w:r w:rsidR="00A369A9" w:rsidRPr="00A369A9">
        <w:rPr>
          <w:rFonts w:ascii="Times New Roman" w:hAnsi="Times New Roman" w:cs="Times New Roman"/>
          <w:b/>
          <w:sz w:val="24"/>
          <w:szCs w:val="24"/>
        </w:rPr>
        <w:t xml:space="preserve"> 7</w:t>
      </w:r>
    </w:p>
    <w:p w14:paraId="75B8A7F3" w14:textId="77777777" w:rsidR="00A369A9" w:rsidRPr="00A369A9" w:rsidRDefault="00A369A9" w:rsidP="005B2364">
      <w:pPr>
        <w:pStyle w:val="a4"/>
        <w:jc w:val="right"/>
        <w:rPr>
          <w:rFonts w:ascii="Times New Roman" w:hAnsi="Times New Roman" w:cs="Times New Roman"/>
          <w:b/>
          <w:sz w:val="24"/>
          <w:szCs w:val="24"/>
        </w:rPr>
      </w:pPr>
    </w:p>
    <w:p w14:paraId="1E31AADD" w14:textId="77777777" w:rsidR="005B2364" w:rsidRPr="00A369A9" w:rsidRDefault="005B2364" w:rsidP="005B2364">
      <w:pPr>
        <w:pStyle w:val="a4"/>
        <w:spacing w:line="360" w:lineRule="auto"/>
        <w:jc w:val="center"/>
        <w:rPr>
          <w:rFonts w:ascii="Times New Roman" w:hAnsi="Times New Roman" w:cs="Times New Roman"/>
          <w:b/>
          <w:sz w:val="24"/>
          <w:szCs w:val="24"/>
        </w:rPr>
      </w:pPr>
      <w:r w:rsidRPr="00A369A9">
        <w:rPr>
          <w:rFonts w:ascii="Times New Roman" w:hAnsi="Times New Roman" w:cs="Times New Roman"/>
          <w:b/>
          <w:sz w:val="24"/>
          <w:szCs w:val="24"/>
        </w:rPr>
        <w:t>Государственное бюджетное общеобразовательное учреждение средняя общеобразовательная школа №268 Невского района Санкт-Петербурга</w:t>
      </w:r>
    </w:p>
    <w:p w14:paraId="7274AA76" w14:textId="77777777" w:rsidR="005B2364" w:rsidRPr="00A369A9" w:rsidRDefault="005B2364" w:rsidP="005B2364">
      <w:pPr>
        <w:pStyle w:val="a4"/>
        <w:spacing w:line="276" w:lineRule="auto"/>
        <w:jc w:val="center"/>
        <w:rPr>
          <w:rFonts w:ascii="Times New Roman" w:hAnsi="Times New Roman" w:cs="Times New Roman"/>
          <w:b/>
          <w:sz w:val="24"/>
          <w:szCs w:val="24"/>
        </w:rPr>
      </w:pPr>
    </w:p>
    <w:p w14:paraId="00BC6A55" w14:textId="77777777" w:rsidR="005B2364" w:rsidRPr="00A369A9" w:rsidRDefault="005B2364" w:rsidP="005B2364">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Протокол</w:t>
      </w:r>
    </w:p>
    <w:p w14:paraId="5747DCED" w14:textId="77777777" w:rsidR="005B2364" w:rsidRPr="00A369A9" w:rsidRDefault="005B2364" w:rsidP="005B2364">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от ______________</w:t>
      </w:r>
    </w:p>
    <w:p w14:paraId="7AF343B7" w14:textId="77777777" w:rsidR="005B2364" w:rsidRPr="00A369A9" w:rsidRDefault="005B2364" w:rsidP="005B2364">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промежуточной аттестации за __ полугодие 20__ – 20__ учебного года</w:t>
      </w:r>
    </w:p>
    <w:p w14:paraId="6179C40E" w14:textId="77777777" w:rsidR="005B2364" w:rsidRPr="00A369A9" w:rsidRDefault="005B2364" w:rsidP="005B2364">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по ___________________________</w:t>
      </w:r>
    </w:p>
    <w:p w14:paraId="1763419A" w14:textId="77777777" w:rsidR="005B2364" w:rsidRPr="00A369A9" w:rsidRDefault="005B2364" w:rsidP="005B2364">
      <w:pPr>
        <w:pStyle w:val="a4"/>
        <w:spacing w:line="276"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702"/>
        <w:gridCol w:w="3688"/>
        <w:gridCol w:w="992"/>
        <w:gridCol w:w="1134"/>
        <w:gridCol w:w="2268"/>
        <w:gridCol w:w="1127"/>
      </w:tblGrid>
      <w:tr w:rsidR="005B2364" w:rsidRPr="00A369A9" w14:paraId="68D2C780" w14:textId="77777777" w:rsidTr="00DA0B99">
        <w:tc>
          <w:tcPr>
            <w:tcW w:w="702" w:type="dxa"/>
          </w:tcPr>
          <w:p w14:paraId="55D875BA"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 п/п</w:t>
            </w:r>
          </w:p>
        </w:tc>
        <w:tc>
          <w:tcPr>
            <w:tcW w:w="3688" w:type="dxa"/>
          </w:tcPr>
          <w:p w14:paraId="6C295708"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ФИО ребенка</w:t>
            </w:r>
          </w:p>
        </w:tc>
        <w:tc>
          <w:tcPr>
            <w:tcW w:w="992" w:type="dxa"/>
          </w:tcPr>
          <w:p w14:paraId="08FCAE6B"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 xml:space="preserve">Класс </w:t>
            </w:r>
          </w:p>
        </w:tc>
        <w:tc>
          <w:tcPr>
            <w:tcW w:w="1134" w:type="dxa"/>
          </w:tcPr>
          <w:p w14:paraId="60BBF08C"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Отметка</w:t>
            </w:r>
          </w:p>
        </w:tc>
        <w:tc>
          <w:tcPr>
            <w:tcW w:w="2268" w:type="dxa"/>
          </w:tcPr>
          <w:p w14:paraId="2508151C"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Работа сдана</w:t>
            </w:r>
          </w:p>
          <w:p w14:paraId="421E9C61"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Подпись ребенка / законного представителя</w:t>
            </w:r>
          </w:p>
        </w:tc>
        <w:tc>
          <w:tcPr>
            <w:tcW w:w="1127" w:type="dxa"/>
          </w:tcPr>
          <w:p w14:paraId="2B61FA79" w14:textId="77777777" w:rsidR="005B2364" w:rsidRPr="00A369A9" w:rsidRDefault="005B2364"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Подпись учителя</w:t>
            </w:r>
          </w:p>
        </w:tc>
      </w:tr>
      <w:tr w:rsidR="005B2364" w:rsidRPr="00A369A9" w14:paraId="78391CF7" w14:textId="77777777" w:rsidTr="00DA0B99">
        <w:tc>
          <w:tcPr>
            <w:tcW w:w="702" w:type="dxa"/>
          </w:tcPr>
          <w:p w14:paraId="793C67A4"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1D60FF3C"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2D2C4FA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17F79B1F"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1106C09E"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4B182465"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0AE2A1CD" w14:textId="77777777" w:rsidTr="00DA0B99">
        <w:tc>
          <w:tcPr>
            <w:tcW w:w="702" w:type="dxa"/>
          </w:tcPr>
          <w:p w14:paraId="42192D9C"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5AF7998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67C8CFEA"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1DDD2CFC"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4913856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0CF0BF2C"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46089EF4" w14:textId="77777777" w:rsidTr="00DA0B99">
        <w:tc>
          <w:tcPr>
            <w:tcW w:w="702" w:type="dxa"/>
          </w:tcPr>
          <w:p w14:paraId="3365EC65"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682ABE00"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4AC7E1A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712809AC"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2807F50F"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545117BD"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409E37D6" w14:textId="77777777" w:rsidTr="00DA0B99">
        <w:tc>
          <w:tcPr>
            <w:tcW w:w="702" w:type="dxa"/>
          </w:tcPr>
          <w:p w14:paraId="53C6C2B1"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0B27E82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1501F092"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0676C0B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14CB343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529F3417"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7B0875A9" w14:textId="77777777" w:rsidTr="00DA0B99">
        <w:tc>
          <w:tcPr>
            <w:tcW w:w="702" w:type="dxa"/>
          </w:tcPr>
          <w:p w14:paraId="10D0F2A6"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3AF97EFB"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1089314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7A339527"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27EDF3C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6EACECE1"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1BE15BA0" w14:textId="77777777" w:rsidTr="00DA0B99">
        <w:tc>
          <w:tcPr>
            <w:tcW w:w="702" w:type="dxa"/>
          </w:tcPr>
          <w:p w14:paraId="0E96D367"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4B38C56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5BF9AF9F"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14D3513D"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09E048E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7C59CB83"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53BBA7AC" w14:textId="77777777" w:rsidTr="00DA0B99">
        <w:tc>
          <w:tcPr>
            <w:tcW w:w="702" w:type="dxa"/>
          </w:tcPr>
          <w:p w14:paraId="2F84C67E"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13BFA08D"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397EED5B"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5564955F"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0EC34B2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75262739"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0CF83D12" w14:textId="77777777" w:rsidTr="00DA0B99">
        <w:tc>
          <w:tcPr>
            <w:tcW w:w="702" w:type="dxa"/>
          </w:tcPr>
          <w:p w14:paraId="611C55F6"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171AAE7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75A3B48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24510904"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53D3A902"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7A07814C"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6CDF7C65" w14:textId="77777777" w:rsidTr="00DA0B99">
        <w:tc>
          <w:tcPr>
            <w:tcW w:w="702" w:type="dxa"/>
          </w:tcPr>
          <w:p w14:paraId="2A4B83C7"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2E0B318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7E77BF6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52F7284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6ED07BC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4F28D77B"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5A1A79AE" w14:textId="77777777" w:rsidTr="00DA0B99">
        <w:tc>
          <w:tcPr>
            <w:tcW w:w="702" w:type="dxa"/>
          </w:tcPr>
          <w:p w14:paraId="54B4326A"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1FFEF2F0"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12BAA04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1CA39B6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4B8CE567"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77498259"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2EB4CA68" w14:textId="77777777" w:rsidTr="00DA0B99">
        <w:tc>
          <w:tcPr>
            <w:tcW w:w="702" w:type="dxa"/>
          </w:tcPr>
          <w:p w14:paraId="44BAF109"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52BDC487"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55295C3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2EC3766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1BA2581D"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3E1B0C54"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1ABD75DF" w14:textId="77777777" w:rsidTr="00DA0B99">
        <w:tc>
          <w:tcPr>
            <w:tcW w:w="702" w:type="dxa"/>
          </w:tcPr>
          <w:p w14:paraId="68C5D417"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08666E2B"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5C9D2C1B"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14B1E26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07472DB0"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50B0691E"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7E94D222" w14:textId="77777777" w:rsidTr="00DA0B99">
        <w:tc>
          <w:tcPr>
            <w:tcW w:w="702" w:type="dxa"/>
          </w:tcPr>
          <w:p w14:paraId="715FBAE9"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009260C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0A96730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48C6AB41"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08A4C34E"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33E54BAC"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1796BFA4" w14:textId="77777777" w:rsidTr="00DA0B99">
        <w:tc>
          <w:tcPr>
            <w:tcW w:w="702" w:type="dxa"/>
          </w:tcPr>
          <w:p w14:paraId="2E4E5B96"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0F1C5F70"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4E860C4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0791C94D"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7EE449B7"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16ECDAE8"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589035DD" w14:textId="77777777" w:rsidTr="00DA0B99">
        <w:tc>
          <w:tcPr>
            <w:tcW w:w="702" w:type="dxa"/>
          </w:tcPr>
          <w:p w14:paraId="0D42A363"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5082D844"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46AF979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59579BD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1101E64A"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10EC694C"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5B3DB476" w14:textId="77777777" w:rsidTr="00DA0B99">
        <w:tc>
          <w:tcPr>
            <w:tcW w:w="702" w:type="dxa"/>
          </w:tcPr>
          <w:p w14:paraId="2F6F5466"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5D05A33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3C53973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6DDC630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3AD00C2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5A6E79A6"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33313C2F" w14:textId="77777777" w:rsidTr="00DA0B99">
        <w:tc>
          <w:tcPr>
            <w:tcW w:w="702" w:type="dxa"/>
          </w:tcPr>
          <w:p w14:paraId="694106EE"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7EB3C02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50DFCDB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34E3EA2E"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269BB47D"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3E67E7B7"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7E9C66F8" w14:textId="77777777" w:rsidTr="00DA0B99">
        <w:tc>
          <w:tcPr>
            <w:tcW w:w="702" w:type="dxa"/>
          </w:tcPr>
          <w:p w14:paraId="02DEB5B6"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34EDCA67"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217AAF9B"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7AAFA42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3F3933A6"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107F4C3C"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2C0211AE" w14:textId="77777777" w:rsidTr="00DA0B99">
        <w:tc>
          <w:tcPr>
            <w:tcW w:w="702" w:type="dxa"/>
          </w:tcPr>
          <w:p w14:paraId="51273BBE"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692BC768"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4F8DC363"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0C8D884E"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2CB2DBEC"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64ABC06D"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r w:rsidR="005B2364" w:rsidRPr="00A369A9" w14:paraId="553201C1" w14:textId="77777777" w:rsidTr="00DA0B99">
        <w:tc>
          <w:tcPr>
            <w:tcW w:w="702" w:type="dxa"/>
          </w:tcPr>
          <w:p w14:paraId="666D1241" w14:textId="77777777" w:rsidR="005B2364" w:rsidRPr="00A369A9" w:rsidRDefault="005B2364" w:rsidP="005B2364">
            <w:pPr>
              <w:pStyle w:val="a4"/>
              <w:numPr>
                <w:ilvl w:val="0"/>
                <w:numId w:val="26"/>
              </w:numPr>
              <w:spacing w:line="276" w:lineRule="auto"/>
              <w:ind w:hanging="578"/>
              <w:rPr>
                <w:rFonts w:ascii="Times New Roman" w:hAnsi="Times New Roman" w:cs="Times New Roman"/>
                <w:sz w:val="24"/>
                <w:szCs w:val="24"/>
              </w:rPr>
            </w:pPr>
          </w:p>
        </w:tc>
        <w:tc>
          <w:tcPr>
            <w:tcW w:w="3688" w:type="dxa"/>
          </w:tcPr>
          <w:p w14:paraId="016243D9"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992" w:type="dxa"/>
          </w:tcPr>
          <w:p w14:paraId="31D19574"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34" w:type="dxa"/>
          </w:tcPr>
          <w:p w14:paraId="505F50C4"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2268" w:type="dxa"/>
          </w:tcPr>
          <w:p w14:paraId="73AA5B6F" w14:textId="77777777" w:rsidR="005B2364" w:rsidRPr="00A369A9" w:rsidRDefault="005B2364" w:rsidP="00DA0B99">
            <w:pPr>
              <w:pStyle w:val="a4"/>
              <w:spacing w:line="276" w:lineRule="auto"/>
              <w:ind w:hanging="578"/>
              <w:rPr>
                <w:rFonts w:ascii="Times New Roman" w:hAnsi="Times New Roman" w:cs="Times New Roman"/>
                <w:sz w:val="24"/>
                <w:szCs w:val="24"/>
              </w:rPr>
            </w:pPr>
          </w:p>
        </w:tc>
        <w:tc>
          <w:tcPr>
            <w:tcW w:w="1127" w:type="dxa"/>
          </w:tcPr>
          <w:p w14:paraId="6982ACF4" w14:textId="77777777" w:rsidR="005B2364" w:rsidRPr="00A369A9" w:rsidRDefault="005B2364" w:rsidP="00DA0B99">
            <w:pPr>
              <w:pStyle w:val="a4"/>
              <w:spacing w:line="276" w:lineRule="auto"/>
              <w:ind w:hanging="578"/>
              <w:rPr>
                <w:rFonts w:ascii="Times New Roman" w:hAnsi="Times New Roman" w:cs="Times New Roman"/>
                <w:sz w:val="24"/>
                <w:szCs w:val="24"/>
              </w:rPr>
            </w:pPr>
          </w:p>
        </w:tc>
      </w:tr>
    </w:tbl>
    <w:p w14:paraId="0AE98995" w14:textId="77777777" w:rsidR="005B2364" w:rsidRPr="005574A5" w:rsidRDefault="005B2364" w:rsidP="005B2364">
      <w:pPr>
        <w:pStyle w:val="a4"/>
        <w:spacing w:line="276" w:lineRule="auto"/>
        <w:ind w:hanging="578"/>
        <w:rPr>
          <w:rFonts w:ascii="Times New Roman" w:hAnsi="Times New Roman" w:cs="Times New Roman"/>
        </w:rPr>
      </w:pPr>
    </w:p>
    <w:p w14:paraId="3C4FD958" w14:textId="77777777" w:rsidR="005B2364" w:rsidRPr="005574A5" w:rsidRDefault="005B2364" w:rsidP="005B2364">
      <w:pPr>
        <w:pStyle w:val="a4"/>
        <w:spacing w:line="276" w:lineRule="auto"/>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305"/>
      </w:tblGrid>
      <w:tr w:rsidR="005B2364" w:rsidRPr="005574A5" w14:paraId="74039518" w14:textId="77777777" w:rsidTr="00DA0B99">
        <w:tc>
          <w:tcPr>
            <w:tcW w:w="5245" w:type="dxa"/>
          </w:tcPr>
          <w:p w14:paraId="5E51D1FE" w14:textId="77777777" w:rsidR="005B2364" w:rsidRPr="005574A5" w:rsidRDefault="005B2364" w:rsidP="00DA0B99">
            <w:pPr>
              <w:pStyle w:val="af0"/>
              <w:spacing w:before="4" w:line="276" w:lineRule="auto"/>
              <w:ind w:left="0"/>
              <w:jc w:val="center"/>
              <w:rPr>
                <w:sz w:val="19"/>
              </w:rPr>
            </w:pPr>
            <w:r w:rsidRPr="005574A5">
              <w:t>__________________</w:t>
            </w:r>
          </w:p>
        </w:tc>
        <w:tc>
          <w:tcPr>
            <w:tcW w:w="3305" w:type="dxa"/>
          </w:tcPr>
          <w:p w14:paraId="03F1F2FD" w14:textId="77777777" w:rsidR="005B2364" w:rsidRPr="005574A5" w:rsidRDefault="005B2364" w:rsidP="00DA0B99">
            <w:pPr>
              <w:pStyle w:val="af0"/>
              <w:spacing w:before="4" w:line="276" w:lineRule="auto"/>
              <w:ind w:left="0"/>
              <w:jc w:val="center"/>
              <w:rPr>
                <w:sz w:val="19"/>
              </w:rPr>
            </w:pPr>
            <w:r w:rsidRPr="005574A5">
              <w:t>__________________</w:t>
            </w:r>
          </w:p>
        </w:tc>
      </w:tr>
      <w:tr w:rsidR="005B2364" w:rsidRPr="005574A5" w14:paraId="722D6D82" w14:textId="77777777" w:rsidTr="00DA0B99">
        <w:tc>
          <w:tcPr>
            <w:tcW w:w="5245" w:type="dxa"/>
          </w:tcPr>
          <w:p w14:paraId="487BBAF8" w14:textId="77777777" w:rsidR="005B2364" w:rsidRPr="005574A5" w:rsidRDefault="005B2364" w:rsidP="00DA0B99">
            <w:pPr>
              <w:pStyle w:val="af0"/>
              <w:spacing w:before="4" w:line="276" w:lineRule="auto"/>
              <w:ind w:left="0"/>
              <w:jc w:val="center"/>
              <w:rPr>
                <w:sz w:val="16"/>
                <w:szCs w:val="16"/>
              </w:rPr>
            </w:pPr>
            <w:r w:rsidRPr="005574A5">
              <w:rPr>
                <w:sz w:val="16"/>
                <w:szCs w:val="16"/>
              </w:rPr>
              <w:t>Подпись учителя</w:t>
            </w:r>
          </w:p>
        </w:tc>
        <w:tc>
          <w:tcPr>
            <w:tcW w:w="3305" w:type="dxa"/>
          </w:tcPr>
          <w:p w14:paraId="4DC0A2AC" w14:textId="77777777" w:rsidR="005B2364" w:rsidRPr="005574A5" w:rsidRDefault="005B2364" w:rsidP="00DA0B99">
            <w:pPr>
              <w:pStyle w:val="af0"/>
              <w:spacing w:before="4" w:line="276" w:lineRule="auto"/>
              <w:ind w:left="0"/>
              <w:jc w:val="center"/>
              <w:rPr>
                <w:sz w:val="16"/>
                <w:szCs w:val="16"/>
              </w:rPr>
            </w:pPr>
            <w:r w:rsidRPr="005574A5">
              <w:rPr>
                <w:sz w:val="16"/>
                <w:szCs w:val="16"/>
              </w:rPr>
              <w:t>ФИО учителя</w:t>
            </w:r>
          </w:p>
        </w:tc>
      </w:tr>
    </w:tbl>
    <w:p w14:paraId="075CA42F" w14:textId="77777777" w:rsidR="00C34047" w:rsidRPr="005574A5" w:rsidRDefault="00C34047" w:rsidP="00D10CAE">
      <w:pPr>
        <w:pStyle w:val="a4"/>
        <w:jc w:val="center"/>
        <w:rPr>
          <w:rFonts w:ascii="Times New Roman" w:hAnsi="Times New Roman" w:cs="Times New Roman"/>
        </w:rPr>
        <w:sectPr w:rsidR="00C34047" w:rsidRPr="005574A5" w:rsidSect="00923951">
          <w:pgSz w:w="11906" w:h="16838"/>
          <w:pgMar w:top="1134" w:right="850" w:bottom="1134" w:left="1134" w:header="708" w:footer="708" w:gutter="0"/>
          <w:cols w:space="708"/>
          <w:docGrid w:linePitch="360"/>
        </w:sectPr>
      </w:pPr>
    </w:p>
    <w:p w14:paraId="6E8C44A8" w14:textId="28D346F0" w:rsidR="00A369A9" w:rsidRDefault="00A369A9" w:rsidP="00A369A9">
      <w:pPr>
        <w:pStyle w:val="a4"/>
        <w:jc w:val="right"/>
        <w:rPr>
          <w:rFonts w:ascii="Times New Roman" w:hAnsi="Times New Roman" w:cs="Times New Roman"/>
          <w:b/>
          <w:sz w:val="24"/>
        </w:rPr>
      </w:pPr>
      <w:r w:rsidRPr="00E8239A">
        <w:rPr>
          <w:rFonts w:ascii="Times New Roman" w:hAnsi="Times New Roman" w:cs="Times New Roman"/>
          <w:b/>
          <w:sz w:val="24"/>
        </w:rPr>
        <w:lastRenderedPageBreak/>
        <w:t>Приложение</w:t>
      </w:r>
      <w:r>
        <w:rPr>
          <w:rFonts w:ascii="Times New Roman" w:hAnsi="Times New Roman" w:cs="Times New Roman"/>
          <w:b/>
          <w:sz w:val="24"/>
        </w:rPr>
        <w:t xml:space="preserve"> 8</w:t>
      </w:r>
    </w:p>
    <w:p w14:paraId="1632C178" w14:textId="77777777" w:rsidR="00A369A9" w:rsidRPr="00E8239A" w:rsidRDefault="00A369A9" w:rsidP="00A369A9">
      <w:pPr>
        <w:pStyle w:val="a4"/>
        <w:jc w:val="right"/>
        <w:rPr>
          <w:rFonts w:ascii="Times New Roman" w:hAnsi="Times New Roman" w:cs="Times New Roman"/>
          <w:b/>
          <w:sz w:val="24"/>
        </w:rPr>
      </w:pPr>
    </w:p>
    <w:p w14:paraId="3434C361" w14:textId="77777777" w:rsidR="00A369A9" w:rsidRDefault="00A369A9" w:rsidP="00A369A9">
      <w:pPr>
        <w:spacing w:line="276" w:lineRule="auto"/>
        <w:ind w:left="3685"/>
        <w:jc w:val="both"/>
      </w:pPr>
      <w:r>
        <w:t>Директору ГБОУ Школа №268 А.В. Смирновой</w:t>
      </w:r>
    </w:p>
    <w:p w14:paraId="67382F36" w14:textId="77777777" w:rsidR="00A369A9" w:rsidRDefault="00A369A9" w:rsidP="00A369A9">
      <w:pPr>
        <w:spacing w:line="276" w:lineRule="auto"/>
        <w:ind w:left="3685"/>
        <w:jc w:val="both"/>
      </w:pPr>
      <w:r>
        <w:t>от _________________________________________________</w:t>
      </w:r>
    </w:p>
    <w:p w14:paraId="717815B0" w14:textId="77777777" w:rsidR="00A369A9" w:rsidRDefault="00A369A9" w:rsidP="00A369A9">
      <w:pPr>
        <w:spacing w:line="276" w:lineRule="auto"/>
        <w:ind w:left="3685"/>
        <w:jc w:val="center"/>
        <w:rPr>
          <w:sz w:val="18"/>
          <w:szCs w:val="18"/>
        </w:rPr>
      </w:pPr>
      <w:r>
        <w:rPr>
          <w:sz w:val="18"/>
          <w:szCs w:val="18"/>
        </w:rPr>
        <w:t>ФИО полностью</w:t>
      </w:r>
    </w:p>
    <w:p w14:paraId="26E4F06F" w14:textId="77777777" w:rsidR="00A369A9" w:rsidRDefault="00A369A9" w:rsidP="00A369A9">
      <w:pPr>
        <w:spacing w:line="276" w:lineRule="auto"/>
        <w:ind w:left="3685"/>
      </w:pPr>
      <w:r>
        <w:t>Место регистрации (адрес)  ___________________________</w:t>
      </w:r>
    </w:p>
    <w:p w14:paraId="37E89097" w14:textId="77777777" w:rsidR="00A369A9" w:rsidRPr="00E317AC" w:rsidRDefault="00A369A9" w:rsidP="00A369A9">
      <w:pPr>
        <w:spacing w:line="276" w:lineRule="auto"/>
        <w:ind w:left="3685"/>
        <w:rPr>
          <w:u w:val="single"/>
        </w:rPr>
      </w:pPr>
      <w:r>
        <w:t>___________________________________________________</w:t>
      </w:r>
    </w:p>
    <w:p w14:paraId="6FFFC885" w14:textId="77777777" w:rsidR="00A369A9" w:rsidRDefault="00A369A9" w:rsidP="00A369A9">
      <w:pPr>
        <w:spacing w:line="276" w:lineRule="auto"/>
        <w:ind w:left="3685"/>
        <w:jc w:val="both"/>
      </w:pPr>
      <w:r>
        <w:t>Сведения о документе, подтверждающем статус законного представителя (№, серия, дата выдачи, кем выдан) ________</w:t>
      </w:r>
    </w:p>
    <w:p w14:paraId="42BC8416" w14:textId="77777777" w:rsidR="00A369A9" w:rsidRDefault="00A369A9" w:rsidP="00A369A9">
      <w:pPr>
        <w:spacing w:line="276" w:lineRule="auto"/>
        <w:ind w:left="3685"/>
        <w:jc w:val="both"/>
      </w:pPr>
      <w:r>
        <w:t>___________________________________________________</w:t>
      </w:r>
    </w:p>
    <w:p w14:paraId="55241DE0" w14:textId="77777777" w:rsidR="00A369A9" w:rsidRPr="00E317AC" w:rsidRDefault="00A369A9" w:rsidP="00A369A9">
      <w:pPr>
        <w:spacing w:line="276" w:lineRule="auto"/>
        <w:ind w:left="3685"/>
        <w:jc w:val="both"/>
        <w:rPr>
          <w:u w:val="single"/>
        </w:rPr>
      </w:pPr>
      <w:r>
        <w:rPr>
          <w:u w:val="single"/>
        </w:rPr>
        <w:t>___________________________________________________</w:t>
      </w:r>
    </w:p>
    <w:p w14:paraId="659B0B11" w14:textId="77777777" w:rsidR="00A369A9" w:rsidRPr="00E317AC" w:rsidRDefault="00A369A9" w:rsidP="00A369A9">
      <w:pPr>
        <w:spacing w:line="276" w:lineRule="auto"/>
        <w:ind w:left="3685"/>
        <w:jc w:val="both"/>
        <w:rPr>
          <w:b/>
          <w:sz w:val="28"/>
          <w:szCs w:val="28"/>
        </w:rPr>
      </w:pPr>
      <w:r>
        <w:t>Телефон ___________________________________________</w:t>
      </w:r>
    </w:p>
    <w:p w14:paraId="08046C36" w14:textId="77777777" w:rsidR="00A369A9" w:rsidRDefault="00A369A9" w:rsidP="00A369A9">
      <w:pPr>
        <w:jc w:val="center"/>
        <w:rPr>
          <w:b/>
          <w:sz w:val="28"/>
          <w:szCs w:val="28"/>
        </w:rPr>
      </w:pPr>
    </w:p>
    <w:p w14:paraId="2CB80FB6" w14:textId="77777777" w:rsidR="00A369A9" w:rsidRDefault="00A369A9" w:rsidP="00A369A9">
      <w:pPr>
        <w:jc w:val="center"/>
        <w:rPr>
          <w:b/>
          <w:sz w:val="28"/>
          <w:szCs w:val="28"/>
        </w:rPr>
      </w:pPr>
    </w:p>
    <w:p w14:paraId="2C3F8685" w14:textId="77777777" w:rsidR="00A369A9" w:rsidRPr="00E317AC" w:rsidRDefault="00A369A9" w:rsidP="00A369A9">
      <w:pPr>
        <w:jc w:val="center"/>
        <w:rPr>
          <w:b/>
        </w:rPr>
      </w:pPr>
      <w:r w:rsidRPr="00E317AC">
        <w:rPr>
          <w:b/>
        </w:rPr>
        <w:t>Заявление</w:t>
      </w:r>
    </w:p>
    <w:p w14:paraId="1C186825" w14:textId="77777777" w:rsidR="00A369A9" w:rsidRPr="00E317AC" w:rsidRDefault="00A369A9" w:rsidP="00A369A9">
      <w:pPr>
        <w:jc w:val="center"/>
        <w:rPr>
          <w:b/>
        </w:rPr>
      </w:pPr>
      <w:r w:rsidRPr="00E317AC">
        <w:rPr>
          <w:b/>
        </w:rPr>
        <w:t>на зачет результатов</w:t>
      </w:r>
    </w:p>
    <w:p w14:paraId="6F602662" w14:textId="77777777" w:rsidR="00A369A9" w:rsidRDefault="00A369A9" w:rsidP="00A369A9">
      <w:pPr>
        <w:jc w:val="center"/>
        <w:rPr>
          <w:b/>
          <w:sz w:val="28"/>
          <w:szCs w:val="28"/>
        </w:rPr>
      </w:pPr>
    </w:p>
    <w:p w14:paraId="56AD80BA" w14:textId="77777777" w:rsidR="00A369A9" w:rsidRDefault="00A369A9" w:rsidP="00A369A9">
      <w:pPr>
        <w:ind w:firstLine="283"/>
        <w:jc w:val="both"/>
        <w:rPr>
          <w:sz w:val="28"/>
          <w:szCs w:val="28"/>
        </w:rPr>
      </w:pPr>
      <w:r w:rsidRPr="00E317AC">
        <w:rPr>
          <w:szCs w:val="28"/>
        </w:rPr>
        <w:t>Прошу перезаче</w:t>
      </w:r>
      <w:bookmarkStart w:id="1" w:name="_GoBack"/>
      <w:bookmarkEnd w:id="1"/>
      <w:r w:rsidRPr="00E317AC">
        <w:rPr>
          <w:szCs w:val="28"/>
        </w:rPr>
        <w:t>сть результаты промежуточной аттестации</w:t>
      </w:r>
      <w:r>
        <w:rPr>
          <w:szCs w:val="28"/>
        </w:rPr>
        <w:t xml:space="preserve"> моего ребенка ________________________, обучающегося ____ класса</w:t>
      </w:r>
      <w:r w:rsidRPr="00E317AC">
        <w:rPr>
          <w:szCs w:val="28"/>
        </w:rPr>
        <w:t xml:space="preserve"> за 202</w:t>
      </w:r>
      <w:r>
        <w:rPr>
          <w:szCs w:val="28"/>
        </w:rPr>
        <w:t>_</w:t>
      </w:r>
      <w:r w:rsidRPr="00E317AC">
        <w:rPr>
          <w:szCs w:val="28"/>
        </w:rPr>
        <w:t>_/202</w:t>
      </w:r>
      <w:r>
        <w:rPr>
          <w:szCs w:val="28"/>
        </w:rPr>
        <w:t>_</w:t>
      </w:r>
      <w:r w:rsidRPr="00E317AC">
        <w:rPr>
          <w:szCs w:val="28"/>
        </w:rPr>
        <w:t>_ учебный год на основании</w:t>
      </w:r>
      <w:r>
        <w:rPr>
          <w:sz w:val="28"/>
          <w:szCs w:val="28"/>
        </w:rPr>
        <w:t xml:space="preserve"> _____________________________________________________________</w:t>
      </w:r>
    </w:p>
    <w:p w14:paraId="5930349D" w14:textId="77777777" w:rsidR="00A369A9" w:rsidRPr="00E317AC" w:rsidRDefault="00A369A9" w:rsidP="00A369A9">
      <w:pPr>
        <w:ind w:firstLine="283"/>
        <w:jc w:val="center"/>
        <w:rPr>
          <w:sz w:val="16"/>
          <w:szCs w:val="20"/>
        </w:rPr>
      </w:pPr>
      <w:r w:rsidRPr="00E317AC">
        <w:rPr>
          <w:sz w:val="16"/>
          <w:szCs w:val="20"/>
        </w:rPr>
        <w:t>документ</w:t>
      </w:r>
    </w:p>
    <w:p w14:paraId="295F4B18" w14:textId="77777777" w:rsidR="00A369A9" w:rsidRDefault="00A369A9" w:rsidP="00A369A9">
      <w:pPr>
        <w:jc w:val="both"/>
        <w:rPr>
          <w:sz w:val="28"/>
          <w:szCs w:val="28"/>
        </w:rPr>
      </w:pPr>
      <w:r>
        <w:rPr>
          <w:sz w:val="28"/>
          <w:szCs w:val="28"/>
        </w:rPr>
        <w:t xml:space="preserve">______________________________________________________________________, </w:t>
      </w:r>
      <w:r w:rsidRPr="00E317AC">
        <w:rPr>
          <w:szCs w:val="28"/>
        </w:rPr>
        <w:t>выданного</w:t>
      </w:r>
      <w:r>
        <w:rPr>
          <w:sz w:val="28"/>
          <w:szCs w:val="28"/>
        </w:rPr>
        <w:t>______________________________________________________________</w:t>
      </w:r>
    </w:p>
    <w:p w14:paraId="47D0AC50" w14:textId="77777777" w:rsidR="00A369A9" w:rsidRPr="00E317AC" w:rsidRDefault="00A369A9" w:rsidP="00A369A9">
      <w:pPr>
        <w:ind w:firstLine="283"/>
        <w:jc w:val="center"/>
        <w:rPr>
          <w:sz w:val="16"/>
          <w:szCs w:val="20"/>
        </w:rPr>
      </w:pPr>
      <w:r w:rsidRPr="00E317AC">
        <w:rPr>
          <w:sz w:val="16"/>
          <w:szCs w:val="20"/>
        </w:rPr>
        <w:t>название образовательной организации</w:t>
      </w:r>
    </w:p>
    <w:p w14:paraId="2B6F55AD" w14:textId="77777777" w:rsidR="00A369A9" w:rsidRDefault="00A369A9" w:rsidP="00A369A9">
      <w:pPr>
        <w:jc w:val="both"/>
        <w:rPr>
          <w:sz w:val="28"/>
          <w:szCs w:val="28"/>
        </w:rPr>
      </w:pPr>
      <w:r>
        <w:rPr>
          <w:sz w:val="28"/>
          <w:szCs w:val="28"/>
        </w:rPr>
        <w:t>______________________________________________________________________,</w:t>
      </w:r>
    </w:p>
    <w:p w14:paraId="693694CD" w14:textId="77777777" w:rsidR="00A369A9" w:rsidRDefault="00A369A9" w:rsidP="00A369A9">
      <w:pPr>
        <w:jc w:val="both"/>
        <w:rPr>
          <w:sz w:val="28"/>
          <w:szCs w:val="28"/>
        </w:rPr>
      </w:pPr>
      <w:r w:rsidRPr="00E317AC">
        <w:rPr>
          <w:szCs w:val="28"/>
        </w:rPr>
        <w:t>от</w:t>
      </w:r>
      <w:r>
        <w:rPr>
          <w:sz w:val="28"/>
          <w:szCs w:val="28"/>
        </w:rPr>
        <w:t xml:space="preserve"> _____________________________________________________________.</w:t>
      </w:r>
    </w:p>
    <w:p w14:paraId="6DF77D32" w14:textId="77777777" w:rsidR="00A369A9" w:rsidRPr="00E317AC" w:rsidRDefault="00A369A9" w:rsidP="00A369A9">
      <w:pPr>
        <w:jc w:val="center"/>
        <w:rPr>
          <w:sz w:val="16"/>
          <w:szCs w:val="20"/>
        </w:rPr>
      </w:pPr>
      <w:r w:rsidRPr="00E317AC">
        <w:rPr>
          <w:sz w:val="16"/>
          <w:szCs w:val="20"/>
        </w:rPr>
        <w:t>дата</w:t>
      </w:r>
    </w:p>
    <w:p w14:paraId="4A8AE99D" w14:textId="77777777" w:rsidR="00A369A9" w:rsidRDefault="00A369A9" w:rsidP="00A369A9">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305"/>
        <w:gridCol w:w="3305"/>
      </w:tblGrid>
      <w:tr w:rsidR="00A369A9" w14:paraId="13B791B7" w14:textId="77777777" w:rsidTr="001A0D83">
        <w:tc>
          <w:tcPr>
            <w:tcW w:w="3305" w:type="dxa"/>
          </w:tcPr>
          <w:p w14:paraId="4E310F04" w14:textId="77777777" w:rsidR="00A369A9" w:rsidRDefault="00A369A9" w:rsidP="001A0D83">
            <w:pPr>
              <w:pStyle w:val="af0"/>
              <w:spacing w:before="4" w:line="276" w:lineRule="auto"/>
              <w:ind w:left="0"/>
              <w:jc w:val="center"/>
              <w:rPr>
                <w:sz w:val="19"/>
              </w:rPr>
            </w:pPr>
            <w:r w:rsidRPr="00D373BE">
              <w:t>__________________</w:t>
            </w:r>
          </w:p>
        </w:tc>
        <w:tc>
          <w:tcPr>
            <w:tcW w:w="3305" w:type="dxa"/>
          </w:tcPr>
          <w:p w14:paraId="4B19E445" w14:textId="77777777" w:rsidR="00A369A9" w:rsidRDefault="00A369A9" w:rsidP="001A0D83">
            <w:pPr>
              <w:pStyle w:val="af0"/>
              <w:spacing w:before="4" w:line="276" w:lineRule="auto"/>
              <w:ind w:left="0"/>
              <w:jc w:val="center"/>
              <w:rPr>
                <w:sz w:val="19"/>
              </w:rPr>
            </w:pPr>
            <w:r w:rsidRPr="00D373BE">
              <w:t>__________________</w:t>
            </w:r>
          </w:p>
        </w:tc>
        <w:tc>
          <w:tcPr>
            <w:tcW w:w="3305" w:type="dxa"/>
          </w:tcPr>
          <w:p w14:paraId="3B570069" w14:textId="77777777" w:rsidR="00A369A9" w:rsidRDefault="00A369A9" w:rsidP="001A0D83">
            <w:pPr>
              <w:pStyle w:val="af0"/>
              <w:spacing w:before="4" w:line="276" w:lineRule="auto"/>
              <w:ind w:left="0"/>
              <w:jc w:val="center"/>
              <w:rPr>
                <w:sz w:val="19"/>
              </w:rPr>
            </w:pPr>
            <w:r w:rsidRPr="00D373BE">
              <w:t>__________________</w:t>
            </w:r>
          </w:p>
        </w:tc>
      </w:tr>
      <w:tr w:rsidR="00A369A9" w:rsidRPr="006E2E1B" w14:paraId="7A3E3165" w14:textId="77777777" w:rsidTr="001A0D83">
        <w:tc>
          <w:tcPr>
            <w:tcW w:w="3305" w:type="dxa"/>
          </w:tcPr>
          <w:p w14:paraId="045DDD98" w14:textId="77777777" w:rsidR="00A369A9" w:rsidRPr="006E2E1B" w:rsidRDefault="00A369A9" w:rsidP="001A0D83">
            <w:pPr>
              <w:pStyle w:val="af0"/>
              <w:spacing w:before="4" w:line="276" w:lineRule="auto"/>
              <w:ind w:left="0"/>
              <w:jc w:val="center"/>
              <w:rPr>
                <w:sz w:val="16"/>
                <w:szCs w:val="16"/>
              </w:rPr>
            </w:pPr>
            <w:r w:rsidRPr="006E2E1B">
              <w:rPr>
                <w:sz w:val="16"/>
                <w:szCs w:val="16"/>
              </w:rPr>
              <w:t>Дата</w:t>
            </w:r>
          </w:p>
        </w:tc>
        <w:tc>
          <w:tcPr>
            <w:tcW w:w="3305" w:type="dxa"/>
          </w:tcPr>
          <w:p w14:paraId="200AC7F8" w14:textId="77777777" w:rsidR="00A369A9" w:rsidRPr="006E2E1B" w:rsidRDefault="00A369A9" w:rsidP="001A0D83">
            <w:pPr>
              <w:pStyle w:val="af0"/>
              <w:spacing w:before="4" w:line="276" w:lineRule="auto"/>
              <w:ind w:left="0"/>
              <w:jc w:val="center"/>
              <w:rPr>
                <w:sz w:val="16"/>
                <w:szCs w:val="16"/>
              </w:rPr>
            </w:pPr>
            <w:r w:rsidRPr="006E2E1B">
              <w:rPr>
                <w:sz w:val="16"/>
                <w:szCs w:val="16"/>
              </w:rPr>
              <w:t>Подпись</w:t>
            </w:r>
          </w:p>
        </w:tc>
        <w:tc>
          <w:tcPr>
            <w:tcW w:w="3305" w:type="dxa"/>
          </w:tcPr>
          <w:p w14:paraId="58A62DF7" w14:textId="77777777" w:rsidR="00A369A9" w:rsidRPr="006E2E1B" w:rsidRDefault="00A369A9" w:rsidP="001A0D83">
            <w:pPr>
              <w:pStyle w:val="af0"/>
              <w:spacing w:before="4" w:line="276" w:lineRule="auto"/>
              <w:ind w:left="0"/>
              <w:jc w:val="center"/>
              <w:rPr>
                <w:sz w:val="16"/>
                <w:szCs w:val="16"/>
              </w:rPr>
            </w:pPr>
            <w:r w:rsidRPr="006E2E1B">
              <w:rPr>
                <w:sz w:val="16"/>
                <w:szCs w:val="16"/>
              </w:rPr>
              <w:t>ФИО</w:t>
            </w:r>
          </w:p>
        </w:tc>
      </w:tr>
    </w:tbl>
    <w:p w14:paraId="3EF9F9A3" w14:textId="77777777" w:rsidR="00A369A9" w:rsidRDefault="00A369A9" w:rsidP="00A369A9">
      <w:pPr>
        <w:jc w:val="both"/>
        <w:rPr>
          <w:sz w:val="28"/>
          <w:szCs w:val="28"/>
        </w:rPr>
      </w:pPr>
    </w:p>
    <w:p w14:paraId="16EAA521" w14:textId="77777777" w:rsidR="00A369A9" w:rsidRDefault="00A369A9" w:rsidP="00A369A9">
      <w:pPr>
        <w:jc w:val="both"/>
        <w:rPr>
          <w:sz w:val="28"/>
          <w:szCs w:val="28"/>
        </w:rPr>
      </w:pPr>
    </w:p>
    <w:p w14:paraId="42CD9E55" w14:textId="77777777" w:rsidR="00A369A9" w:rsidRPr="005574A5" w:rsidRDefault="00A369A9" w:rsidP="00A369A9">
      <w:pPr>
        <w:pStyle w:val="a4"/>
        <w:jc w:val="center"/>
        <w:rPr>
          <w:rFonts w:ascii="Times New Roman" w:hAnsi="Times New Roman" w:cs="Times New Roman"/>
        </w:rPr>
        <w:sectPr w:rsidR="00A369A9" w:rsidRPr="005574A5" w:rsidSect="00923951">
          <w:pgSz w:w="11906" w:h="16838"/>
          <w:pgMar w:top="1134" w:right="850" w:bottom="1134" w:left="1134" w:header="708" w:footer="708" w:gutter="0"/>
          <w:cols w:space="708"/>
          <w:docGrid w:linePitch="360"/>
        </w:sectPr>
      </w:pPr>
    </w:p>
    <w:p w14:paraId="1D5A91A5" w14:textId="2A2559CB" w:rsidR="005B2364" w:rsidRDefault="00C34047" w:rsidP="00A369A9">
      <w:pPr>
        <w:pStyle w:val="a4"/>
        <w:jc w:val="right"/>
        <w:rPr>
          <w:rFonts w:ascii="Times New Roman" w:hAnsi="Times New Roman" w:cs="Times New Roman"/>
          <w:b/>
          <w:sz w:val="24"/>
          <w:szCs w:val="24"/>
        </w:rPr>
      </w:pPr>
      <w:r w:rsidRPr="00A369A9">
        <w:rPr>
          <w:rFonts w:ascii="Times New Roman" w:hAnsi="Times New Roman" w:cs="Times New Roman"/>
          <w:b/>
          <w:sz w:val="24"/>
          <w:szCs w:val="24"/>
        </w:rPr>
        <w:lastRenderedPageBreak/>
        <w:t xml:space="preserve">Приложение </w:t>
      </w:r>
      <w:r w:rsidR="00A369A9">
        <w:rPr>
          <w:rFonts w:ascii="Times New Roman" w:hAnsi="Times New Roman" w:cs="Times New Roman"/>
          <w:b/>
          <w:sz w:val="24"/>
          <w:szCs w:val="24"/>
        </w:rPr>
        <w:t>9</w:t>
      </w:r>
    </w:p>
    <w:p w14:paraId="75F29A6F" w14:textId="77777777" w:rsidR="00A369A9" w:rsidRPr="00A369A9" w:rsidRDefault="00A369A9" w:rsidP="00A369A9">
      <w:pPr>
        <w:pStyle w:val="a4"/>
        <w:jc w:val="right"/>
        <w:rPr>
          <w:rFonts w:ascii="Times New Roman" w:hAnsi="Times New Roman" w:cs="Times New Roman"/>
          <w:b/>
          <w:sz w:val="24"/>
          <w:szCs w:val="24"/>
        </w:rPr>
      </w:pPr>
    </w:p>
    <w:p w14:paraId="454FC80D" w14:textId="77777777" w:rsidR="00C34047" w:rsidRPr="00A369A9" w:rsidRDefault="00C34047" w:rsidP="00C34047">
      <w:pPr>
        <w:pStyle w:val="a4"/>
        <w:spacing w:line="360" w:lineRule="auto"/>
        <w:jc w:val="center"/>
        <w:rPr>
          <w:rFonts w:ascii="Times New Roman" w:hAnsi="Times New Roman" w:cs="Times New Roman"/>
          <w:b/>
          <w:sz w:val="24"/>
          <w:szCs w:val="24"/>
        </w:rPr>
      </w:pPr>
      <w:r w:rsidRPr="00A369A9">
        <w:rPr>
          <w:rFonts w:ascii="Times New Roman" w:hAnsi="Times New Roman" w:cs="Times New Roman"/>
          <w:b/>
          <w:sz w:val="24"/>
          <w:szCs w:val="24"/>
        </w:rPr>
        <w:t>Государственное бюджетное общеобразовательное учреждение средняя общеобразовательная школа №268 Невского района Санкт-Петербурга</w:t>
      </w:r>
    </w:p>
    <w:p w14:paraId="20BA7949" w14:textId="77777777" w:rsidR="00C34047" w:rsidRPr="00A369A9" w:rsidRDefault="00C34047" w:rsidP="00C34047">
      <w:pPr>
        <w:pStyle w:val="a4"/>
        <w:spacing w:line="276" w:lineRule="auto"/>
        <w:jc w:val="center"/>
        <w:rPr>
          <w:rFonts w:ascii="Times New Roman" w:hAnsi="Times New Roman" w:cs="Times New Roman"/>
          <w:b/>
          <w:sz w:val="24"/>
          <w:szCs w:val="24"/>
        </w:rPr>
      </w:pPr>
    </w:p>
    <w:p w14:paraId="2CCBA1D7" w14:textId="77777777" w:rsidR="00C34047" w:rsidRPr="00A369A9" w:rsidRDefault="00C34047" w:rsidP="00C34047">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Протокол переаттестации</w:t>
      </w:r>
    </w:p>
    <w:p w14:paraId="1B0C710D" w14:textId="77777777" w:rsidR="00C34047" w:rsidRPr="00A369A9" w:rsidRDefault="00C34047" w:rsidP="00C34047">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за __ полугодие 20__ – 20__ учебного года</w:t>
      </w:r>
    </w:p>
    <w:p w14:paraId="4759BF30" w14:textId="77777777" w:rsidR="00C34047" w:rsidRPr="00A369A9" w:rsidRDefault="00C34047" w:rsidP="00C34047">
      <w:pPr>
        <w:pStyle w:val="a4"/>
        <w:spacing w:line="276" w:lineRule="auto"/>
        <w:jc w:val="center"/>
        <w:rPr>
          <w:rFonts w:ascii="Times New Roman" w:hAnsi="Times New Roman" w:cs="Times New Roman"/>
          <w:b/>
          <w:sz w:val="24"/>
          <w:szCs w:val="24"/>
        </w:rPr>
      </w:pPr>
      <w:r w:rsidRPr="00A369A9">
        <w:rPr>
          <w:rFonts w:ascii="Times New Roman" w:hAnsi="Times New Roman" w:cs="Times New Roman"/>
          <w:b/>
          <w:sz w:val="24"/>
          <w:szCs w:val="24"/>
        </w:rPr>
        <w:t>по ___________________________</w:t>
      </w:r>
    </w:p>
    <w:p w14:paraId="59086881" w14:textId="77777777" w:rsidR="00C34047" w:rsidRPr="00A369A9" w:rsidRDefault="00C34047" w:rsidP="00C34047">
      <w:pPr>
        <w:pStyle w:val="a4"/>
        <w:spacing w:line="276"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639"/>
        <w:gridCol w:w="3184"/>
        <w:gridCol w:w="850"/>
        <w:gridCol w:w="1134"/>
        <w:gridCol w:w="992"/>
        <w:gridCol w:w="1985"/>
        <w:gridCol w:w="1127"/>
      </w:tblGrid>
      <w:tr w:rsidR="00C34047" w:rsidRPr="00A369A9" w14:paraId="694D17A4" w14:textId="77777777" w:rsidTr="00DA0B99">
        <w:tc>
          <w:tcPr>
            <w:tcW w:w="639" w:type="dxa"/>
          </w:tcPr>
          <w:p w14:paraId="329E156D"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 п/п</w:t>
            </w:r>
          </w:p>
        </w:tc>
        <w:tc>
          <w:tcPr>
            <w:tcW w:w="3184" w:type="dxa"/>
          </w:tcPr>
          <w:p w14:paraId="75A8B409"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ФИО ребенка</w:t>
            </w:r>
          </w:p>
        </w:tc>
        <w:tc>
          <w:tcPr>
            <w:tcW w:w="850" w:type="dxa"/>
          </w:tcPr>
          <w:p w14:paraId="640FBB5F"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 xml:space="preserve">Класс </w:t>
            </w:r>
          </w:p>
        </w:tc>
        <w:tc>
          <w:tcPr>
            <w:tcW w:w="1134" w:type="dxa"/>
          </w:tcPr>
          <w:p w14:paraId="4A942053"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Отметка</w:t>
            </w:r>
          </w:p>
        </w:tc>
        <w:tc>
          <w:tcPr>
            <w:tcW w:w="992" w:type="dxa"/>
          </w:tcPr>
          <w:p w14:paraId="2FA8F0D0"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 xml:space="preserve">Дата </w:t>
            </w:r>
          </w:p>
        </w:tc>
        <w:tc>
          <w:tcPr>
            <w:tcW w:w="1985" w:type="dxa"/>
          </w:tcPr>
          <w:p w14:paraId="7F2B1B2C"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Работа сдана</w:t>
            </w:r>
          </w:p>
          <w:p w14:paraId="33BE6F5B"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Подпись ребенка / законного представителя</w:t>
            </w:r>
          </w:p>
        </w:tc>
        <w:tc>
          <w:tcPr>
            <w:tcW w:w="1127" w:type="dxa"/>
          </w:tcPr>
          <w:p w14:paraId="2BC2C004" w14:textId="77777777" w:rsidR="00C34047" w:rsidRPr="00A369A9" w:rsidRDefault="00C34047" w:rsidP="00DA0B99">
            <w:pPr>
              <w:pStyle w:val="a4"/>
              <w:spacing w:line="276" w:lineRule="auto"/>
              <w:jc w:val="center"/>
              <w:rPr>
                <w:rFonts w:ascii="Times New Roman" w:hAnsi="Times New Roman" w:cs="Times New Roman"/>
                <w:sz w:val="24"/>
                <w:szCs w:val="24"/>
              </w:rPr>
            </w:pPr>
            <w:r w:rsidRPr="00A369A9">
              <w:rPr>
                <w:rFonts w:ascii="Times New Roman" w:hAnsi="Times New Roman" w:cs="Times New Roman"/>
                <w:sz w:val="24"/>
                <w:szCs w:val="24"/>
              </w:rPr>
              <w:t>Подпись учителя</w:t>
            </w:r>
          </w:p>
        </w:tc>
      </w:tr>
      <w:tr w:rsidR="00C34047" w:rsidRPr="00A369A9" w14:paraId="170B1332" w14:textId="77777777" w:rsidTr="00DA0B99">
        <w:tc>
          <w:tcPr>
            <w:tcW w:w="639" w:type="dxa"/>
          </w:tcPr>
          <w:p w14:paraId="4D90E5A4" w14:textId="77777777" w:rsidR="00C34047" w:rsidRPr="00A369A9" w:rsidRDefault="00C34047" w:rsidP="00C34047">
            <w:pPr>
              <w:pStyle w:val="a4"/>
              <w:numPr>
                <w:ilvl w:val="0"/>
                <w:numId w:val="37"/>
              </w:numPr>
              <w:spacing w:line="276" w:lineRule="auto"/>
              <w:rPr>
                <w:rFonts w:ascii="Times New Roman" w:hAnsi="Times New Roman" w:cs="Times New Roman"/>
                <w:sz w:val="24"/>
                <w:szCs w:val="24"/>
              </w:rPr>
            </w:pPr>
          </w:p>
        </w:tc>
        <w:tc>
          <w:tcPr>
            <w:tcW w:w="3184" w:type="dxa"/>
          </w:tcPr>
          <w:p w14:paraId="4AC6901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3E93393F"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3107ECC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181314F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2F180194"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70146EF"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7F713018" w14:textId="77777777" w:rsidTr="00DA0B99">
        <w:tc>
          <w:tcPr>
            <w:tcW w:w="639" w:type="dxa"/>
          </w:tcPr>
          <w:p w14:paraId="1EEC2CDF"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65823A54"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5004A81E"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5DB26D8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21218E38"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1F59C593"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51FD59F7"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30C3E312" w14:textId="77777777" w:rsidTr="00DA0B99">
        <w:tc>
          <w:tcPr>
            <w:tcW w:w="639" w:type="dxa"/>
          </w:tcPr>
          <w:p w14:paraId="344F00FB"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55E56530"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5C67D1A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15E1FC9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19A4AE7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DC5AAC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033559D5"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03C445DD" w14:textId="77777777" w:rsidTr="00DA0B99">
        <w:tc>
          <w:tcPr>
            <w:tcW w:w="639" w:type="dxa"/>
          </w:tcPr>
          <w:p w14:paraId="65EB0733"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0480225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42B161C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2A000B4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5EBD2DF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1A98EC5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77AEB0DF"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4F56CF38" w14:textId="77777777" w:rsidTr="00DA0B99">
        <w:tc>
          <w:tcPr>
            <w:tcW w:w="639" w:type="dxa"/>
          </w:tcPr>
          <w:p w14:paraId="1BB8E3AA"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1F02A2F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433285A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43EC3D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76EBFD5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6623A6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11679F4C"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2DE1FEBA" w14:textId="77777777" w:rsidTr="00DA0B99">
        <w:tc>
          <w:tcPr>
            <w:tcW w:w="639" w:type="dxa"/>
          </w:tcPr>
          <w:p w14:paraId="5058826A"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6E900C00"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272940A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74A1383A"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67F6FDCE"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0973C80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39CDF94E"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0FF4B4D0" w14:textId="77777777" w:rsidTr="00DA0B99">
        <w:tc>
          <w:tcPr>
            <w:tcW w:w="639" w:type="dxa"/>
          </w:tcPr>
          <w:p w14:paraId="51F5F3CB"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6396A4D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253F7E44"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FDBB13A"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7A2AAC3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21E02B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645AF1A2"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4F68C72E" w14:textId="77777777" w:rsidTr="00DA0B99">
        <w:tc>
          <w:tcPr>
            <w:tcW w:w="639" w:type="dxa"/>
          </w:tcPr>
          <w:p w14:paraId="39C944B0"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795CE57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7BDBAB5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35483F5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2FB271ED"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6BC966F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287FF1B7"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3EDFCD08" w14:textId="77777777" w:rsidTr="00DA0B99">
        <w:tc>
          <w:tcPr>
            <w:tcW w:w="639" w:type="dxa"/>
          </w:tcPr>
          <w:p w14:paraId="01AE176A"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0EC4FFF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369CAB5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33669FDF"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030FF160"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15ABAEA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765891D7"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21487989" w14:textId="77777777" w:rsidTr="00DA0B99">
        <w:tc>
          <w:tcPr>
            <w:tcW w:w="639" w:type="dxa"/>
          </w:tcPr>
          <w:p w14:paraId="2AC98359"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0FC0C633"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7180565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637D09D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4EEF6CD3"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22EADD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63CF42F4"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13E180C9" w14:textId="77777777" w:rsidTr="00DA0B99">
        <w:tc>
          <w:tcPr>
            <w:tcW w:w="639" w:type="dxa"/>
          </w:tcPr>
          <w:p w14:paraId="746B5003"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53E97BB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3F3C532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84DFA8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3291935E"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15CF541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DD8DEA0"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2D4667BD" w14:textId="77777777" w:rsidTr="00DA0B99">
        <w:tc>
          <w:tcPr>
            <w:tcW w:w="639" w:type="dxa"/>
          </w:tcPr>
          <w:p w14:paraId="4D165EA2"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6E394ED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279317E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5107D10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33E9EB08"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2FEA5950"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C712FDF"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5BE4B05C" w14:textId="77777777" w:rsidTr="00DA0B99">
        <w:tc>
          <w:tcPr>
            <w:tcW w:w="639" w:type="dxa"/>
          </w:tcPr>
          <w:p w14:paraId="01067C74"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70E129D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090FADD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398D237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7695761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EDF907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1B51B4A"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46986B4B" w14:textId="77777777" w:rsidTr="00DA0B99">
        <w:tc>
          <w:tcPr>
            <w:tcW w:w="639" w:type="dxa"/>
          </w:tcPr>
          <w:p w14:paraId="6F4EA863"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379EDE8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64CC48A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C0BCD18"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3BC7BB74"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786F31A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5CD08558"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4FD3D7E9" w14:textId="77777777" w:rsidTr="00DA0B99">
        <w:tc>
          <w:tcPr>
            <w:tcW w:w="639" w:type="dxa"/>
          </w:tcPr>
          <w:p w14:paraId="6058EC6B"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4E72AC5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204AA64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6AD8CFDF"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1AAB8A10"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41DC389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3873DC36"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07FBE25C" w14:textId="77777777" w:rsidTr="00DA0B99">
        <w:tc>
          <w:tcPr>
            <w:tcW w:w="639" w:type="dxa"/>
          </w:tcPr>
          <w:p w14:paraId="0D0EECC0"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109D32D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79B3C7E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107ECEA"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28188F5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513F0D1D"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7AE6EC15"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08B625D1" w14:textId="77777777" w:rsidTr="00DA0B99">
        <w:tc>
          <w:tcPr>
            <w:tcW w:w="639" w:type="dxa"/>
          </w:tcPr>
          <w:p w14:paraId="6527994B"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3B30C31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58B911F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4EF2E495"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5737F64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18EFECF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761A9A6"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60A54E11" w14:textId="77777777" w:rsidTr="00DA0B99">
        <w:tc>
          <w:tcPr>
            <w:tcW w:w="639" w:type="dxa"/>
          </w:tcPr>
          <w:p w14:paraId="4ED5749A"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6DE72231"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5717A15E"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40967ED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688C18CD"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61A05A7F"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5FBC94CC"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70BECEF9" w14:textId="77777777" w:rsidTr="00DA0B99">
        <w:tc>
          <w:tcPr>
            <w:tcW w:w="639" w:type="dxa"/>
          </w:tcPr>
          <w:p w14:paraId="40B0DAF6"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5BCCE1B6"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5DFBF4DB"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25ED6B6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203EDD5C"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26BEE512"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0466A46E"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r w:rsidR="00C34047" w:rsidRPr="00A369A9" w14:paraId="74BC6ABA" w14:textId="77777777" w:rsidTr="00DA0B99">
        <w:tc>
          <w:tcPr>
            <w:tcW w:w="639" w:type="dxa"/>
          </w:tcPr>
          <w:p w14:paraId="63171D71" w14:textId="77777777" w:rsidR="00C34047" w:rsidRPr="00A369A9" w:rsidRDefault="00C34047" w:rsidP="00C34047">
            <w:pPr>
              <w:pStyle w:val="a4"/>
              <w:numPr>
                <w:ilvl w:val="0"/>
                <w:numId w:val="37"/>
              </w:numPr>
              <w:spacing w:line="276" w:lineRule="auto"/>
              <w:ind w:hanging="578"/>
              <w:rPr>
                <w:rFonts w:ascii="Times New Roman" w:hAnsi="Times New Roman" w:cs="Times New Roman"/>
                <w:sz w:val="24"/>
                <w:szCs w:val="24"/>
              </w:rPr>
            </w:pPr>
          </w:p>
        </w:tc>
        <w:tc>
          <w:tcPr>
            <w:tcW w:w="3184" w:type="dxa"/>
          </w:tcPr>
          <w:p w14:paraId="08D162FA"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850" w:type="dxa"/>
          </w:tcPr>
          <w:p w14:paraId="63CECC03"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34" w:type="dxa"/>
          </w:tcPr>
          <w:p w14:paraId="0F757BF7"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992" w:type="dxa"/>
          </w:tcPr>
          <w:p w14:paraId="2921634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985" w:type="dxa"/>
          </w:tcPr>
          <w:p w14:paraId="00EAB5F9" w14:textId="77777777" w:rsidR="00C34047" w:rsidRPr="00A369A9" w:rsidRDefault="00C34047" w:rsidP="00DA0B99">
            <w:pPr>
              <w:pStyle w:val="a4"/>
              <w:spacing w:line="276" w:lineRule="auto"/>
              <w:ind w:hanging="578"/>
              <w:rPr>
                <w:rFonts w:ascii="Times New Roman" w:hAnsi="Times New Roman" w:cs="Times New Roman"/>
                <w:sz w:val="24"/>
                <w:szCs w:val="24"/>
              </w:rPr>
            </w:pPr>
          </w:p>
        </w:tc>
        <w:tc>
          <w:tcPr>
            <w:tcW w:w="1127" w:type="dxa"/>
          </w:tcPr>
          <w:p w14:paraId="4753CBC0" w14:textId="77777777" w:rsidR="00C34047" w:rsidRPr="00A369A9" w:rsidRDefault="00C34047" w:rsidP="00DA0B99">
            <w:pPr>
              <w:pStyle w:val="a4"/>
              <w:spacing w:line="276" w:lineRule="auto"/>
              <w:ind w:hanging="578"/>
              <w:rPr>
                <w:rFonts w:ascii="Times New Roman" w:hAnsi="Times New Roman" w:cs="Times New Roman"/>
                <w:sz w:val="24"/>
                <w:szCs w:val="24"/>
              </w:rPr>
            </w:pPr>
          </w:p>
        </w:tc>
      </w:tr>
    </w:tbl>
    <w:p w14:paraId="74A0B360" w14:textId="77777777" w:rsidR="00C34047" w:rsidRPr="005574A5" w:rsidRDefault="00C34047" w:rsidP="00C34047">
      <w:pPr>
        <w:pStyle w:val="a4"/>
        <w:spacing w:line="276" w:lineRule="auto"/>
        <w:ind w:hanging="578"/>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305"/>
      </w:tblGrid>
      <w:tr w:rsidR="00C34047" w:rsidRPr="005574A5" w14:paraId="6AF45846" w14:textId="77777777" w:rsidTr="00DA0B99">
        <w:tc>
          <w:tcPr>
            <w:tcW w:w="5245" w:type="dxa"/>
          </w:tcPr>
          <w:p w14:paraId="540E620F" w14:textId="77777777" w:rsidR="00C34047" w:rsidRPr="005574A5" w:rsidRDefault="00C34047" w:rsidP="00DA0B99">
            <w:pPr>
              <w:pStyle w:val="af0"/>
              <w:spacing w:before="4" w:line="276" w:lineRule="auto"/>
              <w:ind w:left="0"/>
              <w:jc w:val="center"/>
              <w:rPr>
                <w:sz w:val="19"/>
              </w:rPr>
            </w:pPr>
            <w:r w:rsidRPr="005574A5">
              <w:t>__________________</w:t>
            </w:r>
          </w:p>
        </w:tc>
        <w:tc>
          <w:tcPr>
            <w:tcW w:w="3305" w:type="dxa"/>
          </w:tcPr>
          <w:p w14:paraId="46D4C0C6" w14:textId="77777777" w:rsidR="00C34047" w:rsidRPr="005574A5" w:rsidRDefault="00C34047" w:rsidP="00DA0B99">
            <w:pPr>
              <w:pStyle w:val="af0"/>
              <w:spacing w:before="4" w:line="276" w:lineRule="auto"/>
              <w:ind w:left="0"/>
              <w:jc w:val="center"/>
              <w:rPr>
                <w:sz w:val="19"/>
              </w:rPr>
            </w:pPr>
            <w:r w:rsidRPr="005574A5">
              <w:t>_____________________</w:t>
            </w:r>
          </w:p>
        </w:tc>
      </w:tr>
      <w:tr w:rsidR="00C34047" w:rsidRPr="005574A5" w14:paraId="2F77C267" w14:textId="77777777" w:rsidTr="00DA0B99">
        <w:tc>
          <w:tcPr>
            <w:tcW w:w="5245" w:type="dxa"/>
          </w:tcPr>
          <w:p w14:paraId="3AEB684C" w14:textId="77777777" w:rsidR="00C34047" w:rsidRPr="005574A5" w:rsidRDefault="00C34047" w:rsidP="00DA0B99">
            <w:pPr>
              <w:pStyle w:val="af0"/>
              <w:spacing w:before="4" w:line="276" w:lineRule="auto"/>
              <w:ind w:left="0"/>
              <w:jc w:val="center"/>
              <w:rPr>
                <w:sz w:val="16"/>
                <w:szCs w:val="16"/>
              </w:rPr>
            </w:pPr>
            <w:r w:rsidRPr="005574A5">
              <w:rPr>
                <w:sz w:val="16"/>
                <w:szCs w:val="16"/>
              </w:rPr>
              <w:t>Подпись председателя комиссии</w:t>
            </w:r>
          </w:p>
        </w:tc>
        <w:tc>
          <w:tcPr>
            <w:tcW w:w="3305" w:type="dxa"/>
          </w:tcPr>
          <w:p w14:paraId="740CF09E" w14:textId="77777777" w:rsidR="00C34047" w:rsidRPr="005574A5" w:rsidRDefault="00C34047" w:rsidP="00DA0B99">
            <w:pPr>
              <w:pStyle w:val="af0"/>
              <w:spacing w:before="4" w:line="276" w:lineRule="auto"/>
              <w:ind w:left="0"/>
              <w:jc w:val="center"/>
              <w:rPr>
                <w:sz w:val="16"/>
                <w:szCs w:val="16"/>
              </w:rPr>
            </w:pPr>
            <w:r w:rsidRPr="005574A5">
              <w:rPr>
                <w:sz w:val="16"/>
                <w:szCs w:val="16"/>
              </w:rPr>
              <w:t>ФИО председателя комиссии</w:t>
            </w:r>
          </w:p>
        </w:tc>
      </w:tr>
      <w:tr w:rsidR="00C34047" w:rsidRPr="005574A5" w14:paraId="195D2602" w14:textId="77777777" w:rsidTr="00DA0B99">
        <w:tc>
          <w:tcPr>
            <w:tcW w:w="5245" w:type="dxa"/>
          </w:tcPr>
          <w:p w14:paraId="2069BD91" w14:textId="77777777" w:rsidR="00C34047" w:rsidRPr="005574A5" w:rsidRDefault="00C34047" w:rsidP="00DA0B99">
            <w:pPr>
              <w:pStyle w:val="af0"/>
              <w:spacing w:before="4" w:line="276" w:lineRule="auto"/>
              <w:ind w:left="0"/>
              <w:jc w:val="center"/>
              <w:rPr>
                <w:sz w:val="16"/>
                <w:szCs w:val="16"/>
              </w:rPr>
            </w:pPr>
            <w:r w:rsidRPr="005574A5">
              <w:t>__________________</w:t>
            </w:r>
          </w:p>
        </w:tc>
        <w:tc>
          <w:tcPr>
            <w:tcW w:w="3305" w:type="dxa"/>
          </w:tcPr>
          <w:p w14:paraId="139A167B" w14:textId="77777777" w:rsidR="00C34047" w:rsidRPr="005574A5" w:rsidRDefault="00C34047" w:rsidP="00DA0B99">
            <w:pPr>
              <w:pStyle w:val="af0"/>
              <w:spacing w:before="4" w:line="276" w:lineRule="auto"/>
              <w:ind w:left="0"/>
              <w:jc w:val="center"/>
              <w:rPr>
                <w:sz w:val="16"/>
                <w:szCs w:val="16"/>
              </w:rPr>
            </w:pPr>
            <w:r w:rsidRPr="005574A5">
              <w:t>_____________________</w:t>
            </w:r>
          </w:p>
        </w:tc>
      </w:tr>
      <w:tr w:rsidR="00C34047" w:rsidRPr="005574A5" w14:paraId="052A5438" w14:textId="77777777" w:rsidTr="00DA0B99">
        <w:tc>
          <w:tcPr>
            <w:tcW w:w="5245" w:type="dxa"/>
          </w:tcPr>
          <w:p w14:paraId="2587CC7B" w14:textId="77777777" w:rsidR="00C34047" w:rsidRPr="005574A5" w:rsidRDefault="00C34047" w:rsidP="00DA0B99">
            <w:pPr>
              <w:pStyle w:val="af0"/>
              <w:spacing w:before="4" w:line="276" w:lineRule="auto"/>
              <w:ind w:left="0"/>
              <w:jc w:val="center"/>
              <w:rPr>
                <w:sz w:val="16"/>
                <w:szCs w:val="16"/>
              </w:rPr>
            </w:pPr>
            <w:r w:rsidRPr="005574A5">
              <w:rPr>
                <w:sz w:val="16"/>
                <w:szCs w:val="16"/>
              </w:rPr>
              <w:t>Подпись члена комиссии</w:t>
            </w:r>
          </w:p>
        </w:tc>
        <w:tc>
          <w:tcPr>
            <w:tcW w:w="3305" w:type="dxa"/>
          </w:tcPr>
          <w:p w14:paraId="65BC5589" w14:textId="77777777" w:rsidR="00C34047" w:rsidRPr="005574A5" w:rsidRDefault="00C34047" w:rsidP="00DA0B99">
            <w:pPr>
              <w:pStyle w:val="af0"/>
              <w:spacing w:before="4" w:line="276" w:lineRule="auto"/>
              <w:ind w:left="0"/>
              <w:jc w:val="center"/>
              <w:rPr>
                <w:sz w:val="16"/>
                <w:szCs w:val="16"/>
              </w:rPr>
            </w:pPr>
            <w:r w:rsidRPr="005574A5">
              <w:rPr>
                <w:sz w:val="16"/>
                <w:szCs w:val="16"/>
              </w:rPr>
              <w:t>ФИО члена комиссии</w:t>
            </w:r>
          </w:p>
        </w:tc>
      </w:tr>
      <w:tr w:rsidR="00C34047" w:rsidRPr="005574A5" w14:paraId="31AC084C" w14:textId="77777777" w:rsidTr="00DA0B99">
        <w:tc>
          <w:tcPr>
            <w:tcW w:w="5245" w:type="dxa"/>
          </w:tcPr>
          <w:p w14:paraId="43EDADF4" w14:textId="77777777" w:rsidR="00C34047" w:rsidRPr="005574A5" w:rsidRDefault="00C34047" w:rsidP="00DA0B99">
            <w:pPr>
              <w:pStyle w:val="af0"/>
              <w:spacing w:before="4" w:line="276" w:lineRule="auto"/>
              <w:ind w:left="0"/>
              <w:jc w:val="center"/>
              <w:rPr>
                <w:sz w:val="16"/>
                <w:szCs w:val="16"/>
              </w:rPr>
            </w:pPr>
            <w:r w:rsidRPr="005574A5">
              <w:t>__________________</w:t>
            </w:r>
          </w:p>
        </w:tc>
        <w:tc>
          <w:tcPr>
            <w:tcW w:w="3305" w:type="dxa"/>
          </w:tcPr>
          <w:p w14:paraId="103739AB" w14:textId="77777777" w:rsidR="00C34047" w:rsidRPr="005574A5" w:rsidRDefault="00C34047" w:rsidP="00DA0B99">
            <w:pPr>
              <w:pStyle w:val="af0"/>
              <w:spacing w:before="4" w:line="276" w:lineRule="auto"/>
              <w:ind w:left="0"/>
              <w:jc w:val="center"/>
              <w:rPr>
                <w:sz w:val="16"/>
                <w:szCs w:val="16"/>
              </w:rPr>
            </w:pPr>
            <w:r w:rsidRPr="005574A5">
              <w:t>_____________________</w:t>
            </w:r>
          </w:p>
        </w:tc>
      </w:tr>
      <w:tr w:rsidR="00C34047" w:rsidRPr="005574A5" w14:paraId="6A2AADC6" w14:textId="77777777" w:rsidTr="00DA0B99">
        <w:tc>
          <w:tcPr>
            <w:tcW w:w="5245" w:type="dxa"/>
          </w:tcPr>
          <w:p w14:paraId="2FC727C6" w14:textId="77777777" w:rsidR="00C34047" w:rsidRPr="005574A5" w:rsidRDefault="00C34047" w:rsidP="00DA0B99">
            <w:pPr>
              <w:pStyle w:val="af0"/>
              <w:spacing w:before="4" w:line="276" w:lineRule="auto"/>
              <w:ind w:left="0"/>
              <w:jc w:val="center"/>
              <w:rPr>
                <w:sz w:val="16"/>
                <w:szCs w:val="16"/>
              </w:rPr>
            </w:pPr>
            <w:r w:rsidRPr="005574A5">
              <w:rPr>
                <w:sz w:val="16"/>
                <w:szCs w:val="16"/>
              </w:rPr>
              <w:t>Подпись члена комиссии</w:t>
            </w:r>
          </w:p>
        </w:tc>
        <w:tc>
          <w:tcPr>
            <w:tcW w:w="3305" w:type="dxa"/>
          </w:tcPr>
          <w:p w14:paraId="064D9A72" w14:textId="77777777" w:rsidR="00C34047" w:rsidRPr="005574A5" w:rsidRDefault="00C34047" w:rsidP="00DA0B99">
            <w:pPr>
              <w:pStyle w:val="af0"/>
              <w:spacing w:before="4" w:line="276" w:lineRule="auto"/>
              <w:ind w:left="0"/>
              <w:jc w:val="center"/>
              <w:rPr>
                <w:sz w:val="16"/>
                <w:szCs w:val="16"/>
              </w:rPr>
            </w:pPr>
            <w:r w:rsidRPr="005574A5">
              <w:rPr>
                <w:sz w:val="16"/>
                <w:szCs w:val="16"/>
              </w:rPr>
              <w:t>ФИО члена комиссии</w:t>
            </w:r>
          </w:p>
        </w:tc>
      </w:tr>
    </w:tbl>
    <w:p w14:paraId="02598523" w14:textId="77777777" w:rsidR="00C34047" w:rsidRPr="005574A5" w:rsidRDefault="00C34047" w:rsidP="00C34047">
      <w:pPr>
        <w:spacing w:line="360" w:lineRule="auto"/>
        <w:ind w:left="-851"/>
      </w:pPr>
    </w:p>
    <w:p w14:paraId="3956783E" w14:textId="77777777" w:rsidR="00C34047" w:rsidRDefault="00C34047" w:rsidP="00D10CAE">
      <w:pPr>
        <w:pStyle w:val="a4"/>
        <w:jc w:val="center"/>
        <w:rPr>
          <w:rFonts w:ascii="Times New Roman" w:hAnsi="Times New Roman" w:cs="Times New Roman"/>
        </w:rPr>
      </w:pPr>
    </w:p>
    <w:p w14:paraId="74CDD6DD" w14:textId="77777777" w:rsidR="00A369A9" w:rsidRDefault="00A369A9" w:rsidP="00D10FD8">
      <w:pPr>
        <w:pStyle w:val="a4"/>
        <w:jc w:val="right"/>
        <w:rPr>
          <w:rFonts w:ascii="Times New Roman" w:hAnsi="Times New Roman" w:cs="Times New Roman"/>
          <w:b/>
          <w:sz w:val="24"/>
        </w:rPr>
        <w:sectPr w:rsidR="00A369A9" w:rsidSect="00923951">
          <w:pgSz w:w="11906" w:h="16838"/>
          <w:pgMar w:top="1134" w:right="850" w:bottom="1134" w:left="1134" w:header="708" w:footer="708" w:gutter="0"/>
          <w:cols w:space="708"/>
          <w:docGrid w:linePitch="360"/>
        </w:sectPr>
      </w:pPr>
    </w:p>
    <w:p w14:paraId="210CF186" w14:textId="17B8D034" w:rsidR="00D10FD8" w:rsidRPr="00D10FD8" w:rsidRDefault="00D10FD8" w:rsidP="00D10FD8">
      <w:pPr>
        <w:pStyle w:val="a4"/>
        <w:jc w:val="right"/>
        <w:rPr>
          <w:rFonts w:ascii="Times New Roman" w:hAnsi="Times New Roman" w:cs="Times New Roman"/>
          <w:b/>
          <w:sz w:val="24"/>
        </w:rPr>
      </w:pPr>
      <w:r w:rsidRPr="00D10FD8">
        <w:rPr>
          <w:rFonts w:ascii="Times New Roman" w:hAnsi="Times New Roman" w:cs="Times New Roman"/>
          <w:b/>
          <w:sz w:val="24"/>
        </w:rPr>
        <w:lastRenderedPageBreak/>
        <w:t>Приложение</w:t>
      </w:r>
      <w:r w:rsidR="00A369A9">
        <w:rPr>
          <w:rFonts w:ascii="Times New Roman" w:hAnsi="Times New Roman" w:cs="Times New Roman"/>
          <w:b/>
          <w:sz w:val="24"/>
        </w:rPr>
        <w:t xml:space="preserve"> 10</w:t>
      </w:r>
    </w:p>
    <w:p w14:paraId="77FFFE0C" w14:textId="77777777" w:rsidR="00D10FD8" w:rsidRPr="00C3573D" w:rsidRDefault="00D10FD8" w:rsidP="00D10FD8">
      <w:pPr>
        <w:pStyle w:val="a4"/>
        <w:jc w:val="center"/>
        <w:rPr>
          <w:rFonts w:ascii="Times New Roman" w:hAnsi="Times New Roman" w:cs="Times New Roman"/>
          <w:bCs/>
          <w:sz w:val="24"/>
          <w:szCs w:val="24"/>
        </w:rPr>
      </w:pPr>
      <w:r w:rsidRPr="00C3573D">
        <w:rPr>
          <w:rFonts w:ascii="Times New Roman" w:hAnsi="Times New Roman" w:cs="Times New Roman"/>
          <w:bCs/>
          <w:sz w:val="24"/>
          <w:szCs w:val="24"/>
        </w:rPr>
        <w:t xml:space="preserve">СПРАВКА </w:t>
      </w:r>
    </w:p>
    <w:p w14:paraId="32C20DEB" w14:textId="77777777" w:rsidR="00D10FD8" w:rsidRPr="00C3573D" w:rsidRDefault="00D10FD8" w:rsidP="00D10FD8">
      <w:pPr>
        <w:pStyle w:val="a4"/>
        <w:jc w:val="center"/>
        <w:rPr>
          <w:rFonts w:ascii="Times New Roman" w:hAnsi="Times New Roman" w:cs="Times New Roman"/>
          <w:bCs/>
          <w:sz w:val="24"/>
          <w:szCs w:val="24"/>
        </w:rPr>
      </w:pPr>
      <w:r w:rsidRPr="00C3573D">
        <w:rPr>
          <w:rFonts w:ascii="Times New Roman" w:hAnsi="Times New Roman" w:cs="Times New Roman"/>
          <w:bCs/>
          <w:sz w:val="24"/>
          <w:szCs w:val="24"/>
        </w:rPr>
        <w:t>О РЕЗУЛЬТАТАХ ПРОМЕЖУТОЧНОЙ АТТЕСТАЦИИ</w:t>
      </w:r>
    </w:p>
    <w:p w14:paraId="599CB814" w14:textId="77777777" w:rsidR="00D10FD8" w:rsidRPr="00C3573D" w:rsidRDefault="00D10FD8" w:rsidP="00D10FD8">
      <w:pPr>
        <w:pStyle w:val="a4"/>
        <w:jc w:val="center"/>
        <w:rPr>
          <w:rFonts w:ascii="Times New Roman" w:hAnsi="Times New Roman" w:cs="Times New Roman"/>
          <w:b/>
          <w:sz w:val="24"/>
          <w:szCs w:val="24"/>
        </w:rPr>
      </w:pPr>
    </w:p>
    <w:p w14:paraId="6C4EAA95" w14:textId="77777777" w:rsidR="00D10FD8" w:rsidRDefault="00D10FD8" w:rsidP="00D10FD8">
      <w:pPr>
        <w:pStyle w:val="a4"/>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w:t>
      </w:r>
    </w:p>
    <w:p w14:paraId="20F315BC" w14:textId="77777777" w:rsidR="00D10FD8" w:rsidRPr="00C3573D" w:rsidRDefault="00D10FD8" w:rsidP="00D10FD8">
      <w:pPr>
        <w:pStyle w:val="a4"/>
        <w:jc w:val="center"/>
        <w:rPr>
          <w:rFonts w:ascii="Times New Roman" w:hAnsi="Times New Roman" w:cs="Times New Roman"/>
          <w:sz w:val="16"/>
          <w:szCs w:val="16"/>
        </w:rPr>
      </w:pPr>
      <w:r w:rsidRPr="00C3573D">
        <w:rPr>
          <w:rFonts w:ascii="Times New Roman" w:hAnsi="Times New Roman" w:cs="Times New Roman"/>
          <w:sz w:val="16"/>
          <w:szCs w:val="16"/>
        </w:rPr>
        <w:t xml:space="preserve">ФИО </w:t>
      </w:r>
    </w:p>
    <w:p w14:paraId="28958DA9" w14:textId="77777777" w:rsidR="00D10FD8" w:rsidRPr="00C3573D" w:rsidRDefault="00D10FD8" w:rsidP="00D10FD8">
      <w:pPr>
        <w:pStyle w:val="a4"/>
        <w:jc w:val="center"/>
        <w:rPr>
          <w:rFonts w:ascii="Times New Roman" w:hAnsi="Times New Roman" w:cs="Times New Roman"/>
          <w:b/>
          <w:bCs/>
          <w:sz w:val="24"/>
          <w:szCs w:val="24"/>
        </w:rPr>
      </w:pPr>
    </w:p>
    <w:p w14:paraId="0C68675C" w14:textId="77777777" w:rsidR="00D10FD8" w:rsidRPr="00C3573D" w:rsidRDefault="00D10FD8" w:rsidP="00D10FD8">
      <w:pPr>
        <w:pStyle w:val="a4"/>
        <w:jc w:val="center"/>
        <w:rPr>
          <w:rFonts w:ascii="Times New Roman" w:hAnsi="Times New Roman" w:cs="Times New Roman"/>
          <w:bCs/>
          <w:sz w:val="24"/>
          <w:szCs w:val="24"/>
        </w:rPr>
      </w:pPr>
      <w:r>
        <w:rPr>
          <w:rFonts w:ascii="Times New Roman" w:hAnsi="Times New Roman" w:cs="Times New Roman"/>
          <w:bCs/>
          <w:sz w:val="24"/>
          <w:szCs w:val="24"/>
        </w:rPr>
        <w:t>о</w:t>
      </w:r>
      <w:r w:rsidRPr="00C3573D">
        <w:rPr>
          <w:rFonts w:ascii="Times New Roman" w:hAnsi="Times New Roman" w:cs="Times New Roman"/>
          <w:bCs/>
          <w:sz w:val="24"/>
          <w:szCs w:val="24"/>
        </w:rPr>
        <w:t>бучающе</w:t>
      </w:r>
      <w:r>
        <w:rPr>
          <w:rFonts w:ascii="Times New Roman" w:hAnsi="Times New Roman" w:cs="Times New Roman"/>
          <w:bCs/>
          <w:sz w:val="24"/>
          <w:szCs w:val="24"/>
        </w:rPr>
        <w:t>гося(е</w:t>
      </w:r>
      <w:r w:rsidRPr="00C3573D">
        <w:rPr>
          <w:rFonts w:ascii="Times New Roman" w:hAnsi="Times New Roman" w:cs="Times New Roman"/>
          <w:bCs/>
          <w:sz w:val="24"/>
          <w:szCs w:val="24"/>
        </w:rPr>
        <w:t>йся</w:t>
      </w:r>
      <w:r>
        <w:rPr>
          <w:rFonts w:ascii="Times New Roman" w:hAnsi="Times New Roman" w:cs="Times New Roman"/>
          <w:bCs/>
          <w:sz w:val="24"/>
          <w:szCs w:val="24"/>
        </w:rPr>
        <w:t>)</w:t>
      </w:r>
      <w:r w:rsidRPr="00C3573D">
        <w:rPr>
          <w:rFonts w:ascii="Times New Roman" w:hAnsi="Times New Roman" w:cs="Times New Roman"/>
          <w:bCs/>
          <w:sz w:val="24"/>
          <w:szCs w:val="24"/>
        </w:rPr>
        <w:t xml:space="preserve"> </w:t>
      </w:r>
      <w:r>
        <w:rPr>
          <w:rFonts w:ascii="Times New Roman" w:hAnsi="Times New Roman" w:cs="Times New Roman"/>
          <w:b/>
          <w:sz w:val="24"/>
          <w:szCs w:val="24"/>
        </w:rPr>
        <w:t>_____</w:t>
      </w:r>
      <w:r w:rsidRPr="00C3573D">
        <w:rPr>
          <w:rFonts w:ascii="Times New Roman" w:hAnsi="Times New Roman" w:cs="Times New Roman"/>
          <w:b/>
          <w:sz w:val="24"/>
          <w:szCs w:val="24"/>
        </w:rPr>
        <w:t xml:space="preserve"> </w:t>
      </w:r>
      <w:r w:rsidRPr="00C3573D">
        <w:rPr>
          <w:rFonts w:ascii="Times New Roman" w:hAnsi="Times New Roman" w:cs="Times New Roman"/>
          <w:bCs/>
          <w:sz w:val="24"/>
          <w:szCs w:val="24"/>
        </w:rPr>
        <w:t>класса, находяще</w:t>
      </w:r>
      <w:r>
        <w:rPr>
          <w:rFonts w:ascii="Times New Roman" w:hAnsi="Times New Roman" w:cs="Times New Roman"/>
          <w:bCs/>
          <w:sz w:val="24"/>
          <w:szCs w:val="24"/>
        </w:rPr>
        <w:t>гося(ейся)</w:t>
      </w:r>
      <w:r w:rsidRPr="00C3573D">
        <w:rPr>
          <w:rFonts w:ascii="Times New Roman" w:hAnsi="Times New Roman" w:cs="Times New Roman"/>
          <w:bCs/>
          <w:sz w:val="24"/>
          <w:szCs w:val="24"/>
        </w:rPr>
        <w:t xml:space="preserve"> на семейной форме обучения</w:t>
      </w:r>
    </w:p>
    <w:p w14:paraId="1C51FB88" w14:textId="77777777" w:rsidR="00D10FD8" w:rsidRPr="00C3573D" w:rsidRDefault="00D10FD8" w:rsidP="00D10FD8">
      <w:pPr>
        <w:pStyle w:val="a4"/>
        <w:jc w:val="center"/>
        <w:rPr>
          <w:rFonts w:ascii="Times New Roman" w:hAnsi="Times New Roman" w:cs="Times New Roman"/>
          <w:bCs/>
          <w:sz w:val="24"/>
          <w:szCs w:val="24"/>
        </w:rPr>
      </w:pPr>
      <w:r w:rsidRPr="00C3573D">
        <w:rPr>
          <w:rFonts w:ascii="Times New Roman" w:hAnsi="Times New Roman" w:cs="Times New Roman"/>
          <w:bCs/>
          <w:sz w:val="24"/>
          <w:szCs w:val="24"/>
        </w:rPr>
        <w:t>в государственном бюджетном общеобразовательном учреждении средней общеобразовательной школе №</w:t>
      </w:r>
      <w:r>
        <w:rPr>
          <w:rFonts w:ascii="Times New Roman" w:hAnsi="Times New Roman" w:cs="Times New Roman"/>
          <w:bCs/>
          <w:sz w:val="24"/>
          <w:szCs w:val="24"/>
        </w:rPr>
        <w:t xml:space="preserve"> 268</w:t>
      </w:r>
      <w:r w:rsidRPr="00C3573D">
        <w:rPr>
          <w:rFonts w:ascii="Times New Roman" w:hAnsi="Times New Roman" w:cs="Times New Roman"/>
          <w:bCs/>
          <w:sz w:val="24"/>
          <w:szCs w:val="24"/>
        </w:rPr>
        <w:t xml:space="preserve"> Невского района Санкт-Петербурга</w:t>
      </w:r>
    </w:p>
    <w:p w14:paraId="102B5259" w14:textId="77777777" w:rsidR="00D10FD8" w:rsidRPr="00C3573D" w:rsidRDefault="00D10FD8" w:rsidP="00D10FD8">
      <w:pPr>
        <w:pStyle w:val="a4"/>
        <w:jc w:val="center"/>
        <w:rPr>
          <w:rFonts w:ascii="Times New Roman" w:hAnsi="Times New Roman" w:cs="Times New Roman"/>
          <w:bCs/>
          <w:sz w:val="24"/>
          <w:szCs w:val="24"/>
        </w:rPr>
      </w:pPr>
      <w:r w:rsidRPr="00C3573D">
        <w:rPr>
          <w:rFonts w:ascii="Times New Roman" w:hAnsi="Times New Roman" w:cs="Times New Roman"/>
          <w:bCs/>
          <w:sz w:val="24"/>
          <w:szCs w:val="24"/>
        </w:rPr>
        <w:t>проспект Большевиков, дом 4, корпус 2</w:t>
      </w:r>
    </w:p>
    <w:p w14:paraId="6902CDD0" w14:textId="77777777" w:rsidR="00D10FD8" w:rsidRPr="00C3573D" w:rsidRDefault="00D10FD8" w:rsidP="00D10FD8">
      <w:pPr>
        <w:pStyle w:val="a4"/>
        <w:jc w:val="center"/>
        <w:rPr>
          <w:rFonts w:ascii="Times New Roman" w:hAnsi="Times New Roman" w:cs="Times New Roman"/>
          <w:b/>
          <w:sz w:val="24"/>
          <w:szCs w:val="24"/>
        </w:rPr>
      </w:pPr>
    </w:p>
    <w:p w14:paraId="2B9E8838" w14:textId="77777777" w:rsidR="00D10FD8" w:rsidRPr="00C3573D" w:rsidRDefault="00D10FD8" w:rsidP="00D10FD8">
      <w:pPr>
        <w:pStyle w:val="a4"/>
        <w:jc w:val="center"/>
        <w:rPr>
          <w:rFonts w:ascii="Times New Roman" w:hAnsi="Times New Roman" w:cs="Times New Roman"/>
          <w:bCs/>
          <w:sz w:val="24"/>
          <w:szCs w:val="24"/>
        </w:rPr>
      </w:pPr>
      <w:r w:rsidRPr="00C3573D">
        <w:rPr>
          <w:rFonts w:ascii="Times New Roman" w:hAnsi="Times New Roman" w:cs="Times New Roman"/>
          <w:bCs/>
          <w:sz w:val="24"/>
          <w:szCs w:val="24"/>
        </w:rPr>
        <w:t>в 20</w:t>
      </w:r>
      <w:r>
        <w:rPr>
          <w:rFonts w:ascii="Times New Roman" w:hAnsi="Times New Roman" w:cs="Times New Roman"/>
          <w:bCs/>
          <w:sz w:val="24"/>
          <w:szCs w:val="24"/>
        </w:rPr>
        <w:t>___</w:t>
      </w:r>
      <w:r w:rsidRPr="00C3573D">
        <w:rPr>
          <w:rFonts w:ascii="Times New Roman" w:hAnsi="Times New Roman" w:cs="Times New Roman"/>
          <w:bCs/>
          <w:sz w:val="24"/>
          <w:szCs w:val="24"/>
        </w:rPr>
        <w:t xml:space="preserve"> – 20</w:t>
      </w:r>
      <w:r>
        <w:rPr>
          <w:rFonts w:ascii="Times New Roman" w:hAnsi="Times New Roman" w:cs="Times New Roman"/>
          <w:bCs/>
          <w:sz w:val="24"/>
          <w:szCs w:val="24"/>
        </w:rPr>
        <w:t>___</w:t>
      </w:r>
      <w:r w:rsidRPr="00C3573D">
        <w:rPr>
          <w:rFonts w:ascii="Times New Roman" w:hAnsi="Times New Roman" w:cs="Times New Roman"/>
          <w:bCs/>
          <w:sz w:val="24"/>
          <w:szCs w:val="24"/>
        </w:rPr>
        <w:t xml:space="preserve"> учебном году пройдена промежуточная аттестация</w:t>
      </w:r>
    </w:p>
    <w:p w14:paraId="7BDC9625" w14:textId="77777777" w:rsidR="00D10FD8" w:rsidRPr="00D10CAE" w:rsidRDefault="00D10FD8" w:rsidP="00D10FD8">
      <w:pPr>
        <w:pStyle w:val="a4"/>
        <w:rPr>
          <w:rFonts w:ascii="Times New Roman" w:hAnsi="Times New Roman" w:cs="Times New Roman"/>
          <w:sz w:val="24"/>
          <w:szCs w:val="24"/>
        </w:rPr>
      </w:pPr>
    </w:p>
    <w:tbl>
      <w:tblPr>
        <w:tblStyle w:val="a6"/>
        <w:tblW w:w="9574" w:type="dxa"/>
        <w:tblLook w:val="04A0" w:firstRow="1" w:lastRow="0" w:firstColumn="1" w:lastColumn="0" w:noHBand="0" w:noVBand="1"/>
      </w:tblPr>
      <w:tblGrid>
        <w:gridCol w:w="817"/>
        <w:gridCol w:w="3830"/>
        <w:gridCol w:w="1701"/>
        <w:gridCol w:w="1560"/>
        <w:gridCol w:w="1666"/>
      </w:tblGrid>
      <w:tr w:rsidR="00D10FD8" w:rsidRPr="00D10CAE" w14:paraId="7277D1C7" w14:textId="77777777" w:rsidTr="00DA0B99">
        <w:tc>
          <w:tcPr>
            <w:tcW w:w="817" w:type="dxa"/>
          </w:tcPr>
          <w:p w14:paraId="5879066C" w14:textId="77777777" w:rsidR="00D10FD8" w:rsidRPr="00D10CAE" w:rsidRDefault="00D10FD8" w:rsidP="00DA0B99">
            <w:pPr>
              <w:pStyle w:val="a4"/>
              <w:jc w:val="center"/>
              <w:rPr>
                <w:rFonts w:ascii="Times New Roman" w:hAnsi="Times New Roman" w:cs="Times New Roman"/>
                <w:sz w:val="24"/>
                <w:szCs w:val="24"/>
              </w:rPr>
            </w:pPr>
            <w:r w:rsidRPr="00D10CAE">
              <w:rPr>
                <w:rFonts w:ascii="Times New Roman" w:hAnsi="Times New Roman" w:cs="Times New Roman"/>
                <w:sz w:val="24"/>
                <w:szCs w:val="24"/>
              </w:rPr>
              <w:t>№ п/п</w:t>
            </w:r>
          </w:p>
        </w:tc>
        <w:tc>
          <w:tcPr>
            <w:tcW w:w="3830" w:type="dxa"/>
          </w:tcPr>
          <w:p w14:paraId="35F8362D" w14:textId="77777777" w:rsidR="00D10FD8" w:rsidRPr="00D10CAE" w:rsidRDefault="00D10FD8" w:rsidP="00DA0B99">
            <w:pPr>
              <w:pStyle w:val="a4"/>
              <w:jc w:val="center"/>
              <w:rPr>
                <w:rFonts w:ascii="Times New Roman" w:hAnsi="Times New Roman" w:cs="Times New Roman"/>
                <w:sz w:val="24"/>
                <w:szCs w:val="24"/>
              </w:rPr>
            </w:pPr>
            <w:r w:rsidRPr="00D10CAE">
              <w:rPr>
                <w:rFonts w:ascii="Times New Roman" w:hAnsi="Times New Roman" w:cs="Times New Roman"/>
                <w:sz w:val="24"/>
                <w:szCs w:val="24"/>
              </w:rPr>
              <w:t>Предметы</w:t>
            </w:r>
          </w:p>
        </w:tc>
        <w:tc>
          <w:tcPr>
            <w:tcW w:w="1701" w:type="dxa"/>
          </w:tcPr>
          <w:p w14:paraId="0E432721" w14:textId="77777777" w:rsidR="00D10FD8" w:rsidRPr="00D10CAE" w:rsidRDefault="00D10FD8" w:rsidP="00DA0B99">
            <w:pPr>
              <w:pStyle w:val="a4"/>
              <w:jc w:val="center"/>
              <w:rPr>
                <w:rFonts w:ascii="Times New Roman" w:hAnsi="Times New Roman" w:cs="Times New Roman"/>
                <w:sz w:val="24"/>
                <w:szCs w:val="24"/>
              </w:rPr>
            </w:pPr>
            <w:r w:rsidRPr="00D10CAE">
              <w:rPr>
                <w:rFonts w:ascii="Times New Roman" w:hAnsi="Times New Roman" w:cs="Times New Roman"/>
                <w:sz w:val="24"/>
                <w:szCs w:val="24"/>
              </w:rPr>
              <w:t>Отметка за 1 полугодие</w:t>
            </w:r>
          </w:p>
        </w:tc>
        <w:tc>
          <w:tcPr>
            <w:tcW w:w="1560" w:type="dxa"/>
          </w:tcPr>
          <w:p w14:paraId="4140DB1B" w14:textId="77777777" w:rsidR="00D10FD8" w:rsidRPr="00D10CAE" w:rsidRDefault="00D10FD8" w:rsidP="00DA0B99">
            <w:pPr>
              <w:pStyle w:val="a4"/>
              <w:jc w:val="center"/>
              <w:rPr>
                <w:rFonts w:ascii="Times New Roman" w:hAnsi="Times New Roman" w:cs="Times New Roman"/>
                <w:sz w:val="24"/>
                <w:szCs w:val="24"/>
              </w:rPr>
            </w:pPr>
            <w:r w:rsidRPr="00D10CAE">
              <w:rPr>
                <w:rFonts w:ascii="Times New Roman" w:hAnsi="Times New Roman" w:cs="Times New Roman"/>
                <w:sz w:val="24"/>
                <w:szCs w:val="24"/>
              </w:rPr>
              <w:t>Отметка за 2 полугодие</w:t>
            </w:r>
          </w:p>
        </w:tc>
        <w:tc>
          <w:tcPr>
            <w:tcW w:w="1666" w:type="dxa"/>
          </w:tcPr>
          <w:p w14:paraId="70226489" w14:textId="77777777" w:rsidR="00D10FD8" w:rsidRPr="00D10CAE" w:rsidRDefault="00D10FD8" w:rsidP="00DA0B99">
            <w:pPr>
              <w:pStyle w:val="a4"/>
              <w:jc w:val="center"/>
              <w:rPr>
                <w:rFonts w:ascii="Times New Roman" w:hAnsi="Times New Roman" w:cs="Times New Roman"/>
                <w:sz w:val="24"/>
                <w:szCs w:val="24"/>
              </w:rPr>
            </w:pPr>
            <w:r w:rsidRPr="00D10CAE">
              <w:rPr>
                <w:rFonts w:ascii="Times New Roman" w:hAnsi="Times New Roman" w:cs="Times New Roman"/>
                <w:sz w:val="24"/>
                <w:szCs w:val="24"/>
              </w:rPr>
              <w:t>Отметка за учебный год</w:t>
            </w:r>
          </w:p>
        </w:tc>
      </w:tr>
      <w:tr w:rsidR="00D10FD8" w:rsidRPr="00D10CAE" w14:paraId="5FEC2908" w14:textId="77777777" w:rsidTr="00DA0B99">
        <w:tc>
          <w:tcPr>
            <w:tcW w:w="817" w:type="dxa"/>
          </w:tcPr>
          <w:p w14:paraId="79B7C2CA"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19B8B732" w14:textId="77777777" w:rsidR="00D10FD8" w:rsidRPr="00D10CAE" w:rsidRDefault="00D10FD8" w:rsidP="00DA0B99">
            <w:pPr>
              <w:pStyle w:val="a4"/>
              <w:rPr>
                <w:rFonts w:ascii="Times New Roman" w:hAnsi="Times New Roman" w:cs="Times New Roman"/>
                <w:sz w:val="24"/>
                <w:szCs w:val="24"/>
              </w:rPr>
            </w:pPr>
          </w:p>
        </w:tc>
        <w:tc>
          <w:tcPr>
            <w:tcW w:w="1701" w:type="dxa"/>
          </w:tcPr>
          <w:p w14:paraId="5E58BDB9" w14:textId="77777777" w:rsidR="00D10FD8" w:rsidRPr="00D10CAE" w:rsidRDefault="00D10FD8" w:rsidP="00DA0B99">
            <w:pPr>
              <w:pStyle w:val="a4"/>
              <w:rPr>
                <w:rFonts w:ascii="Times New Roman" w:hAnsi="Times New Roman" w:cs="Times New Roman"/>
                <w:sz w:val="24"/>
                <w:szCs w:val="24"/>
              </w:rPr>
            </w:pPr>
          </w:p>
        </w:tc>
        <w:tc>
          <w:tcPr>
            <w:tcW w:w="1560" w:type="dxa"/>
          </w:tcPr>
          <w:p w14:paraId="0D7343C4" w14:textId="77777777" w:rsidR="00D10FD8" w:rsidRPr="00D10CAE" w:rsidRDefault="00D10FD8" w:rsidP="00DA0B99">
            <w:pPr>
              <w:pStyle w:val="a4"/>
              <w:rPr>
                <w:rFonts w:ascii="Times New Roman" w:hAnsi="Times New Roman" w:cs="Times New Roman"/>
                <w:sz w:val="24"/>
                <w:szCs w:val="24"/>
              </w:rPr>
            </w:pPr>
          </w:p>
        </w:tc>
        <w:tc>
          <w:tcPr>
            <w:tcW w:w="1666" w:type="dxa"/>
          </w:tcPr>
          <w:p w14:paraId="19FB7CB7" w14:textId="77777777" w:rsidR="00D10FD8" w:rsidRPr="00D10CAE" w:rsidRDefault="00D10FD8" w:rsidP="00DA0B99">
            <w:pPr>
              <w:pStyle w:val="a4"/>
              <w:rPr>
                <w:rFonts w:ascii="Times New Roman" w:hAnsi="Times New Roman" w:cs="Times New Roman"/>
                <w:sz w:val="24"/>
                <w:szCs w:val="24"/>
              </w:rPr>
            </w:pPr>
          </w:p>
        </w:tc>
      </w:tr>
      <w:tr w:rsidR="00D10FD8" w:rsidRPr="00D10CAE" w14:paraId="7E2DF973" w14:textId="77777777" w:rsidTr="00DA0B99">
        <w:tc>
          <w:tcPr>
            <w:tcW w:w="817" w:type="dxa"/>
          </w:tcPr>
          <w:p w14:paraId="01EF0CB9"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4AC7CF80" w14:textId="77777777" w:rsidR="00D10FD8" w:rsidRPr="00D10CAE" w:rsidRDefault="00D10FD8" w:rsidP="00DA0B99">
            <w:pPr>
              <w:pStyle w:val="a4"/>
              <w:rPr>
                <w:rFonts w:ascii="Times New Roman" w:hAnsi="Times New Roman" w:cs="Times New Roman"/>
                <w:sz w:val="24"/>
                <w:szCs w:val="24"/>
              </w:rPr>
            </w:pPr>
          </w:p>
        </w:tc>
        <w:tc>
          <w:tcPr>
            <w:tcW w:w="1701" w:type="dxa"/>
          </w:tcPr>
          <w:p w14:paraId="6E70477A" w14:textId="77777777" w:rsidR="00D10FD8" w:rsidRPr="00D10CAE" w:rsidRDefault="00D10FD8" w:rsidP="00DA0B99">
            <w:pPr>
              <w:pStyle w:val="a4"/>
              <w:rPr>
                <w:rFonts w:ascii="Times New Roman" w:hAnsi="Times New Roman" w:cs="Times New Roman"/>
                <w:sz w:val="24"/>
                <w:szCs w:val="24"/>
              </w:rPr>
            </w:pPr>
          </w:p>
        </w:tc>
        <w:tc>
          <w:tcPr>
            <w:tcW w:w="1560" w:type="dxa"/>
          </w:tcPr>
          <w:p w14:paraId="64730C54" w14:textId="77777777" w:rsidR="00D10FD8" w:rsidRPr="00D10CAE" w:rsidRDefault="00D10FD8" w:rsidP="00DA0B99">
            <w:pPr>
              <w:pStyle w:val="a4"/>
              <w:rPr>
                <w:rFonts w:ascii="Times New Roman" w:hAnsi="Times New Roman" w:cs="Times New Roman"/>
                <w:sz w:val="24"/>
                <w:szCs w:val="24"/>
              </w:rPr>
            </w:pPr>
          </w:p>
        </w:tc>
        <w:tc>
          <w:tcPr>
            <w:tcW w:w="1666" w:type="dxa"/>
          </w:tcPr>
          <w:p w14:paraId="2CACD9D8" w14:textId="77777777" w:rsidR="00D10FD8" w:rsidRPr="00D10CAE" w:rsidRDefault="00D10FD8" w:rsidP="00DA0B99">
            <w:pPr>
              <w:pStyle w:val="a4"/>
              <w:rPr>
                <w:rFonts w:ascii="Times New Roman" w:hAnsi="Times New Roman" w:cs="Times New Roman"/>
                <w:sz w:val="24"/>
                <w:szCs w:val="24"/>
              </w:rPr>
            </w:pPr>
          </w:p>
        </w:tc>
      </w:tr>
      <w:tr w:rsidR="00D10FD8" w:rsidRPr="00D10CAE" w14:paraId="6553738C" w14:textId="77777777" w:rsidTr="00DA0B99">
        <w:tc>
          <w:tcPr>
            <w:tcW w:w="817" w:type="dxa"/>
          </w:tcPr>
          <w:p w14:paraId="44C7A3A4"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39DDB5F3" w14:textId="77777777" w:rsidR="00D10FD8" w:rsidRPr="00D10CAE" w:rsidRDefault="00D10FD8" w:rsidP="00DA0B99">
            <w:pPr>
              <w:pStyle w:val="a4"/>
              <w:rPr>
                <w:rFonts w:ascii="Times New Roman" w:hAnsi="Times New Roman" w:cs="Times New Roman"/>
                <w:sz w:val="24"/>
                <w:szCs w:val="24"/>
              </w:rPr>
            </w:pPr>
          </w:p>
        </w:tc>
        <w:tc>
          <w:tcPr>
            <w:tcW w:w="1701" w:type="dxa"/>
          </w:tcPr>
          <w:p w14:paraId="099A1049" w14:textId="77777777" w:rsidR="00D10FD8" w:rsidRPr="00D10CAE" w:rsidRDefault="00D10FD8" w:rsidP="00DA0B99">
            <w:pPr>
              <w:pStyle w:val="a4"/>
              <w:rPr>
                <w:rFonts w:ascii="Times New Roman" w:hAnsi="Times New Roman" w:cs="Times New Roman"/>
                <w:sz w:val="24"/>
                <w:szCs w:val="24"/>
              </w:rPr>
            </w:pPr>
          </w:p>
        </w:tc>
        <w:tc>
          <w:tcPr>
            <w:tcW w:w="1560" w:type="dxa"/>
          </w:tcPr>
          <w:p w14:paraId="766F6E4C" w14:textId="77777777" w:rsidR="00D10FD8" w:rsidRPr="00D10CAE" w:rsidRDefault="00D10FD8" w:rsidP="00DA0B99">
            <w:pPr>
              <w:pStyle w:val="a4"/>
              <w:rPr>
                <w:rFonts w:ascii="Times New Roman" w:hAnsi="Times New Roman" w:cs="Times New Roman"/>
                <w:sz w:val="24"/>
                <w:szCs w:val="24"/>
              </w:rPr>
            </w:pPr>
          </w:p>
        </w:tc>
        <w:tc>
          <w:tcPr>
            <w:tcW w:w="1666" w:type="dxa"/>
          </w:tcPr>
          <w:p w14:paraId="2BE75924" w14:textId="77777777" w:rsidR="00D10FD8" w:rsidRPr="00D10CAE" w:rsidRDefault="00D10FD8" w:rsidP="00DA0B99">
            <w:pPr>
              <w:pStyle w:val="a4"/>
              <w:rPr>
                <w:rFonts w:ascii="Times New Roman" w:hAnsi="Times New Roman" w:cs="Times New Roman"/>
                <w:sz w:val="24"/>
                <w:szCs w:val="24"/>
              </w:rPr>
            </w:pPr>
          </w:p>
        </w:tc>
      </w:tr>
      <w:tr w:rsidR="00D10FD8" w:rsidRPr="00D10CAE" w14:paraId="63410757" w14:textId="77777777" w:rsidTr="00DA0B99">
        <w:tc>
          <w:tcPr>
            <w:tcW w:w="817" w:type="dxa"/>
          </w:tcPr>
          <w:p w14:paraId="4D84A7E9"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752A7E9E" w14:textId="77777777" w:rsidR="00D10FD8" w:rsidRPr="00D10CAE" w:rsidRDefault="00D10FD8" w:rsidP="00DA0B99">
            <w:pPr>
              <w:pStyle w:val="a4"/>
              <w:rPr>
                <w:rFonts w:ascii="Times New Roman" w:hAnsi="Times New Roman" w:cs="Times New Roman"/>
                <w:sz w:val="24"/>
                <w:szCs w:val="24"/>
              </w:rPr>
            </w:pPr>
          </w:p>
        </w:tc>
        <w:tc>
          <w:tcPr>
            <w:tcW w:w="1701" w:type="dxa"/>
          </w:tcPr>
          <w:p w14:paraId="7A485F97" w14:textId="77777777" w:rsidR="00D10FD8" w:rsidRPr="00D10CAE" w:rsidRDefault="00D10FD8" w:rsidP="00DA0B99">
            <w:pPr>
              <w:pStyle w:val="a4"/>
              <w:rPr>
                <w:rFonts w:ascii="Times New Roman" w:hAnsi="Times New Roman" w:cs="Times New Roman"/>
                <w:sz w:val="24"/>
                <w:szCs w:val="24"/>
              </w:rPr>
            </w:pPr>
          </w:p>
        </w:tc>
        <w:tc>
          <w:tcPr>
            <w:tcW w:w="1560" w:type="dxa"/>
          </w:tcPr>
          <w:p w14:paraId="45882F26" w14:textId="77777777" w:rsidR="00D10FD8" w:rsidRPr="00D10CAE" w:rsidRDefault="00D10FD8" w:rsidP="00DA0B99">
            <w:pPr>
              <w:pStyle w:val="a4"/>
              <w:rPr>
                <w:rFonts w:ascii="Times New Roman" w:hAnsi="Times New Roman" w:cs="Times New Roman"/>
                <w:sz w:val="24"/>
                <w:szCs w:val="24"/>
              </w:rPr>
            </w:pPr>
          </w:p>
        </w:tc>
        <w:tc>
          <w:tcPr>
            <w:tcW w:w="1666" w:type="dxa"/>
          </w:tcPr>
          <w:p w14:paraId="1485920F" w14:textId="77777777" w:rsidR="00D10FD8" w:rsidRPr="00D10CAE" w:rsidRDefault="00D10FD8" w:rsidP="00DA0B99">
            <w:pPr>
              <w:pStyle w:val="a4"/>
              <w:rPr>
                <w:rFonts w:ascii="Times New Roman" w:hAnsi="Times New Roman" w:cs="Times New Roman"/>
                <w:sz w:val="24"/>
                <w:szCs w:val="24"/>
              </w:rPr>
            </w:pPr>
          </w:p>
        </w:tc>
      </w:tr>
      <w:tr w:rsidR="00D10FD8" w:rsidRPr="00D10CAE" w14:paraId="30580AC0" w14:textId="77777777" w:rsidTr="00DA0B99">
        <w:tc>
          <w:tcPr>
            <w:tcW w:w="817" w:type="dxa"/>
          </w:tcPr>
          <w:p w14:paraId="50C36FCB"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74A49AC1" w14:textId="77777777" w:rsidR="00D10FD8" w:rsidRPr="00D10CAE" w:rsidRDefault="00D10FD8" w:rsidP="00DA0B99">
            <w:pPr>
              <w:pStyle w:val="a4"/>
              <w:rPr>
                <w:rFonts w:ascii="Times New Roman" w:hAnsi="Times New Roman" w:cs="Times New Roman"/>
                <w:sz w:val="24"/>
                <w:szCs w:val="24"/>
              </w:rPr>
            </w:pPr>
          </w:p>
        </w:tc>
        <w:tc>
          <w:tcPr>
            <w:tcW w:w="1701" w:type="dxa"/>
          </w:tcPr>
          <w:p w14:paraId="69D1E069" w14:textId="77777777" w:rsidR="00D10FD8" w:rsidRPr="00D10CAE" w:rsidRDefault="00D10FD8" w:rsidP="00DA0B99">
            <w:pPr>
              <w:pStyle w:val="a4"/>
              <w:rPr>
                <w:rFonts w:ascii="Times New Roman" w:hAnsi="Times New Roman" w:cs="Times New Roman"/>
                <w:sz w:val="24"/>
                <w:szCs w:val="24"/>
              </w:rPr>
            </w:pPr>
          </w:p>
        </w:tc>
        <w:tc>
          <w:tcPr>
            <w:tcW w:w="1560" w:type="dxa"/>
          </w:tcPr>
          <w:p w14:paraId="339B178D" w14:textId="77777777" w:rsidR="00D10FD8" w:rsidRPr="00D10CAE" w:rsidRDefault="00D10FD8" w:rsidP="00DA0B99">
            <w:pPr>
              <w:pStyle w:val="a4"/>
              <w:rPr>
                <w:rFonts w:ascii="Times New Roman" w:hAnsi="Times New Roman" w:cs="Times New Roman"/>
                <w:sz w:val="24"/>
                <w:szCs w:val="24"/>
              </w:rPr>
            </w:pPr>
          </w:p>
        </w:tc>
        <w:tc>
          <w:tcPr>
            <w:tcW w:w="1666" w:type="dxa"/>
          </w:tcPr>
          <w:p w14:paraId="5FE35C47" w14:textId="77777777" w:rsidR="00D10FD8" w:rsidRPr="00D10CAE" w:rsidRDefault="00D10FD8" w:rsidP="00DA0B99">
            <w:pPr>
              <w:pStyle w:val="a4"/>
              <w:rPr>
                <w:rFonts w:ascii="Times New Roman" w:hAnsi="Times New Roman" w:cs="Times New Roman"/>
                <w:sz w:val="24"/>
                <w:szCs w:val="24"/>
              </w:rPr>
            </w:pPr>
          </w:p>
        </w:tc>
      </w:tr>
      <w:tr w:rsidR="00D10FD8" w:rsidRPr="00D10CAE" w14:paraId="4D3A3D56" w14:textId="77777777" w:rsidTr="00DA0B99">
        <w:tc>
          <w:tcPr>
            <w:tcW w:w="817" w:type="dxa"/>
          </w:tcPr>
          <w:p w14:paraId="3CA1445D"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11C86ABF" w14:textId="77777777" w:rsidR="00D10FD8" w:rsidRPr="00D10CAE" w:rsidRDefault="00D10FD8" w:rsidP="00DA0B99">
            <w:pPr>
              <w:pStyle w:val="a4"/>
              <w:rPr>
                <w:rFonts w:ascii="Times New Roman" w:hAnsi="Times New Roman" w:cs="Times New Roman"/>
                <w:sz w:val="24"/>
                <w:szCs w:val="24"/>
              </w:rPr>
            </w:pPr>
          </w:p>
        </w:tc>
        <w:tc>
          <w:tcPr>
            <w:tcW w:w="1701" w:type="dxa"/>
          </w:tcPr>
          <w:p w14:paraId="50B3D563" w14:textId="77777777" w:rsidR="00D10FD8" w:rsidRPr="00D10CAE" w:rsidRDefault="00D10FD8" w:rsidP="00DA0B99">
            <w:pPr>
              <w:pStyle w:val="a4"/>
              <w:rPr>
                <w:rFonts w:ascii="Times New Roman" w:hAnsi="Times New Roman" w:cs="Times New Roman"/>
                <w:sz w:val="24"/>
                <w:szCs w:val="24"/>
              </w:rPr>
            </w:pPr>
          </w:p>
        </w:tc>
        <w:tc>
          <w:tcPr>
            <w:tcW w:w="1560" w:type="dxa"/>
          </w:tcPr>
          <w:p w14:paraId="1E0E130E" w14:textId="77777777" w:rsidR="00D10FD8" w:rsidRPr="00D10CAE" w:rsidRDefault="00D10FD8" w:rsidP="00DA0B99">
            <w:pPr>
              <w:pStyle w:val="a4"/>
              <w:rPr>
                <w:rFonts w:ascii="Times New Roman" w:hAnsi="Times New Roman" w:cs="Times New Roman"/>
                <w:sz w:val="24"/>
                <w:szCs w:val="24"/>
              </w:rPr>
            </w:pPr>
          </w:p>
        </w:tc>
        <w:tc>
          <w:tcPr>
            <w:tcW w:w="1666" w:type="dxa"/>
          </w:tcPr>
          <w:p w14:paraId="1CFDBCA1" w14:textId="77777777" w:rsidR="00D10FD8" w:rsidRPr="00D10CAE" w:rsidRDefault="00D10FD8" w:rsidP="00DA0B99">
            <w:pPr>
              <w:pStyle w:val="a4"/>
              <w:rPr>
                <w:rFonts w:ascii="Times New Roman" w:hAnsi="Times New Roman" w:cs="Times New Roman"/>
                <w:sz w:val="24"/>
                <w:szCs w:val="24"/>
              </w:rPr>
            </w:pPr>
          </w:p>
        </w:tc>
      </w:tr>
      <w:tr w:rsidR="00D10FD8" w:rsidRPr="00D10CAE" w14:paraId="579213EA" w14:textId="77777777" w:rsidTr="00DA0B99">
        <w:tc>
          <w:tcPr>
            <w:tcW w:w="817" w:type="dxa"/>
          </w:tcPr>
          <w:p w14:paraId="4E4FE5B5"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6A2C25F2" w14:textId="77777777" w:rsidR="00D10FD8" w:rsidRPr="00D10CAE" w:rsidRDefault="00D10FD8" w:rsidP="00DA0B99">
            <w:pPr>
              <w:pStyle w:val="a4"/>
              <w:rPr>
                <w:rFonts w:ascii="Times New Roman" w:hAnsi="Times New Roman" w:cs="Times New Roman"/>
                <w:sz w:val="24"/>
                <w:szCs w:val="24"/>
              </w:rPr>
            </w:pPr>
          </w:p>
        </w:tc>
        <w:tc>
          <w:tcPr>
            <w:tcW w:w="1701" w:type="dxa"/>
          </w:tcPr>
          <w:p w14:paraId="3AB8A2E9" w14:textId="77777777" w:rsidR="00D10FD8" w:rsidRPr="00D10CAE" w:rsidRDefault="00D10FD8" w:rsidP="00DA0B99">
            <w:pPr>
              <w:pStyle w:val="a4"/>
              <w:rPr>
                <w:rFonts w:ascii="Times New Roman" w:hAnsi="Times New Roman" w:cs="Times New Roman"/>
                <w:sz w:val="24"/>
                <w:szCs w:val="24"/>
              </w:rPr>
            </w:pPr>
          </w:p>
        </w:tc>
        <w:tc>
          <w:tcPr>
            <w:tcW w:w="1560" w:type="dxa"/>
          </w:tcPr>
          <w:p w14:paraId="584E90FF" w14:textId="77777777" w:rsidR="00D10FD8" w:rsidRPr="00D10CAE" w:rsidRDefault="00D10FD8" w:rsidP="00DA0B99">
            <w:pPr>
              <w:pStyle w:val="a4"/>
              <w:rPr>
                <w:rFonts w:ascii="Times New Roman" w:hAnsi="Times New Roman" w:cs="Times New Roman"/>
                <w:sz w:val="24"/>
                <w:szCs w:val="24"/>
              </w:rPr>
            </w:pPr>
          </w:p>
        </w:tc>
        <w:tc>
          <w:tcPr>
            <w:tcW w:w="1666" w:type="dxa"/>
          </w:tcPr>
          <w:p w14:paraId="591D63FF" w14:textId="77777777" w:rsidR="00D10FD8" w:rsidRPr="00D10CAE" w:rsidRDefault="00D10FD8" w:rsidP="00DA0B99">
            <w:pPr>
              <w:pStyle w:val="a4"/>
              <w:rPr>
                <w:rFonts w:ascii="Times New Roman" w:hAnsi="Times New Roman" w:cs="Times New Roman"/>
                <w:sz w:val="24"/>
                <w:szCs w:val="24"/>
              </w:rPr>
            </w:pPr>
          </w:p>
        </w:tc>
      </w:tr>
      <w:tr w:rsidR="00D10FD8" w:rsidRPr="00D10CAE" w14:paraId="48FF7CCD" w14:textId="77777777" w:rsidTr="00DA0B99">
        <w:tc>
          <w:tcPr>
            <w:tcW w:w="817" w:type="dxa"/>
          </w:tcPr>
          <w:p w14:paraId="1A12CF87"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5EB02783" w14:textId="77777777" w:rsidR="00D10FD8" w:rsidRPr="00D10CAE" w:rsidRDefault="00D10FD8" w:rsidP="00DA0B99">
            <w:pPr>
              <w:pStyle w:val="a4"/>
              <w:rPr>
                <w:rFonts w:ascii="Times New Roman" w:hAnsi="Times New Roman" w:cs="Times New Roman"/>
                <w:sz w:val="24"/>
                <w:szCs w:val="24"/>
              </w:rPr>
            </w:pPr>
          </w:p>
        </w:tc>
        <w:tc>
          <w:tcPr>
            <w:tcW w:w="1701" w:type="dxa"/>
          </w:tcPr>
          <w:p w14:paraId="26E8B2A5" w14:textId="77777777" w:rsidR="00D10FD8" w:rsidRPr="00D10CAE" w:rsidRDefault="00D10FD8" w:rsidP="00DA0B99">
            <w:pPr>
              <w:pStyle w:val="a4"/>
              <w:rPr>
                <w:rFonts w:ascii="Times New Roman" w:hAnsi="Times New Roman" w:cs="Times New Roman"/>
                <w:sz w:val="24"/>
                <w:szCs w:val="24"/>
              </w:rPr>
            </w:pPr>
          </w:p>
        </w:tc>
        <w:tc>
          <w:tcPr>
            <w:tcW w:w="1560" w:type="dxa"/>
          </w:tcPr>
          <w:p w14:paraId="481A268D" w14:textId="77777777" w:rsidR="00D10FD8" w:rsidRPr="00D10CAE" w:rsidRDefault="00D10FD8" w:rsidP="00DA0B99">
            <w:pPr>
              <w:pStyle w:val="a4"/>
              <w:rPr>
                <w:rFonts w:ascii="Times New Roman" w:hAnsi="Times New Roman" w:cs="Times New Roman"/>
                <w:sz w:val="24"/>
                <w:szCs w:val="24"/>
              </w:rPr>
            </w:pPr>
          </w:p>
        </w:tc>
        <w:tc>
          <w:tcPr>
            <w:tcW w:w="1666" w:type="dxa"/>
          </w:tcPr>
          <w:p w14:paraId="2E45DB6C" w14:textId="77777777" w:rsidR="00D10FD8" w:rsidRPr="00D10CAE" w:rsidRDefault="00D10FD8" w:rsidP="00DA0B99">
            <w:pPr>
              <w:pStyle w:val="a4"/>
              <w:rPr>
                <w:rFonts w:ascii="Times New Roman" w:hAnsi="Times New Roman" w:cs="Times New Roman"/>
                <w:sz w:val="24"/>
                <w:szCs w:val="24"/>
              </w:rPr>
            </w:pPr>
          </w:p>
        </w:tc>
      </w:tr>
      <w:tr w:rsidR="00D10FD8" w:rsidRPr="00D10CAE" w14:paraId="1CB8F9D4" w14:textId="77777777" w:rsidTr="00DA0B99">
        <w:tc>
          <w:tcPr>
            <w:tcW w:w="817" w:type="dxa"/>
          </w:tcPr>
          <w:p w14:paraId="0C6391A7"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62D76A97" w14:textId="77777777" w:rsidR="00D10FD8" w:rsidRPr="00D10CAE" w:rsidRDefault="00D10FD8" w:rsidP="00DA0B99">
            <w:pPr>
              <w:pStyle w:val="a4"/>
              <w:rPr>
                <w:rFonts w:ascii="Times New Roman" w:hAnsi="Times New Roman" w:cs="Times New Roman"/>
                <w:sz w:val="24"/>
                <w:szCs w:val="24"/>
              </w:rPr>
            </w:pPr>
          </w:p>
        </w:tc>
        <w:tc>
          <w:tcPr>
            <w:tcW w:w="1701" w:type="dxa"/>
          </w:tcPr>
          <w:p w14:paraId="7D210229" w14:textId="77777777" w:rsidR="00D10FD8" w:rsidRPr="00D10CAE" w:rsidRDefault="00D10FD8" w:rsidP="00DA0B99">
            <w:pPr>
              <w:pStyle w:val="a4"/>
              <w:rPr>
                <w:rFonts w:ascii="Times New Roman" w:hAnsi="Times New Roman" w:cs="Times New Roman"/>
                <w:sz w:val="24"/>
                <w:szCs w:val="24"/>
              </w:rPr>
            </w:pPr>
          </w:p>
        </w:tc>
        <w:tc>
          <w:tcPr>
            <w:tcW w:w="1560" w:type="dxa"/>
          </w:tcPr>
          <w:p w14:paraId="765CE0E4" w14:textId="77777777" w:rsidR="00D10FD8" w:rsidRPr="00D10CAE" w:rsidRDefault="00D10FD8" w:rsidP="00DA0B99">
            <w:pPr>
              <w:pStyle w:val="a4"/>
              <w:rPr>
                <w:rFonts w:ascii="Times New Roman" w:hAnsi="Times New Roman" w:cs="Times New Roman"/>
                <w:sz w:val="24"/>
                <w:szCs w:val="24"/>
              </w:rPr>
            </w:pPr>
          </w:p>
        </w:tc>
        <w:tc>
          <w:tcPr>
            <w:tcW w:w="1666" w:type="dxa"/>
          </w:tcPr>
          <w:p w14:paraId="642C90B9" w14:textId="77777777" w:rsidR="00D10FD8" w:rsidRPr="00D10CAE" w:rsidRDefault="00D10FD8" w:rsidP="00DA0B99">
            <w:pPr>
              <w:pStyle w:val="a4"/>
              <w:rPr>
                <w:rFonts w:ascii="Times New Roman" w:hAnsi="Times New Roman" w:cs="Times New Roman"/>
                <w:sz w:val="24"/>
                <w:szCs w:val="24"/>
              </w:rPr>
            </w:pPr>
          </w:p>
        </w:tc>
      </w:tr>
      <w:tr w:rsidR="00D10FD8" w:rsidRPr="00D10CAE" w14:paraId="51D0BD56" w14:textId="77777777" w:rsidTr="00DA0B99">
        <w:tc>
          <w:tcPr>
            <w:tcW w:w="817" w:type="dxa"/>
          </w:tcPr>
          <w:p w14:paraId="7F54EDB6"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78306C0E" w14:textId="77777777" w:rsidR="00D10FD8" w:rsidRPr="00D10CAE" w:rsidRDefault="00D10FD8" w:rsidP="00DA0B99">
            <w:pPr>
              <w:pStyle w:val="a4"/>
              <w:rPr>
                <w:rFonts w:ascii="Times New Roman" w:hAnsi="Times New Roman" w:cs="Times New Roman"/>
                <w:sz w:val="24"/>
                <w:szCs w:val="24"/>
              </w:rPr>
            </w:pPr>
          </w:p>
        </w:tc>
        <w:tc>
          <w:tcPr>
            <w:tcW w:w="1701" w:type="dxa"/>
          </w:tcPr>
          <w:p w14:paraId="74AE488C" w14:textId="77777777" w:rsidR="00D10FD8" w:rsidRPr="00D10CAE" w:rsidRDefault="00D10FD8" w:rsidP="00DA0B99">
            <w:pPr>
              <w:pStyle w:val="a4"/>
              <w:rPr>
                <w:rFonts w:ascii="Times New Roman" w:hAnsi="Times New Roman" w:cs="Times New Roman"/>
                <w:sz w:val="24"/>
                <w:szCs w:val="24"/>
              </w:rPr>
            </w:pPr>
          </w:p>
        </w:tc>
        <w:tc>
          <w:tcPr>
            <w:tcW w:w="1560" w:type="dxa"/>
          </w:tcPr>
          <w:p w14:paraId="5D221F9D" w14:textId="77777777" w:rsidR="00D10FD8" w:rsidRPr="00D10CAE" w:rsidRDefault="00D10FD8" w:rsidP="00DA0B99">
            <w:pPr>
              <w:pStyle w:val="a4"/>
              <w:rPr>
                <w:rFonts w:ascii="Times New Roman" w:hAnsi="Times New Roman" w:cs="Times New Roman"/>
                <w:sz w:val="24"/>
                <w:szCs w:val="24"/>
              </w:rPr>
            </w:pPr>
          </w:p>
        </w:tc>
        <w:tc>
          <w:tcPr>
            <w:tcW w:w="1666" w:type="dxa"/>
          </w:tcPr>
          <w:p w14:paraId="0123B483" w14:textId="77777777" w:rsidR="00D10FD8" w:rsidRPr="00D10CAE" w:rsidRDefault="00D10FD8" w:rsidP="00DA0B99">
            <w:pPr>
              <w:pStyle w:val="a4"/>
              <w:rPr>
                <w:rFonts w:ascii="Times New Roman" w:hAnsi="Times New Roman" w:cs="Times New Roman"/>
                <w:sz w:val="24"/>
                <w:szCs w:val="24"/>
              </w:rPr>
            </w:pPr>
          </w:p>
        </w:tc>
      </w:tr>
      <w:tr w:rsidR="00D10FD8" w:rsidRPr="00D10CAE" w14:paraId="4F276B2A" w14:textId="77777777" w:rsidTr="00DA0B99">
        <w:tc>
          <w:tcPr>
            <w:tcW w:w="817" w:type="dxa"/>
          </w:tcPr>
          <w:p w14:paraId="4FFC6B7A"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vAlign w:val="center"/>
          </w:tcPr>
          <w:p w14:paraId="21B40775" w14:textId="77777777" w:rsidR="00D10FD8" w:rsidRPr="00D10CAE" w:rsidRDefault="00D10FD8" w:rsidP="00DA0B99">
            <w:pPr>
              <w:pStyle w:val="a4"/>
              <w:rPr>
                <w:rFonts w:ascii="Times New Roman" w:hAnsi="Times New Roman" w:cs="Times New Roman"/>
                <w:sz w:val="24"/>
                <w:szCs w:val="24"/>
              </w:rPr>
            </w:pPr>
          </w:p>
        </w:tc>
        <w:tc>
          <w:tcPr>
            <w:tcW w:w="1701" w:type="dxa"/>
          </w:tcPr>
          <w:p w14:paraId="128EC8B5" w14:textId="77777777" w:rsidR="00D10FD8" w:rsidRPr="00D10CAE" w:rsidRDefault="00D10FD8" w:rsidP="00DA0B99">
            <w:pPr>
              <w:pStyle w:val="a4"/>
              <w:rPr>
                <w:rFonts w:ascii="Times New Roman" w:hAnsi="Times New Roman" w:cs="Times New Roman"/>
                <w:sz w:val="24"/>
                <w:szCs w:val="24"/>
              </w:rPr>
            </w:pPr>
          </w:p>
        </w:tc>
        <w:tc>
          <w:tcPr>
            <w:tcW w:w="1560" w:type="dxa"/>
          </w:tcPr>
          <w:p w14:paraId="0AB679E2" w14:textId="77777777" w:rsidR="00D10FD8" w:rsidRPr="00D10CAE" w:rsidRDefault="00D10FD8" w:rsidP="00DA0B99">
            <w:pPr>
              <w:pStyle w:val="a4"/>
              <w:rPr>
                <w:rFonts w:ascii="Times New Roman" w:hAnsi="Times New Roman" w:cs="Times New Roman"/>
                <w:sz w:val="24"/>
                <w:szCs w:val="24"/>
              </w:rPr>
            </w:pPr>
          </w:p>
        </w:tc>
        <w:tc>
          <w:tcPr>
            <w:tcW w:w="1666" w:type="dxa"/>
          </w:tcPr>
          <w:p w14:paraId="156E9A70" w14:textId="77777777" w:rsidR="00D10FD8" w:rsidRPr="00D10CAE" w:rsidRDefault="00D10FD8" w:rsidP="00DA0B99">
            <w:pPr>
              <w:pStyle w:val="a4"/>
              <w:rPr>
                <w:rFonts w:ascii="Times New Roman" w:hAnsi="Times New Roman" w:cs="Times New Roman"/>
                <w:sz w:val="24"/>
                <w:szCs w:val="24"/>
              </w:rPr>
            </w:pPr>
          </w:p>
        </w:tc>
      </w:tr>
      <w:tr w:rsidR="00D10FD8" w:rsidRPr="00D10CAE" w14:paraId="68C5C40A" w14:textId="77777777" w:rsidTr="00DA0B99">
        <w:tc>
          <w:tcPr>
            <w:tcW w:w="817" w:type="dxa"/>
          </w:tcPr>
          <w:p w14:paraId="3647181B"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60748239" w14:textId="77777777" w:rsidR="00D10FD8" w:rsidRPr="00D10CAE" w:rsidRDefault="00D10FD8" w:rsidP="00DA0B99">
            <w:pPr>
              <w:pStyle w:val="a4"/>
              <w:rPr>
                <w:rFonts w:ascii="Times New Roman" w:hAnsi="Times New Roman" w:cs="Times New Roman"/>
                <w:sz w:val="24"/>
                <w:szCs w:val="24"/>
              </w:rPr>
            </w:pPr>
          </w:p>
        </w:tc>
        <w:tc>
          <w:tcPr>
            <w:tcW w:w="1701" w:type="dxa"/>
          </w:tcPr>
          <w:p w14:paraId="70B4AA4F" w14:textId="77777777" w:rsidR="00D10FD8" w:rsidRPr="00D10CAE" w:rsidRDefault="00D10FD8" w:rsidP="00DA0B99">
            <w:pPr>
              <w:pStyle w:val="a4"/>
              <w:rPr>
                <w:rFonts w:ascii="Times New Roman" w:hAnsi="Times New Roman" w:cs="Times New Roman"/>
                <w:sz w:val="24"/>
                <w:szCs w:val="24"/>
              </w:rPr>
            </w:pPr>
          </w:p>
        </w:tc>
        <w:tc>
          <w:tcPr>
            <w:tcW w:w="1560" w:type="dxa"/>
          </w:tcPr>
          <w:p w14:paraId="5DF67E3A" w14:textId="77777777" w:rsidR="00D10FD8" w:rsidRPr="00D10CAE" w:rsidRDefault="00D10FD8" w:rsidP="00DA0B99">
            <w:pPr>
              <w:pStyle w:val="a4"/>
              <w:rPr>
                <w:rFonts w:ascii="Times New Roman" w:hAnsi="Times New Roman" w:cs="Times New Roman"/>
                <w:sz w:val="24"/>
                <w:szCs w:val="24"/>
              </w:rPr>
            </w:pPr>
          </w:p>
        </w:tc>
        <w:tc>
          <w:tcPr>
            <w:tcW w:w="1666" w:type="dxa"/>
          </w:tcPr>
          <w:p w14:paraId="545555B4" w14:textId="77777777" w:rsidR="00D10FD8" w:rsidRPr="00D10CAE" w:rsidRDefault="00D10FD8" w:rsidP="00DA0B99">
            <w:pPr>
              <w:pStyle w:val="a4"/>
              <w:rPr>
                <w:rFonts w:ascii="Times New Roman" w:hAnsi="Times New Roman" w:cs="Times New Roman"/>
                <w:sz w:val="24"/>
                <w:szCs w:val="24"/>
              </w:rPr>
            </w:pPr>
          </w:p>
        </w:tc>
      </w:tr>
      <w:tr w:rsidR="00D10FD8" w:rsidRPr="00D10CAE" w14:paraId="2252F29A" w14:textId="77777777" w:rsidTr="00DA0B99">
        <w:tc>
          <w:tcPr>
            <w:tcW w:w="817" w:type="dxa"/>
          </w:tcPr>
          <w:p w14:paraId="05FE91D2"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122CE522" w14:textId="77777777" w:rsidR="00D10FD8" w:rsidRPr="00D10CAE" w:rsidRDefault="00D10FD8" w:rsidP="00DA0B99">
            <w:pPr>
              <w:pStyle w:val="a4"/>
              <w:rPr>
                <w:rFonts w:ascii="Times New Roman" w:hAnsi="Times New Roman" w:cs="Times New Roman"/>
                <w:sz w:val="24"/>
                <w:szCs w:val="24"/>
              </w:rPr>
            </w:pPr>
          </w:p>
        </w:tc>
        <w:tc>
          <w:tcPr>
            <w:tcW w:w="1701" w:type="dxa"/>
          </w:tcPr>
          <w:p w14:paraId="5F5EF389" w14:textId="77777777" w:rsidR="00D10FD8" w:rsidRPr="00D10CAE" w:rsidRDefault="00D10FD8" w:rsidP="00DA0B99">
            <w:pPr>
              <w:pStyle w:val="a4"/>
              <w:rPr>
                <w:rFonts w:ascii="Times New Roman" w:hAnsi="Times New Roman" w:cs="Times New Roman"/>
                <w:sz w:val="24"/>
                <w:szCs w:val="24"/>
              </w:rPr>
            </w:pPr>
          </w:p>
        </w:tc>
        <w:tc>
          <w:tcPr>
            <w:tcW w:w="1560" w:type="dxa"/>
          </w:tcPr>
          <w:p w14:paraId="58B1B2B9" w14:textId="77777777" w:rsidR="00D10FD8" w:rsidRPr="00D10CAE" w:rsidRDefault="00D10FD8" w:rsidP="00DA0B99">
            <w:pPr>
              <w:pStyle w:val="a4"/>
              <w:rPr>
                <w:rFonts w:ascii="Times New Roman" w:hAnsi="Times New Roman" w:cs="Times New Roman"/>
                <w:sz w:val="24"/>
                <w:szCs w:val="24"/>
              </w:rPr>
            </w:pPr>
          </w:p>
        </w:tc>
        <w:tc>
          <w:tcPr>
            <w:tcW w:w="1666" w:type="dxa"/>
          </w:tcPr>
          <w:p w14:paraId="342248E3" w14:textId="77777777" w:rsidR="00D10FD8" w:rsidRPr="00D10CAE" w:rsidRDefault="00D10FD8" w:rsidP="00DA0B99">
            <w:pPr>
              <w:pStyle w:val="a4"/>
              <w:rPr>
                <w:rFonts w:ascii="Times New Roman" w:hAnsi="Times New Roman" w:cs="Times New Roman"/>
                <w:sz w:val="24"/>
                <w:szCs w:val="24"/>
              </w:rPr>
            </w:pPr>
          </w:p>
        </w:tc>
      </w:tr>
      <w:tr w:rsidR="00D10FD8" w:rsidRPr="00D10CAE" w14:paraId="77429D50" w14:textId="77777777" w:rsidTr="00DA0B99">
        <w:tc>
          <w:tcPr>
            <w:tcW w:w="817" w:type="dxa"/>
          </w:tcPr>
          <w:p w14:paraId="6331B205"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04874CE0" w14:textId="77777777" w:rsidR="00D10FD8" w:rsidRPr="00D10CAE" w:rsidRDefault="00D10FD8" w:rsidP="00DA0B99">
            <w:pPr>
              <w:pStyle w:val="a4"/>
              <w:rPr>
                <w:rFonts w:ascii="Times New Roman" w:hAnsi="Times New Roman" w:cs="Times New Roman"/>
                <w:sz w:val="24"/>
                <w:szCs w:val="24"/>
              </w:rPr>
            </w:pPr>
          </w:p>
        </w:tc>
        <w:tc>
          <w:tcPr>
            <w:tcW w:w="1701" w:type="dxa"/>
          </w:tcPr>
          <w:p w14:paraId="559CE5CC" w14:textId="77777777" w:rsidR="00D10FD8" w:rsidRPr="00D10CAE" w:rsidRDefault="00D10FD8" w:rsidP="00DA0B99">
            <w:pPr>
              <w:pStyle w:val="a4"/>
              <w:rPr>
                <w:rFonts w:ascii="Times New Roman" w:hAnsi="Times New Roman" w:cs="Times New Roman"/>
                <w:sz w:val="24"/>
                <w:szCs w:val="24"/>
              </w:rPr>
            </w:pPr>
          </w:p>
        </w:tc>
        <w:tc>
          <w:tcPr>
            <w:tcW w:w="1560" w:type="dxa"/>
          </w:tcPr>
          <w:p w14:paraId="7F289454" w14:textId="77777777" w:rsidR="00D10FD8" w:rsidRPr="00D10CAE" w:rsidRDefault="00D10FD8" w:rsidP="00DA0B99">
            <w:pPr>
              <w:pStyle w:val="a4"/>
              <w:rPr>
                <w:rFonts w:ascii="Times New Roman" w:hAnsi="Times New Roman" w:cs="Times New Roman"/>
                <w:sz w:val="24"/>
                <w:szCs w:val="24"/>
              </w:rPr>
            </w:pPr>
          </w:p>
        </w:tc>
        <w:tc>
          <w:tcPr>
            <w:tcW w:w="1666" w:type="dxa"/>
          </w:tcPr>
          <w:p w14:paraId="52CF56D2" w14:textId="77777777" w:rsidR="00D10FD8" w:rsidRPr="00D10CAE" w:rsidRDefault="00D10FD8" w:rsidP="00DA0B99">
            <w:pPr>
              <w:pStyle w:val="a4"/>
              <w:rPr>
                <w:rFonts w:ascii="Times New Roman" w:hAnsi="Times New Roman" w:cs="Times New Roman"/>
                <w:sz w:val="24"/>
                <w:szCs w:val="24"/>
              </w:rPr>
            </w:pPr>
          </w:p>
        </w:tc>
      </w:tr>
      <w:tr w:rsidR="00D10FD8" w:rsidRPr="00D10CAE" w14:paraId="3F18B564" w14:textId="77777777" w:rsidTr="00DA0B99">
        <w:tc>
          <w:tcPr>
            <w:tcW w:w="817" w:type="dxa"/>
          </w:tcPr>
          <w:p w14:paraId="5199FCE6"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1B87E0B1" w14:textId="77777777" w:rsidR="00D10FD8" w:rsidRPr="00D10CAE" w:rsidRDefault="00D10FD8" w:rsidP="00DA0B99">
            <w:pPr>
              <w:pStyle w:val="a4"/>
              <w:rPr>
                <w:rFonts w:ascii="Times New Roman" w:hAnsi="Times New Roman" w:cs="Times New Roman"/>
                <w:sz w:val="24"/>
                <w:szCs w:val="24"/>
              </w:rPr>
            </w:pPr>
          </w:p>
        </w:tc>
        <w:tc>
          <w:tcPr>
            <w:tcW w:w="1701" w:type="dxa"/>
          </w:tcPr>
          <w:p w14:paraId="46C3B7AC" w14:textId="77777777" w:rsidR="00D10FD8" w:rsidRPr="00D10CAE" w:rsidRDefault="00D10FD8" w:rsidP="00DA0B99">
            <w:pPr>
              <w:pStyle w:val="a4"/>
              <w:rPr>
                <w:rFonts w:ascii="Times New Roman" w:hAnsi="Times New Roman" w:cs="Times New Roman"/>
                <w:sz w:val="24"/>
                <w:szCs w:val="24"/>
              </w:rPr>
            </w:pPr>
          </w:p>
        </w:tc>
        <w:tc>
          <w:tcPr>
            <w:tcW w:w="1560" w:type="dxa"/>
          </w:tcPr>
          <w:p w14:paraId="5D6A255D" w14:textId="77777777" w:rsidR="00D10FD8" w:rsidRPr="00D10CAE" w:rsidRDefault="00D10FD8" w:rsidP="00DA0B99">
            <w:pPr>
              <w:pStyle w:val="a4"/>
              <w:rPr>
                <w:rFonts w:ascii="Times New Roman" w:hAnsi="Times New Roman" w:cs="Times New Roman"/>
                <w:sz w:val="24"/>
                <w:szCs w:val="24"/>
              </w:rPr>
            </w:pPr>
          </w:p>
        </w:tc>
        <w:tc>
          <w:tcPr>
            <w:tcW w:w="1666" w:type="dxa"/>
          </w:tcPr>
          <w:p w14:paraId="4C283F7E" w14:textId="77777777" w:rsidR="00D10FD8" w:rsidRPr="00D10CAE" w:rsidRDefault="00D10FD8" w:rsidP="00DA0B99">
            <w:pPr>
              <w:pStyle w:val="a4"/>
              <w:rPr>
                <w:rFonts w:ascii="Times New Roman" w:hAnsi="Times New Roman" w:cs="Times New Roman"/>
                <w:sz w:val="24"/>
                <w:szCs w:val="24"/>
              </w:rPr>
            </w:pPr>
          </w:p>
        </w:tc>
      </w:tr>
      <w:tr w:rsidR="00D10FD8" w:rsidRPr="00D10CAE" w14:paraId="024F4489" w14:textId="77777777" w:rsidTr="00DA0B99">
        <w:tc>
          <w:tcPr>
            <w:tcW w:w="817" w:type="dxa"/>
          </w:tcPr>
          <w:p w14:paraId="31F39765"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6903BDE7" w14:textId="77777777" w:rsidR="00D10FD8" w:rsidRPr="00D10CAE" w:rsidRDefault="00D10FD8" w:rsidP="00DA0B99">
            <w:pPr>
              <w:pStyle w:val="a4"/>
              <w:rPr>
                <w:rFonts w:ascii="Times New Roman" w:hAnsi="Times New Roman" w:cs="Times New Roman"/>
                <w:sz w:val="24"/>
                <w:szCs w:val="24"/>
              </w:rPr>
            </w:pPr>
          </w:p>
        </w:tc>
        <w:tc>
          <w:tcPr>
            <w:tcW w:w="1701" w:type="dxa"/>
          </w:tcPr>
          <w:p w14:paraId="4F993A4F" w14:textId="77777777" w:rsidR="00D10FD8" w:rsidRPr="00D10CAE" w:rsidRDefault="00D10FD8" w:rsidP="00DA0B99">
            <w:pPr>
              <w:pStyle w:val="a4"/>
              <w:rPr>
                <w:rFonts w:ascii="Times New Roman" w:hAnsi="Times New Roman" w:cs="Times New Roman"/>
                <w:sz w:val="24"/>
                <w:szCs w:val="24"/>
              </w:rPr>
            </w:pPr>
          </w:p>
        </w:tc>
        <w:tc>
          <w:tcPr>
            <w:tcW w:w="1560" w:type="dxa"/>
          </w:tcPr>
          <w:p w14:paraId="445EB80C" w14:textId="77777777" w:rsidR="00D10FD8" w:rsidRPr="00D10CAE" w:rsidRDefault="00D10FD8" w:rsidP="00DA0B99">
            <w:pPr>
              <w:pStyle w:val="a4"/>
              <w:rPr>
                <w:rFonts w:ascii="Times New Roman" w:hAnsi="Times New Roman" w:cs="Times New Roman"/>
                <w:sz w:val="24"/>
                <w:szCs w:val="24"/>
              </w:rPr>
            </w:pPr>
          </w:p>
        </w:tc>
        <w:tc>
          <w:tcPr>
            <w:tcW w:w="1666" w:type="dxa"/>
          </w:tcPr>
          <w:p w14:paraId="00C78BEA" w14:textId="77777777" w:rsidR="00D10FD8" w:rsidRPr="00D10CAE" w:rsidRDefault="00D10FD8" w:rsidP="00DA0B99">
            <w:pPr>
              <w:pStyle w:val="a4"/>
              <w:rPr>
                <w:rFonts w:ascii="Times New Roman" w:hAnsi="Times New Roman" w:cs="Times New Roman"/>
                <w:sz w:val="24"/>
                <w:szCs w:val="24"/>
              </w:rPr>
            </w:pPr>
          </w:p>
        </w:tc>
      </w:tr>
      <w:tr w:rsidR="00D10FD8" w:rsidRPr="00D10CAE" w14:paraId="1BD04846" w14:textId="77777777" w:rsidTr="00DA0B99">
        <w:tc>
          <w:tcPr>
            <w:tcW w:w="817" w:type="dxa"/>
          </w:tcPr>
          <w:p w14:paraId="3604FBE9"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7840EB33" w14:textId="77777777" w:rsidR="00D10FD8" w:rsidRPr="00D10CAE" w:rsidRDefault="00D10FD8" w:rsidP="00DA0B99">
            <w:pPr>
              <w:pStyle w:val="a4"/>
              <w:rPr>
                <w:rFonts w:ascii="Times New Roman" w:hAnsi="Times New Roman" w:cs="Times New Roman"/>
                <w:sz w:val="24"/>
                <w:szCs w:val="24"/>
              </w:rPr>
            </w:pPr>
          </w:p>
        </w:tc>
        <w:tc>
          <w:tcPr>
            <w:tcW w:w="1701" w:type="dxa"/>
          </w:tcPr>
          <w:p w14:paraId="6D8BF50B" w14:textId="77777777" w:rsidR="00D10FD8" w:rsidRPr="00D10CAE" w:rsidRDefault="00D10FD8" w:rsidP="00DA0B99">
            <w:pPr>
              <w:pStyle w:val="a4"/>
              <w:rPr>
                <w:rFonts w:ascii="Times New Roman" w:hAnsi="Times New Roman" w:cs="Times New Roman"/>
                <w:sz w:val="24"/>
                <w:szCs w:val="24"/>
              </w:rPr>
            </w:pPr>
          </w:p>
        </w:tc>
        <w:tc>
          <w:tcPr>
            <w:tcW w:w="1560" w:type="dxa"/>
          </w:tcPr>
          <w:p w14:paraId="2D448808" w14:textId="77777777" w:rsidR="00D10FD8" w:rsidRPr="00D10CAE" w:rsidRDefault="00D10FD8" w:rsidP="00DA0B99">
            <w:pPr>
              <w:pStyle w:val="a4"/>
              <w:rPr>
                <w:rFonts w:ascii="Times New Roman" w:hAnsi="Times New Roman" w:cs="Times New Roman"/>
                <w:sz w:val="24"/>
                <w:szCs w:val="24"/>
              </w:rPr>
            </w:pPr>
          </w:p>
        </w:tc>
        <w:tc>
          <w:tcPr>
            <w:tcW w:w="1666" w:type="dxa"/>
          </w:tcPr>
          <w:p w14:paraId="39235713" w14:textId="77777777" w:rsidR="00D10FD8" w:rsidRPr="00D10CAE" w:rsidRDefault="00D10FD8" w:rsidP="00DA0B99">
            <w:pPr>
              <w:pStyle w:val="a4"/>
              <w:rPr>
                <w:rFonts w:ascii="Times New Roman" w:hAnsi="Times New Roman" w:cs="Times New Roman"/>
                <w:sz w:val="24"/>
                <w:szCs w:val="24"/>
              </w:rPr>
            </w:pPr>
          </w:p>
        </w:tc>
      </w:tr>
      <w:tr w:rsidR="00D10FD8" w:rsidRPr="00D10CAE" w14:paraId="55203486" w14:textId="77777777" w:rsidTr="00DA0B99">
        <w:tc>
          <w:tcPr>
            <w:tcW w:w="817" w:type="dxa"/>
          </w:tcPr>
          <w:p w14:paraId="20716D23" w14:textId="77777777" w:rsidR="00D10FD8" w:rsidRPr="00D10CAE" w:rsidRDefault="00D10FD8" w:rsidP="00D10FD8">
            <w:pPr>
              <w:pStyle w:val="a4"/>
              <w:numPr>
                <w:ilvl w:val="0"/>
                <w:numId w:val="34"/>
              </w:numPr>
              <w:ind w:hanging="720"/>
              <w:rPr>
                <w:rFonts w:ascii="Times New Roman" w:hAnsi="Times New Roman" w:cs="Times New Roman"/>
                <w:sz w:val="24"/>
                <w:szCs w:val="24"/>
              </w:rPr>
            </w:pPr>
          </w:p>
        </w:tc>
        <w:tc>
          <w:tcPr>
            <w:tcW w:w="3830" w:type="dxa"/>
          </w:tcPr>
          <w:p w14:paraId="3A74AB09" w14:textId="77777777" w:rsidR="00D10FD8" w:rsidRPr="00D10CAE" w:rsidRDefault="00D10FD8" w:rsidP="00DA0B99">
            <w:pPr>
              <w:pStyle w:val="a4"/>
              <w:rPr>
                <w:rFonts w:ascii="Times New Roman" w:hAnsi="Times New Roman" w:cs="Times New Roman"/>
                <w:sz w:val="24"/>
                <w:szCs w:val="24"/>
              </w:rPr>
            </w:pPr>
          </w:p>
        </w:tc>
        <w:tc>
          <w:tcPr>
            <w:tcW w:w="1701" w:type="dxa"/>
          </w:tcPr>
          <w:p w14:paraId="28D25183" w14:textId="77777777" w:rsidR="00D10FD8" w:rsidRPr="00D10CAE" w:rsidRDefault="00D10FD8" w:rsidP="00DA0B99">
            <w:pPr>
              <w:pStyle w:val="a4"/>
              <w:rPr>
                <w:rFonts w:ascii="Times New Roman" w:hAnsi="Times New Roman" w:cs="Times New Roman"/>
                <w:sz w:val="24"/>
                <w:szCs w:val="24"/>
              </w:rPr>
            </w:pPr>
          </w:p>
        </w:tc>
        <w:tc>
          <w:tcPr>
            <w:tcW w:w="1560" w:type="dxa"/>
          </w:tcPr>
          <w:p w14:paraId="278DCEE1" w14:textId="77777777" w:rsidR="00D10FD8" w:rsidRPr="00D10CAE" w:rsidRDefault="00D10FD8" w:rsidP="00DA0B99">
            <w:pPr>
              <w:pStyle w:val="a4"/>
              <w:rPr>
                <w:rFonts w:ascii="Times New Roman" w:hAnsi="Times New Roman" w:cs="Times New Roman"/>
                <w:sz w:val="24"/>
                <w:szCs w:val="24"/>
              </w:rPr>
            </w:pPr>
          </w:p>
        </w:tc>
        <w:tc>
          <w:tcPr>
            <w:tcW w:w="1666" w:type="dxa"/>
          </w:tcPr>
          <w:p w14:paraId="064661BD" w14:textId="77777777" w:rsidR="00D10FD8" w:rsidRPr="00D10CAE" w:rsidRDefault="00D10FD8" w:rsidP="00DA0B99">
            <w:pPr>
              <w:pStyle w:val="a4"/>
              <w:rPr>
                <w:rFonts w:ascii="Times New Roman" w:hAnsi="Times New Roman" w:cs="Times New Roman"/>
                <w:sz w:val="24"/>
                <w:szCs w:val="24"/>
              </w:rPr>
            </w:pPr>
          </w:p>
        </w:tc>
      </w:tr>
    </w:tbl>
    <w:p w14:paraId="4F8BE09B" w14:textId="77777777" w:rsidR="00D10FD8" w:rsidRPr="00D10CAE" w:rsidRDefault="00D10FD8" w:rsidP="00D10FD8">
      <w:pPr>
        <w:pStyle w:val="a4"/>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36"/>
        <w:gridCol w:w="3304"/>
      </w:tblGrid>
      <w:tr w:rsidR="00D10FD8" w14:paraId="3C6CD9A7" w14:textId="77777777" w:rsidTr="00DA0B99">
        <w:tc>
          <w:tcPr>
            <w:tcW w:w="3304" w:type="dxa"/>
          </w:tcPr>
          <w:p w14:paraId="443471AD" w14:textId="77777777" w:rsidR="00D10FD8" w:rsidRDefault="00D10FD8" w:rsidP="00DA0B99">
            <w:pPr>
              <w:pStyle w:val="a4"/>
              <w:jc w:val="center"/>
              <w:rPr>
                <w:rFonts w:ascii="Times New Roman" w:hAnsi="Times New Roman" w:cs="Times New Roman"/>
                <w:sz w:val="24"/>
                <w:szCs w:val="24"/>
              </w:rPr>
            </w:pPr>
            <w:r>
              <w:rPr>
                <w:rFonts w:ascii="Times New Roman" w:hAnsi="Times New Roman" w:cs="Times New Roman"/>
                <w:sz w:val="24"/>
                <w:szCs w:val="24"/>
              </w:rPr>
              <w:t>__________________________</w:t>
            </w:r>
          </w:p>
        </w:tc>
        <w:tc>
          <w:tcPr>
            <w:tcW w:w="3304" w:type="dxa"/>
          </w:tcPr>
          <w:p w14:paraId="2AF9CBBF" w14:textId="77777777" w:rsidR="00D10FD8" w:rsidRDefault="00D10FD8" w:rsidP="00DA0B99">
            <w:pPr>
              <w:pStyle w:val="a4"/>
              <w:jc w:val="center"/>
              <w:rPr>
                <w:rFonts w:ascii="Times New Roman" w:hAnsi="Times New Roman" w:cs="Times New Roman"/>
                <w:sz w:val="24"/>
                <w:szCs w:val="24"/>
              </w:rPr>
            </w:pPr>
            <w:r>
              <w:rPr>
                <w:rFonts w:ascii="Times New Roman" w:hAnsi="Times New Roman" w:cs="Times New Roman"/>
                <w:sz w:val="24"/>
                <w:szCs w:val="24"/>
              </w:rPr>
              <w:t>__________________________</w:t>
            </w:r>
          </w:p>
        </w:tc>
        <w:tc>
          <w:tcPr>
            <w:tcW w:w="3304" w:type="dxa"/>
          </w:tcPr>
          <w:p w14:paraId="4C0A2651" w14:textId="77777777" w:rsidR="00D10FD8" w:rsidRDefault="00D10FD8" w:rsidP="00DA0B99">
            <w:pPr>
              <w:pStyle w:val="a4"/>
              <w:jc w:val="center"/>
              <w:rPr>
                <w:rFonts w:ascii="Times New Roman" w:hAnsi="Times New Roman" w:cs="Times New Roman"/>
                <w:sz w:val="24"/>
                <w:szCs w:val="24"/>
              </w:rPr>
            </w:pPr>
            <w:r>
              <w:rPr>
                <w:rFonts w:ascii="Times New Roman" w:hAnsi="Times New Roman" w:cs="Times New Roman"/>
                <w:sz w:val="24"/>
                <w:szCs w:val="24"/>
              </w:rPr>
              <w:t>в __________ класс</w:t>
            </w:r>
          </w:p>
        </w:tc>
      </w:tr>
      <w:tr w:rsidR="00D10FD8" w14:paraId="1E102410" w14:textId="77777777" w:rsidTr="00DA0B99">
        <w:tc>
          <w:tcPr>
            <w:tcW w:w="3304" w:type="dxa"/>
          </w:tcPr>
          <w:p w14:paraId="36E6A88C" w14:textId="77777777" w:rsidR="00D10FD8" w:rsidRPr="001C48F5" w:rsidRDefault="00D10FD8" w:rsidP="00DA0B99">
            <w:pPr>
              <w:pStyle w:val="a4"/>
              <w:jc w:val="center"/>
              <w:rPr>
                <w:rFonts w:ascii="Times New Roman" w:hAnsi="Times New Roman" w:cs="Times New Roman"/>
                <w:sz w:val="16"/>
                <w:szCs w:val="16"/>
              </w:rPr>
            </w:pPr>
            <w:r w:rsidRPr="001C48F5">
              <w:rPr>
                <w:rFonts w:ascii="Times New Roman" w:hAnsi="Times New Roman" w:cs="Times New Roman"/>
                <w:sz w:val="16"/>
                <w:szCs w:val="16"/>
              </w:rPr>
              <w:t>ФИО обучающегося</w:t>
            </w:r>
          </w:p>
        </w:tc>
        <w:tc>
          <w:tcPr>
            <w:tcW w:w="3304" w:type="dxa"/>
          </w:tcPr>
          <w:p w14:paraId="49DCC446" w14:textId="77777777" w:rsidR="00D10FD8" w:rsidRPr="001C48F5" w:rsidRDefault="00D10FD8" w:rsidP="00DA0B99">
            <w:pPr>
              <w:pStyle w:val="a4"/>
              <w:jc w:val="center"/>
              <w:rPr>
                <w:rFonts w:ascii="Times New Roman" w:hAnsi="Times New Roman" w:cs="Times New Roman"/>
                <w:sz w:val="16"/>
                <w:szCs w:val="16"/>
              </w:rPr>
            </w:pPr>
            <w:r w:rsidRPr="001C48F5">
              <w:rPr>
                <w:rFonts w:ascii="Times New Roman" w:hAnsi="Times New Roman" w:cs="Times New Roman"/>
                <w:sz w:val="16"/>
                <w:szCs w:val="16"/>
              </w:rPr>
              <w:t>Продолжит обучение, переведен</w:t>
            </w:r>
          </w:p>
        </w:tc>
        <w:tc>
          <w:tcPr>
            <w:tcW w:w="3304" w:type="dxa"/>
          </w:tcPr>
          <w:p w14:paraId="35627ADC" w14:textId="77777777" w:rsidR="00D10FD8" w:rsidRPr="001C48F5" w:rsidRDefault="00D10FD8" w:rsidP="00DA0B99">
            <w:pPr>
              <w:pStyle w:val="a4"/>
              <w:jc w:val="center"/>
              <w:rPr>
                <w:rFonts w:ascii="Times New Roman" w:hAnsi="Times New Roman" w:cs="Times New Roman"/>
                <w:sz w:val="16"/>
                <w:szCs w:val="16"/>
              </w:rPr>
            </w:pPr>
          </w:p>
        </w:tc>
      </w:tr>
    </w:tbl>
    <w:p w14:paraId="6C4440FE" w14:textId="77777777" w:rsidR="00D10FD8" w:rsidRPr="00D10CAE" w:rsidRDefault="00D10FD8" w:rsidP="00D10FD8">
      <w:pPr>
        <w:pStyle w:val="a4"/>
        <w:jc w:val="center"/>
        <w:rPr>
          <w:rFonts w:ascii="Times New Roman" w:hAnsi="Times New Roman" w:cs="Times New Roman"/>
          <w:sz w:val="24"/>
          <w:szCs w:val="24"/>
        </w:rPr>
      </w:pPr>
    </w:p>
    <w:p w14:paraId="117E3F8C" w14:textId="77777777" w:rsidR="00D10FD8" w:rsidRPr="00D10CAE" w:rsidRDefault="00D10FD8" w:rsidP="00D10FD8">
      <w:pPr>
        <w:pStyle w:val="a4"/>
        <w:rPr>
          <w:rFonts w:ascii="Times New Roman" w:hAnsi="Times New Roman" w:cs="Times New Roman"/>
          <w:sz w:val="24"/>
          <w:szCs w:val="24"/>
        </w:rPr>
      </w:pPr>
    </w:p>
    <w:p w14:paraId="3358874C" w14:textId="77777777" w:rsidR="00D10FD8" w:rsidRPr="00D10CAE" w:rsidRDefault="00D10FD8" w:rsidP="00D10FD8">
      <w:pPr>
        <w:pStyle w:val="a4"/>
        <w:rPr>
          <w:rFonts w:ascii="Times New Roman" w:hAnsi="Times New Roman" w:cs="Times New Roman"/>
          <w:sz w:val="24"/>
          <w:szCs w:val="24"/>
        </w:rPr>
      </w:pPr>
      <w:r w:rsidRPr="00D10CAE">
        <w:rPr>
          <w:rFonts w:ascii="Times New Roman" w:hAnsi="Times New Roman" w:cs="Times New Roman"/>
          <w:sz w:val="24"/>
          <w:szCs w:val="24"/>
        </w:rPr>
        <w:t>Директор ГБОУ Школа №</w:t>
      </w:r>
      <w:r>
        <w:rPr>
          <w:rFonts w:ascii="Times New Roman" w:hAnsi="Times New Roman" w:cs="Times New Roman"/>
          <w:sz w:val="24"/>
          <w:szCs w:val="24"/>
        </w:rPr>
        <w:t>268</w:t>
      </w:r>
      <w:r w:rsidRPr="00D10CAE">
        <w:rPr>
          <w:rFonts w:ascii="Times New Roman" w:hAnsi="Times New Roman" w:cs="Times New Roman"/>
          <w:sz w:val="24"/>
          <w:szCs w:val="24"/>
        </w:rPr>
        <w:t xml:space="preserve"> _____________________   /  </w:t>
      </w:r>
      <w:r>
        <w:rPr>
          <w:rFonts w:ascii="Times New Roman" w:hAnsi="Times New Roman" w:cs="Times New Roman"/>
          <w:sz w:val="24"/>
          <w:szCs w:val="24"/>
        </w:rPr>
        <w:t>А.В. Смирнова</w:t>
      </w:r>
    </w:p>
    <w:p w14:paraId="664B333E" w14:textId="77777777" w:rsidR="00D10FD8" w:rsidRPr="00D10CAE" w:rsidRDefault="00D10FD8" w:rsidP="00D10FD8">
      <w:pPr>
        <w:pStyle w:val="a4"/>
        <w:rPr>
          <w:rFonts w:ascii="Times New Roman" w:hAnsi="Times New Roman" w:cs="Times New Roman"/>
          <w:sz w:val="24"/>
          <w:szCs w:val="24"/>
        </w:rPr>
      </w:pPr>
    </w:p>
    <w:p w14:paraId="6DF9BA0C" w14:textId="77777777" w:rsidR="00D10FD8" w:rsidRPr="00D10CAE" w:rsidRDefault="00D10FD8" w:rsidP="00D10FD8">
      <w:pPr>
        <w:pStyle w:val="a4"/>
        <w:rPr>
          <w:rFonts w:ascii="Times New Roman" w:hAnsi="Times New Roman" w:cs="Times New Roman"/>
          <w:sz w:val="24"/>
          <w:szCs w:val="24"/>
        </w:rPr>
      </w:pPr>
    </w:p>
    <w:p w14:paraId="2063471D" w14:textId="77777777" w:rsidR="00D10FD8" w:rsidRPr="00D10CAE" w:rsidRDefault="00D10FD8" w:rsidP="00D10FD8">
      <w:pPr>
        <w:pStyle w:val="a4"/>
        <w:rPr>
          <w:rFonts w:ascii="Times New Roman" w:hAnsi="Times New Roman" w:cs="Times New Roman"/>
          <w:sz w:val="24"/>
          <w:szCs w:val="24"/>
        </w:rPr>
      </w:pPr>
      <w:r w:rsidRPr="00D10CAE">
        <w:rPr>
          <w:rFonts w:ascii="Times New Roman" w:hAnsi="Times New Roman" w:cs="Times New Roman"/>
          <w:sz w:val="24"/>
          <w:szCs w:val="24"/>
        </w:rPr>
        <w:t>Заместитель директора по УВР  ___________________   /  __________________</w:t>
      </w:r>
    </w:p>
    <w:p w14:paraId="1BABD49E" w14:textId="77777777" w:rsidR="00D10FD8" w:rsidRPr="00D10CAE" w:rsidRDefault="00D10FD8" w:rsidP="00D10FD8">
      <w:pPr>
        <w:pStyle w:val="a4"/>
        <w:rPr>
          <w:rFonts w:ascii="Times New Roman" w:hAnsi="Times New Roman" w:cs="Times New Roman"/>
          <w:sz w:val="24"/>
          <w:szCs w:val="24"/>
        </w:rPr>
      </w:pPr>
    </w:p>
    <w:p w14:paraId="2A0863E7" w14:textId="77777777" w:rsidR="00D10FD8" w:rsidRPr="00D10CAE" w:rsidRDefault="00D10FD8" w:rsidP="00D10FD8">
      <w:pPr>
        <w:pStyle w:val="a4"/>
        <w:rPr>
          <w:rFonts w:ascii="Times New Roman" w:hAnsi="Times New Roman" w:cs="Times New Roman"/>
          <w:sz w:val="24"/>
          <w:szCs w:val="24"/>
        </w:rPr>
      </w:pPr>
    </w:p>
    <w:p w14:paraId="1EED58BB" w14:textId="77777777" w:rsidR="00D10FD8" w:rsidRPr="00D10CAE" w:rsidRDefault="00D10FD8" w:rsidP="00D10FD8">
      <w:pPr>
        <w:pStyle w:val="a4"/>
        <w:jc w:val="center"/>
        <w:rPr>
          <w:rFonts w:ascii="Times New Roman" w:hAnsi="Times New Roman" w:cs="Times New Roman"/>
        </w:rPr>
      </w:pPr>
    </w:p>
    <w:p w14:paraId="1271C02C" w14:textId="77777777" w:rsidR="00D10FD8" w:rsidRDefault="00D10FD8" w:rsidP="00D10FD8"/>
    <w:p w14:paraId="2B90C05E" w14:textId="77777777" w:rsidR="00DA0B99" w:rsidRPr="005574A5" w:rsidRDefault="00DA0B99" w:rsidP="00885237">
      <w:pPr>
        <w:pStyle w:val="a4"/>
        <w:jc w:val="right"/>
        <w:rPr>
          <w:rFonts w:ascii="Times New Roman" w:hAnsi="Times New Roman" w:cs="Times New Roman"/>
        </w:rPr>
      </w:pPr>
    </w:p>
    <w:sectPr w:rsidR="00DA0B99" w:rsidRPr="005574A5" w:rsidSect="0092395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682B" w14:textId="77777777" w:rsidR="00E100DC" w:rsidRDefault="00E100DC" w:rsidP="00D22F01">
      <w:r>
        <w:separator/>
      </w:r>
    </w:p>
  </w:endnote>
  <w:endnote w:type="continuationSeparator" w:id="0">
    <w:p w14:paraId="783D168E" w14:textId="77777777" w:rsidR="00E100DC" w:rsidRDefault="00E100DC" w:rsidP="00D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07614"/>
      <w:docPartObj>
        <w:docPartGallery w:val="Page Numbers (Bottom of Page)"/>
        <w:docPartUnique/>
      </w:docPartObj>
    </w:sdtPr>
    <w:sdtEndPr/>
    <w:sdtContent>
      <w:p w14:paraId="4C0368E7" w14:textId="50647436" w:rsidR="00B421AB" w:rsidRDefault="00B421AB">
        <w:pPr>
          <w:pStyle w:val="a9"/>
          <w:jc w:val="center"/>
        </w:pPr>
        <w:r>
          <w:fldChar w:fldCharType="begin"/>
        </w:r>
        <w:r>
          <w:instrText>PAGE   \* MERGEFORMAT</w:instrText>
        </w:r>
        <w:r>
          <w:fldChar w:fldCharType="separate"/>
        </w:r>
        <w:r w:rsidR="00D75637">
          <w:rPr>
            <w:noProof/>
          </w:rPr>
          <w:t>8</w:t>
        </w:r>
        <w:r>
          <w:fldChar w:fldCharType="end"/>
        </w:r>
      </w:p>
    </w:sdtContent>
  </w:sdt>
  <w:p w14:paraId="3DEA4CE7" w14:textId="77777777" w:rsidR="00B421AB" w:rsidRDefault="00B421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E4DA" w14:textId="77777777" w:rsidR="00E100DC" w:rsidRDefault="00E100DC" w:rsidP="00D22F01">
      <w:r>
        <w:separator/>
      </w:r>
    </w:p>
  </w:footnote>
  <w:footnote w:type="continuationSeparator" w:id="0">
    <w:p w14:paraId="4A5ACFD7" w14:textId="77777777" w:rsidR="00E100DC" w:rsidRDefault="00E100DC" w:rsidP="00D22F01">
      <w:r>
        <w:continuationSeparator/>
      </w:r>
    </w:p>
  </w:footnote>
  <w:footnote w:id="1">
    <w:p w14:paraId="147CF733" w14:textId="77777777" w:rsidR="003E12B3" w:rsidRDefault="003E12B3" w:rsidP="003E12B3">
      <w:pPr>
        <w:pStyle w:val="af2"/>
      </w:pPr>
      <w:r>
        <w:rPr>
          <w:rStyle w:val="af4"/>
        </w:rPr>
        <w:footnoteRef/>
      </w:r>
      <w:r>
        <w:t xml:space="preserve"> </w:t>
      </w:r>
      <w:r w:rsidRPr="009F20DF">
        <w:t>Федеральн</w:t>
      </w:r>
      <w:r>
        <w:t>ый</w:t>
      </w:r>
      <w:r w:rsidRPr="009F20DF">
        <w:t xml:space="preserve"> закон от 29.12.2012 № 273-ФЗ «Об образовании в Российской Федерации» </w:t>
      </w:r>
      <w:r>
        <w:t>часть</w:t>
      </w:r>
      <w:r w:rsidRPr="009F20DF">
        <w:t xml:space="preserve"> 3 стать</w:t>
      </w:r>
      <w:r>
        <w:t>я</w:t>
      </w:r>
      <w:r w:rsidRPr="009F20DF">
        <w:t xml:space="preserve"> 34</w:t>
      </w:r>
    </w:p>
  </w:footnote>
  <w:footnote w:id="2">
    <w:p w14:paraId="127DE716" w14:textId="6EE07A6E" w:rsidR="00B421AB" w:rsidRDefault="00B421AB">
      <w:pPr>
        <w:pStyle w:val="af2"/>
      </w:pPr>
      <w:r>
        <w:rPr>
          <w:rStyle w:val="af4"/>
        </w:rPr>
        <w:footnoteRef/>
      </w:r>
      <w:r>
        <w:t xml:space="preserve"> </w:t>
      </w:r>
      <w:r w:rsidRPr="009F20DF">
        <w:t>Федеральн</w:t>
      </w:r>
      <w:r>
        <w:t>ый</w:t>
      </w:r>
      <w:r w:rsidRPr="009F20DF">
        <w:t xml:space="preserve"> закон от 29.12.2012 № 273-ФЗ «Об образовании в Российской Федерации» </w:t>
      </w:r>
      <w:r>
        <w:t>часть 9 Статья 33</w:t>
      </w:r>
    </w:p>
  </w:footnote>
  <w:footnote w:id="3">
    <w:p w14:paraId="303C57B5" w14:textId="6D6D3D14" w:rsidR="00B421AB" w:rsidRDefault="00B421AB">
      <w:pPr>
        <w:pStyle w:val="af2"/>
      </w:pPr>
      <w:r>
        <w:rPr>
          <w:rStyle w:val="af4"/>
        </w:rPr>
        <w:footnoteRef/>
      </w:r>
      <w:r>
        <w:t xml:space="preserve"> </w:t>
      </w:r>
      <w:r w:rsidRPr="005574A5">
        <w:t>Федеральным законом от 29.12.2012 №273-ФЗ «Об образовании в Российской Федерации»</w:t>
      </w:r>
    </w:p>
  </w:footnote>
  <w:footnote w:id="4">
    <w:p w14:paraId="41FCA6FC" w14:textId="77777777" w:rsidR="00B421AB" w:rsidRDefault="00B421AB" w:rsidP="00085EC6">
      <w:pPr>
        <w:pStyle w:val="af2"/>
      </w:pPr>
      <w:r>
        <w:rPr>
          <w:rStyle w:val="af4"/>
        </w:rPr>
        <w:footnoteRef/>
      </w:r>
      <w:r>
        <w:t xml:space="preserve"> </w:t>
      </w:r>
      <w:r w:rsidRPr="009F20DF">
        <w:t>Федеральн</w:t>
      </w:r>
      <w:r>
        <w:t>ый</w:t>
      </w:r>
      <w:r w:rsidRPr="009F20DF">
        <w:t xml:space="preserve"> закон от 29.12.2012 № 273-ФЗ «Об образовании в Российской Федерации» </w:t>
      </w:r>
      <w:r>
        <w:t>Часть 3 Статья 34</w:t>
      </w:r>
    </w:p>
  </w:footnote>
  <w:footnote w:id="5">
    <w:p w14:paraId="0F0AA514" w14:textId="7C90BD1C" w:rsidR="00312484" w:rsidRDefault="00312484">
      <w:pPr>
        <w:pStyle w:val="af2"/>
      </w:pPr>
      <w:r>
        <w:rPr>
          <w:rStyle w:val="af4"/>
        </w:rPr>
        <w:footnoteRef/>
      </w:r>
      <w:r>
        <w:t xml:space="preserve"> </w:t>
      </w:r>
      <w:r w:rsidRPr="00C17878">
        <w:t xml:space="preserve">Инструктивно-методическое письмо </w:t>
      </w:r>
      <w:r>
        <w:t>Комитета по образованию Санкт-Петербурга от 14.09.2021</w:t>
      </w:r>
      <w:r w:rsidRPr="00C17878">
        <w:t>«Об организации получения дошкольного, начального общего, основного общего и среднего общего образования в форме семейного образования и самообразования»</w:t>
      </w:r>
    </w:p>
  </w:footnote>
  <w:footnote w:id="6">
    <w:p w14:paraId="58AE0E95" w14:textId="77777777" w:rsidR="003E12B3" w:rsidRDefault="003E12B3" w:rsidP="003E12B3">
      <w:pPr>
        <w:pStyle w:val="af2"/>
      </w:pPr>
      <w:r>
        <w:rPr>
          <w:rStyle w:val="af4"/>
        </w:rPr>
        <w:footnoteRef/>
      </w:r>
      <w:r>
        <w:t xml:space="preserve"> Распоряжение Комитета по образованию от 11.04.2019 №1116-р «</w:t>
      </w:r>
      <w:r w:rsidRPr="004A6C35">
        <w:t>Об утвер</w:t>
      </w:r>
      <w:r>
        <w:t>жд</w:t>
      </w:r>
      <w:r w:rsidRPr="004A6C35">
        <w:t>ении Порядка организации работы с экстернами в образовательных организациях Санкт-Петербурга, осуществляющих образовательную деятельность по имеющим государственную аккредитацию образовательным программам общего образования</w:t>
      </w:r>
      <w:r>
        <w:t>»</w:t>
      </w:r>
    </w:p>
  </w:footnote>
  <w:footnote w:id="7">
    <w:p w14:paraId="03744650" w14:textId="0CF9BBA7" w:rsidR="00B421AB" w:rsidRDefault="00B421AB">
      <w:pPr>
        <w:pStyle w:val="af2"/>
      </w:pPr>
      <w:r>
        <w:rPr>
          <w:rStyle w:val="af4"/>
        </w:rPr>
        <w:footnoteRef/>
      </w:r>
      <w:r>
        <w:t xml:space="preserve"> </w:t>
      </w:r>
      <w:r w:rsidRPr="009F20DF">
        <w:t>Федеральн</w:t>
      </w:r>
      <w:r>
        <w:t>ый</w:t>
      </w:r>
      <w:r w:rsidRPr="009F20DF">
        <w:t xml:space="preserve"> закон от 29.12.2012 № 273-ФЗ «Об образовании в Российской Федерации» </w:t>
      </w:r>
      <w:r>
        <w:t>часть</w:t>
      </w:r>
      <w:r w:rsidRPr="009F20DF">
        <w:t xml:space="preserve"> </w:t>
      </w:r>
      <w:r>
        <w:t>1</w:t>
      </w:r>
      <w:r w:rsidRPr="009F20DF">
        <w:t xml:space="preserve"> стать</w:t>
      </w:r>
      <w:r>
        <w:t>я</w:t>
      </w:r>
      <w:r w:rsidRPr="009F20DF">
        <w:t xml:space="preserve"> </w:t>
      </w:r>
      <w:r>
        <w:t>53</w:t>
      </w:r>
    </w:p>
  </w:footnote>
  <w:footnote w:id="8">
    <w:p w14:paraId="7826EE10" w14:textId="016CE33E" w:rsidR="001811F3" w:rsidRDefault="001811F3" w:rsidP="000A32BB">
      <w:pPr>
        <w:pStyle w:val="af2"/>
        <w:jc w:val="both"/>
      </w:pPr>
      <w:r>
        <w:rPr>
          <w:rStyle w:val="af4"/>
        </w:rPr>
        <w:footnoteRef/>
      </w:r>
      <w:r>
        <w:t xml:space="preserve"> </w:t>
      </w:r>
      <w:r w:rsidRPr="00C17878">
        <w:t xml:space="preserve">Инструктивно-методическое письмо </w:t>
      </w:r>
      <w:r>
        <w:t>Комитета по образованию Санкт-Петербурга от 14.09.2021</w:t>
      </w:r>
      <w:r w:rsidRPr="00C17878">
        <w:t>«Об организации получения дошкольного, начального общего, основного общего и среднего общего образования в форме семейного образования и самообразования»</w:t>
      </w:r>
    </w:p>
  </w:footnote>
  <w:footnote w:id="9">
    <w:p w14:paraId="5229CA53" w14:textId="77777777" w:rsidR="00B421AB" w:rsidRDefault="00B421AB" w:rsidP="000A32BB">
      <w:pPr>
        <w:pStyle w:val="af2"/>
        <w:jc w:val="both"/>
      </w:pPr>
      <w:r>
        <w:rPr>
          <w:rStyle w:val="af4"/>
        </w:rPr>
        <w:footnoteRef/>
      </w:r>
      <w:r>
        <w:t xml:space="preserve"> Распоряжение Комитета по образованию от 11.04.2019 №1116-р «</w:t>
      </w:r>
      <w:r w:rsidRPr="004A6C35">
        <w:t>Об утвер</w:t>
      </w:r>
      <w:r>
        <w:t>жд</w:t>
      </w:r>
      <w:r w:rsidRPr="004A6C35">
        <w:t>ении Порядка организации работы с экстернами в образовательных организациях Санкт-Петербурга, осуществляющих образовательную деятельность по имеющим государственную аккредитацию образовательным программам общего образования</w:t>
      </w:r>
      <w:r>
        <w:t>»</w:t>
      </w:r>
    </w:p>
  </w:footnote>
  <w:footnote w:id="10">
    <w:p w14:paraId="042C26D2" w14:textId="49568569" w:rsidR="003C42ED" w:rsidRDefault="003C42ED" w:rsidP="000A32BB">
      <w:pPr>
        <w:pStyle w:val="af2"/>
        <w:jc w:val="both"/>
      </w:pPr>
      <w:r>
        <w:rPr>
          <w:rStyle w:val="af4"/>
        </w:rPr>
        <w:footnoteRef/>
      </w:r>
      <w:r>
        <w:t xml:space="preserve"> Распоряжение Комитета по образованию от 11.04.2019 №1116-р «</w:t>
      </w:r>
      <w:r w:rsidRPr="004A6C35">
        <w:t>Об утвер</w:t>
      </w:r>
      <w:r>
        <w:t>жд</w:t>
      </w:r>
      <w:r w:rsidRPr="004A6C35">
        <w:t>ении Порядка организации работы с экстернами в образовательных организациях Санкт-Петербурга, осуществляющих образовательную деятельность по имеющим государственную аккредитацию образовательным программам общего образования</w:t>
      </w:r>
      <w:r>
        <w:t>»</w:t>
      </w:r>
    </w:p>
  </w:footnote>
  <w:footnote w:id="11">
    <w:p w14:paraId="623980E6" w14:textId="456895B0" w:rsidR="00C17878" w:rsidRDefault="00C17878" w:rsidP="000A32BB">
      <w:pPr>
        <w:pStyle w:val="af2"/>
        <w:jc w:val="both"/>
      </w:pPr>
      <w:r>
        <w:rPr>
          <w:rStyle w:val="af4"/>
        </w:rPr>
        <w:footnoteRef/>
      </w:r>
      <w:r>
        <w:t xml:space="preserve"> </w:t>
      </w:r>
      <w:r w:rsidRPr="00C17878">
        <w:t xml:space="preserve">Инструктивно-методическое письмо </w:t>
      </w:r>
      <w:r>
        <w:t>Комитета по образованию Санкт-Петербурга от 14.09.2021</w:t>
      </w:r>
      <w:r w:rsidRPr="00C17878">
        <w:t>«Об организации получения дошкольного, начального общего, основного общего и среднего общего образования в форме семейного образования и самообразования»</w:t>
      </w:r>
    </w:p>
  </w:footnote>
  <w:footnote w:id="12">
    <w:p w14:paraId="7498184E" w14:textId="12E3BAAB" w:rsidR="000A32BB" w:rsidRDefault="000A32BB" w:rsidP="000A32BB">
      <w:pPr>
        <w:pStyle w:val="af2"/>
        <w:jc w:val="both"/>
      </w:pPr>
      <w:r>
        <w:rPr>
          <w:rStyle w:val="af4"/>
        </w:rPr>
        <w:footnoteRef/>
      </w:r>
      <w:r>
        <w:t xml:space="preserve"> Распоряжение Комитета по образованию от 30.10.2018 №3115-р «О внесении изменений в распоряжение Комитета по образованию от 23.07.2018 №2166-р</w:t>
      </w:r>
    </w:p>
  </w:footnote>
  <w:footnote w:id="13">
    <w:p w14:paraId="7B3F5B0E" w14:textId="3CAE711E" w:rsidR="00B55D95" w:rsidRDefault="00B55D95" w:rsidP="00B55D95">
      <w:pPr>
        <w:pStyle w:val="af2"/>
        <w:jc w:val="both"/>
      </w:pPr>
      <w:r>
        <w:rPr>
          <w:rStyle w:val="af4"/>
        </w:rPr>
        <w:footnoteRef/>
      </w:r>
      <w:r>
        <w:t xml:space="preserve"> </w:t>
      </w:r>
      <w:r w:rsidRPr="005574A5">
        <w:t>Приказ Минобрнауки России №845, Мин</w:t>
      </w:r>
      <w:r>
        <w:t>истерства П</w:t>
      </w:r>
      <w:r w:rsidRPr="005574A5">
        <w:t>росвещения России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r>
        <w:t>»</w:t>
      </w:r>
    </w:p>
  </w:footnote>
  <w:footnote w:id="14">
    <w:p w14:paraId="6F74A651" w14:textId="463C1F60" w:rsidR="00646211" w:rsidRDefault="00646211">
      <w:pPr>
        <w:pStyle w:val="af2"/>
      </w:pPr>
      <w:r>
        <w:rPr>
          <w:rStyle w:val="af4"/>
        </w:rPr>
        <w:footnoteRef/>
      </w:r>
      <w:r>
        <w:t xml:space="preserve"> </w:t>
      </w:r>
      <w:r>
        <w:rPr>
          <w:rStyle w:val="af4"/>
        </w:rPr>
        <w:footnoteRef/>
      </w:r>
      <w:r>
        <w:t xml:space="preserve"> </w:t>
      </w:r>
      <w:r w:rsidRPr="009F20DF">
        <w:t>Федеральн</w:t>
      </w:r>
      <w:r>
        <w:t>ый</w:t>
      </w:r>
      <w:r w:rsidRPr="009F20DF">
        <w:t xml:space="preserve"> закон от 29.12.2012 № 273-ФЗ «Об образовании в Российской Федерации» </w:t>
      </w:r>
      <w:r>
        <w:t>Часть 10 Статья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B03"/>
    <w:multiLevelType w:val="hybridMultilevel"/>
    <w:tmpl w:val="C6A0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D24EF"/>
    <w:multiLevelType w:val="multilevel"/>
    <w:tmpl w:val="9FCCEF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2B2B0F"/>
    <w:multiLevelType w:val="hybridMultilevel"/>
    <w:tmpl w:val="6BBE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D7BE7"/>
    <w:multiLevelType w:val="hybridMultilevel"/>
    <w:tmpl w:val="24F89638"/>
    <w:lvl w:ilvl="0" w:tplc="38AEDB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E5608C"/>
    <w:multiLevelType w:val="hybridMultilevel"/>
    <w:tmpl w:val="8E94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45B64"/>
    <w:multiLevelType w:val="hybridMultilevel"/>
    <w:tmpl w:val="9A7ACDC6"/>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07335"/>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3A07"/>
    <w:multiLevelType w:val="hybridMultilevel"/>
    <w:tmpl w:val="2D6CE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262D9E"/>
    <w:multiLevelType w:val="multilevel"/>
    <w:tmpl w:val="9CEA3520"/>
    <w:lvl w:ilvl="0">
      <w:start w:val="4"/>
      <w:numFmt w:val="decimal"/>
      <w:lvlText w:val="%1."/>
      <w:lvlJc w:val="left"/>
      <w:pPr>
        <w:ind w:left="143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9">
    <w:nsid w:val="23220BD3"/>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578AC"/>
    <w:multiLevelType w:val="hybridMultilevel"/>
    <w:tmpl w:val="2D6CE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7D28AA"/>
    <w:multiLevelType w:val="hybridMultilevel"/>
    <w:tmpl w:val="89C4A432"/>
    <w:lvl w:ilvl="0" w:tplc="E7F2A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06136"/>
    <w:multiLevelType w:val="hybridMultilevel"/>
    <w:tmpl w:val="2BB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452EE"/>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C47EA"/>
    <w:multiLevelType w:val="hybridMultilevel"/>
    <w:tmpl w:val="206C4A0C"/>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B6120"/>
    <w:multiLevelType w:val="hybridMultilevel"/>
    <w:tmpl w:val="9C7CC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0433D"/>
    <w:multiLevelType w:val="hybridMultilevel"/>
    <w:tmpl w:val="89889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26A3E"/>
    <w:multiLevelType w:val="hybridMultilevel"/>
    <w:tmpl w:val="479EEC36"/>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31005"/>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64088"/>
    <w:multiLevelType w:val="hybridMultilevel"/>
    <w:tmpl w:val="8FCCF3FA"/>
    <w:lvl w:ilvl="0" w:tplc="38AEDB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25B533D"/>
    <w:multiLevelType w:val="multilevel"/>
    <w:tmpl w:val="AE1E4582"/>
    <w:lvl w:ilvl="0">
      <w:start w:val="1"/>
      <w:numFmt w:val="decimal"/>
      <w:lvlText w:val="%1."/>
      <w:lvlJc w:val="left"/>
      <w:pPr>
        <w:ind w:left="720" w:hanging="360"/>
      </w:pPr>
      <w:rPr>
        <w:rFonts w:hint="default"/>
        <w:b/>
        <w:sz w:val="24"/>
        <w:szCs w:val="24"/>
      </w:rPr>
    </w:lvl>
    <w:lvl w:ilvl="1">
      <w:start w:val="1"/>
      <w:numFmt w:val="bullet"/>
      <w:lvlText w:val=""/>
      <w:lvlJc w:val="left"/>
      <w:pPr>
        <w:ind w:left="765" w:hanging="405"/>
      </w:pPr>
      <w:rPr>
        <w:rFonts w:ascii="Symbol" w:hAnsi="Symbol"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6F1A43"/>
    <w:multiLevelType w:val="hybridMultilevel"/>
    <w:tmpl w:val="EAD0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E040A"/>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82323"/>
    <w:multiLevelType w:val="multilevel"/>
    <w:tmpl w:val="E3B8A994"/>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0D50DB"/>
    <w:multiLevelType w:val="hybridMultilevel"/>
    <w:tmpl w:val="7490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903F2"/>
    <w:multiLevelType w:val="hybridMultilevel"/>
    <w:tmpl w:val="2D6CE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806849"/>
    <w:multiLevelType w:val="hybridMultilevel"/>
    <w:tmpl w:val="323A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141DE4"/>
    <w:multiLevelType w:val="multilevel"/>
    <w:tmpl w:val="9FCCEF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B05B0D"/>
    <w:multiLevelType w:val="hybridMultilevel"/>
    <w:tmpl w:val="2D6CE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AB60C5"/>
    <w:multiLevelType w:val="multilevel"/>
    <w:tmpl w:val="D4F2E5D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4317184"/>
    <w:multiLevelType w:val="hybridMultilevel"/>
    <w:tmpl w:val="6BBE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D0669"/>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743FA"/>
    <w:multiLevelType w:val="hybridMultilevel"/>
    <w:tmpl w:val="247CFCD6"/>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F619BF"/>
    <w:multiLevelType w:val="hybridMultilevel"/>
    <w:tmpl w:val="F1AE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CD73BC"/>
    <w:multiLevelType w:val="multilevel"/>
    <w:tmpl w:val="91B2D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0BC1FC1"/>
    <w:multiLevelType w:val="hybridMultilevel"/>
    <w:tmpl w:val="C534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2E29F2"/>
    <w:multiLevelType w:val="hybridMultilevel"/>
    <w:tmpl w:val="D7B25CDE"/>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B62C3"/>
    <w:multiLevelType w:val="hybridMultilevel"/>
    <w:tmpl w:val="FAA2B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84C01"/>
    <w:multiLevelType w:val="hybridMultilevel"/>
    <w:tmpl w:val="2D6CE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24"/>
  </w:num>
  <w:num w:numId="5">
    <w:abstractNumId w:val="26"/>
  </w:num>
  <w:num w:numId="6">
    <w:abstractNumId w:val="21"/>
  </w:num>
  <w:num w:numId="7">
    <w:abstractNumId w:val="4"/>
  </w:num>
  <w:num w:numId="8">
    <w:abstractNumId w:val="35"/>
  </w:num>
  <w:num w:numId="9">
    <w:abstractNumId w:val="33"/>
  </w:num>
  <w:num w:numId="10">
    <w:abstractNumId w:val="12"/>
  </w:num>
  <w:num w:numId="11">
    <w:abstractNumId w:val="16"/>
  </w:num>
  <w:num w:numId="12">
    <w:abstractNumId w:val="15"/>
  </w:num>
  <w:num w:numId="13">
    <w:abstractNumId w:val="23"/>
  </w:num>
  <w:num w:numId="14">
    <w:abstractNumId w:val="1"/>
  </w:num>
  <w:num w:numId="15">
    <w:abstractNumId w:val="3"/>
  </w:num>
  <w:num w:numId="16">
    <w:abstractNumId w:val="14"/>
  </w:num>
  <w:num w:numId="17">
    <w:abstractNumId w:val="19"/>
  </w:num>
  <w:num w:numId="18">
    <w:abstractNumId w:val="27"/>
  </w:num>
  <w:num w:numId="19">
    <w:abstractNumId w:val="36"/>
  </w:num>
  <w:num w:numId="20">
    <w:abstractNumId w:val="29"/>
  </w:num>
  <w:num w:numId="21">
    <w:abstractNumId w:val="5"/>
  </w:num>
  <w:num w:numId="22">
    <w:abstractNumId w:val="32"/>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2"/>
  </w:num>
  <w:num w:numId="28">
    <w:abstractNumId w:val="9"/>
  </w:num>
  <w:num w:numId="29">
    <w:abstractNumId w:val="13"/>
  </w:num>
  <w:num w:numId="30">
    <w:abstractNumId w:val="6"/>
  </w:num>
  <w:num w:numId="31">
    <w:abstractNumId w:val="38"/>
  </w:num>
  <w:num w:numId="32">
    <w:abstractNumId w:val="18"/>
  </w:num>
  <w:num w:numId="33">
    <w:abstractNumId w:val="31"/>
  </w:num>
  <w:num w:numId="34">
    <w:abstractNumId w:val="7"/>
  </w:num>
  <w:num w:numId="35">
    <w:abstractNumId w:val="30"/>
  </w:num>
  <w:num w:numId="36">
    <w:abstractNumId w:val="2"/>
  </w:num>
  <w:num w:numId="37">
    <w:abstractNumId w:val="10"/>
  </w:num>
  <w:num w:numId="38">
    <w:abstractNumId w:val="37"/>
  </w:num>
  <w:num w:numId="39">
    <w:abstractNumId w:val="34"/>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C5"/>
    <w:rsid w:val="0001551C"/>
    <w:rsid w:val="000355CA"/>
    <w:rsid w:val="00052D7B"/>
    <w:rsid w:val="00055C53"/>
    <w:rsid w:val="00066F79"/>
    <w:rsid w:val="00085341"/>
    <w:rsid w:val="00085EC6"/>
    <w:rsid w:val="0009114D"/>
    <w:rsid w:val="00095351"/>
    <w:rsid w:val="000A1769"/>
    <w:rsid w:val="000A32BB"/>
    <w:rsid w:val="000A5AA9"/>
    <w:rsid w:val="000D25F3"/>
    <w:rsid w:val="000E02A0"/>
    <w:rsid w:val="000E1361"/>
    <w:rsid w:val="000E6E08"/>
    <w:rsid w:val="000F046B"/>
    <w:rsid w:val="000F3304"/>
    <w:rsid w:val="00101BC6"/>
    <w:rsid w:val="00116085"/>
    <w:rsid w:val="001260A8"/>
    <w:rsid w:val="00130E83"/>
    <w:rsid w:val="001513AA"/>
    <w:rsid w:val="001525CB"/>
    <w:rsid w:val="0015467B"/>
    <w:rsid w:val="0015561C"/>
    <w:rsid w:val="00155DFE"/>
    <w:rsid w:val="001811F3"/>
    <w:rsid w:val="001871CD"/>
    <w:rsid w:val="00187276"/>
    <w:rsid w:val="001D015E"/>
    <w:rsid w:val="001D66DF"/>
    <w:rsid w:val="001F1DCD"/>
    <w:rsid w:val="001F50E6"/>
    <w:rsid w:val="00201576"/>
    <w:rsid w:val="00206280"/>
    <w:rsid w:val="0021551F"/>
    <w:rsid w:val="00254A4E"/>
    <w:rsid w:val="002701F9"/>
    <w:rsid w:val="0029276F"/>
    <w:rsid w:val="002A6BB0"/>
    <w:rsid w:val="002B2C58"/>
    <w:rsid w:val="002B3087"/>
    <w:rsid w:val="002C753A"/>
    <w:rsid w:val="002D5ABD"/>
    <w:rsid w:val="002E3EC6"/>
    <w:rsid w:val="002E5C18"/>
    <w:rsid w:val="002F2521"/>
    <w:rsid w:val="00311214"/>
    <w:rsid w:val="00312484"/>
    <w:rsid w:val="00315FDD"/>
    <w:rsid w:val="0032092A"/>
    <w:rsid w:val="00323ACC"/>
    <w:rsid w:val="00331900"/>
    <w:rsid w:val="00344FC9"/>
    <w:rsid w:val="00355355"/>
    <w:rsid w:val="00357318"/>
    <w:rsid w:val="003744FA"/>
    <w:rsid w:val="00380B5A"/>
    <w:rsid w:val="00382068"/>
    <w:rsid w:val="00396880"/>
    <w:rsid w:val="003A37C7"/>
    <w:rsid w:val="003C42ED"/>
    <w:rsid w:val="003E12B3"/>
    <w:rsid w:val="00400F1E"/>
    <w:rsid w:val="00413BFA"/>
    <w:rsid w:val="00442783"/>
    <w:rsid w:val="004528AE"/>
    <w:rsid w:val="00457D89"/>
    <w:rsid w:val="00463096"/>
    <w:rsid w:val="00476C32"/>
    <w:rsid w:val="00477070"/>
    <w:rsid w:val="004A6C35"/>
    <w:rsid w:val="004A6C59"/>
    <w:rsid w:val="004B4CC0"/>
    <w:rsid w:val="004C1DFF"/>
    <w:rsid w:val="004D0416"/>
    <w:rsid w:val="004D1460"/>
    <w:rsid w:val="004D4740"/>
    <w:rsid w:val="004E3FF5"/>
    <w:rsid w:val="004E6DDB"/>
    <w:rsid w:val="004F20F6"/>
    <w:rsid w:val="004F533F"/>
    <w:rsid w:val="004F57DE"/>
    <w:rsid w:val="00520A09"/>
    <w:rsid w:val="005471B2"/>
    <w:rsid w:val="00550ED4"/>
    <w:rsid w:val="005574A5"/>
    <w:rsid w:val="00574D60"/>
    <w:rsid w:val="00575A45"/>
    <w:rsid w:val="00592B37"/>
    <w:rsid w:val="005966B1"/>
    <w:rsid w:val="005B2364"/>
    <w:rsid w:val="005B4647"/>
    <w:rsid w:val="005B62E6"/>
    <w:rsid w:val="005D49A9"/>
    <w:rsid w:val="005F429A"/>
    <w:rsid w:val="00612D89"/>
    <w:rsid w:val="006171CC"/>
    <w:rsid w:val="006212AF"/>
    <w:rsid w:val="006412A4"/>
    <w:rsid w:val="00643332"/>
    <w:rsid w:val="00644761"/>
    <w:rsid w:val="00646211"/>
    <w:rsid w:val="006530E2"/>
    <w:rsid w:val="00661586"/>
    <w:rsid w:val="006702BE"/>
    <w:rsid w:val="006E1B1C"/>
    <w:rsid w:val="006F41C8"/>
    <w:rsid w:val="0075043A"/>
    <w:rsid w:val="007529BA"/>
    <w:rsid w:val="007A1758"/>
    <w:rsid w:val="007B53B2"/>
    <w:rsid w:val="007D4DEE"/>
    <w:rsid w:val="007F5CE8"/>
    <w:rsid w:val="008029C7"/>
    <w:rsid w:val="00813715"/>
    <w:rsid w:val="008172A6"/>
    <w:rsid w:val="00824780"/>
    <w:rsid w:val="00840324"/>
    <w:rsid w:val="00863BCD"/>
    <w:rsid w:val="0087054A"/>
    <w:rsid w:val="00885237"/>
    <w:rsid w:val="00887EDF"/>
    <w:rsid w:val="008C2BB9"/>
    <w:rsid w:val="008C6411"/>
    <w:rsid w:val="008D3AA3"/>
    <w:rsid w:val="008F4769"/>
    <w:rsid w:val="009004F8"/>
    <w:rsid w:val="0090404D"/>
    <w:rsid w:val="00912F2B"/>
    <w:rsid w:val="00923951"/>
    <w:rsid w:val="0092752E"/>
    <w:rsid w:val="00932784"/>
    <w:rsid w:val="00944565"/>
    <w:rsid w:val="0094569F"/>
    <w:rsid w:val="00962EA5"/>
    <w:rsid w:val="00982906"/>
    <w:rsid w:val="0099095A"/>
    <w:rsid w:val="00992A4F"/>
    <w:rsid w:val="009A1417"/>
    <w:rsid w:val="009B58CA"/>
    <w:rsid w:val="009B6F51"/>
    <w:rsid w:val="009C5469"/>
    <w:rsid w:val="009F20DF"/>
    <w:rsid w:val="009F7E26"/>
    <w:rsid w:val="00A02C7F"/>
    <w:rsid w:val="00A03636"/>
    <w:rsid w:val="00A0771A"/>
    <w:rsid w:val="00A11152"/>
    <w:rsid w:val="00A215B9"/>
    <w:rsid w:val="00A247AD"/>
    <w:rsid w:val="00A3294D"/>
    <w:rsid w:val="00A369A9"/>
    <w:rsid w:val="00A46154"/>
    <w:rsid w:val="00A66097"/>
    <w:rsid w:val="00A67BE5"/>
    <w:rsid w:val="00A747A4"/>
    <w:rsid w:val="00A77B4E"/>
    <w:rsid w:val="00A8438B"/>
    <w:rsid w:val="00A9301D"/>
    <w:rsid w:val="00AA0D7E"/>
    <w:rsid w:val="00AA6D50"/>
    <w:rsid w:val="00AB2AB4"/>
    <w:rsid w:val="00AB642F"/>
    <w:rsid w:val="00AD6126"/>
    <w:rsid w:val="00AD6A2F"/>
    <w:rsid w:val="00AE34C3"/>
    <w:rsid w:val="00B13685"/>
    <w:rsid w:val="00B22E63"/>
    <w:rsid w:val="00B23960"/>
    <w:rsid w:val="00B332D3"/>
    <w:rsid w:val="00B33BCB"/>
    <w:rsid w:val="00B34D12"/>
    <w:rsid w:val="00B421AB"/>
    <w:rsid w:val="00B55D95"/>
    <w:rsid w:val="00B734D4"/>
    <w:rsid w:val="00B9343D"/>
    <w:rsid w:val="00BC1E26"/>
    <w:rsid w:val="00BF7CCC"/>
    <w:rsid w:val="00C0645E"/>
    <w:rsid w:val="00C111C3"/>
    <w:rsid w:val="00C17878"/>
    <w:rsid w:val="00C34047"/>
    <w:rsid w:val="00C3573D"/>
    <w:rsid w:val="00C365CF"/>
    <w:rsid w:val="00C36EB8"/>
    <w:rsid w:val="00C86D41"/>
    <w:rsid w:val="00C95067"/>
    <w:rsid w:val="00CA2FA8"/>
    <w:rsid w:val="00CA75C5"/>
    <w:rsid w:val="00CC36F0"/>
    <w:rsid w:val="00CC6F17"/>
    <w:rsid w:val="00CE062B"/>
    <w:rsid w:val="00D00A32"/>
    <w:rsid w:val="00D03AAD"/>
    <w:rsid w:val="00D10CAE"/>
    <w:rsid w:val="00D10FD8"/>
    <w:rsid w:val="00D22F01"/>
    <w:rsid w:val="00D45508"/>
    <w:rsid w:val="00D45E04"/>
    <w:rsid w:val="00D51323"/>
    <w:rsid w:val="00D53988"/>
    <w:rsid w:val="00D6466A"/>
    <w:rsid w:val="00D711E1"/>
    <w:rsid w:val="00D75637"/>
    <w:rsid w:val="00D77623"/>
    <w:rsid w:val="00D9031D"/>
    <w:rsid w:val="00DA0B99"/>
    <w:rsid w:val="00DA6995"/>
    <w:rsid w:val="00DD558E"/>
    <w:rsid w:val="00E0636A"/>
    <w:rsid w:val="00E100DC"/>
    <w:rsid w:val="00E16D37"/>
    <w:rsid w:val="00E42E59"/>
    <w:rsid w:val="00E44D62"/>
    <w:rsid w:val="00E550D4"/>
    <w:rsid w:val="00E5582B"/>
    <w:rsid w:val="00E60A4A"/>
    <w:rsid w:val="00E714F7"/>
    <w:rsid w:val="00E74D93"/>
    <w:rsid w:val="00E8239A"/>
    <w:rsid w:val="00E85991"/>
    <w:rsid w:val="00EA0AD8"/>
    <w:rsid w:val="00EE0282"/>
    <w:rsid w:val="00EF608E"/>
    <w:rsid w:val="00EF7A60"/>
    <w:rsid w:val="00F00456"/>
    <w:rsid w:val="00F06C68"/>
    <w:rsid w:val="00F14ED1"/>
    <w:rsid w:val="00F21287"/>
    <w:rsid w:val="00F23D07"/>
    <w:rsid w:val="00F416DF"/>
    <w:rsid w:val="00F56796"/>
    <w:rsid w:val="00FA21B6"/>
    <w:rsid w:val="00FA3A52"/>
    <w:rsid w:val="00FA693D"/>
    <w:rsid w:val="00FB5719"/>
    <w:rsid w:val="00FD5623"/>
    <w:rsid w:val="00FE0AD8"/>
    <w:rsid w:val="00FE6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E01C"/>
  <w15:docId w15:val="{82A87DBE-B72C-47A6-98B2-FDCC11F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74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C6F17"/>
    <w:pPr>
      <w:keepNext/>
      <w:jc w:val="center"/>
      <w:outlineLvl w:val="2"/>
    </w:pPr>
    <w:rPr>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111C3"/>
    <w:pPr>
      <w:ind w:left="720"/>
      <w:contextualSpacing/>
    </w:pPr>
  </w:style>
  <w:style w:type="paragraph" w:customStyle="1" w:styleId="Default">
    <w:name w:val="Default"/>
    <w:rsid w:val="00E44D6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EF608E"/>
    <w:pPr>
      <w:spacing w:after="0" w:line="240" w:lineRule="auto"/>
    </w:pPr>
  </w:style>
  <w:style w:type="character" w:customStyle="1" w:styleId="30">
    <w:name w:val="Заголовок 3 Знак"/>
    <w:basedOn w:val="a0"/>
    <w:link w:val="3"/>
    <w:rsid w:val="00CC6F17"/>
    <w:rPr>
      <w:rFonts w:ascii="Times New Roman" w:eastAsia="Times New Roman" w:hAnsi="Times New Roman" w:cs="Times New Roman"/>
      <w:b/>
      <w:color w:val="000000"/>
      <w:sz w:val="32"/>
      <w:szCs w:val="20"/>
      <w:lang w:eastAsia="ru-RU"/>
    </w:rPr>
  </w:style>
  <w:style w:type="paragraph" w:styleId="a5">
    <w:name w:val="Normal (Web)"/>
    <w:basedOn w:val="a"/>
    <w:uiPriority w:val="99"/>
    <w:rsid w:val="00116085"/>
    <w:pPr>
      <w:spacing w:before="40" w:after="40"/>
    </w:pPr>
    <w:rPr>
      <w:sz w:val="20"/>
      <w:szCs w:val="20"/>
    </w:rPr>
  </w:style>
  <w:style w:type="table" w:styleId="a6">
    <w:name w:val="Table Grid"/>
    <w:basedOn w:val="a1"/>
    <w:uiPriority w:val="39"/>
    <w:rsid w:val="004C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22F01"/>
    <w:pPr>
      <w:tabs>
        <w:tab w:val="center" w:pos="4677"/>
        <w:tab w:val="right" w:pos="9355"/>
      </w:tabs>
    </w:pPr>
  </w:style>
  <w:style w:type="character" w:customStyle="1" w:styleId="a8">
    <w:name w:val="Верхний колонтитул Знак"/>
    <w:basedOn w:val="a0"/>
    <w:link w:val="a7"/>
    <w:uiPriority w:val="99"/>
    <w:rsid w:val="00D22F0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22F01"/>
    <w:pPr>
      <w:tabs>
        <w:tab w:val="center" w:pos="4677"/>
        <w:tab w:val="right" w:pos="9355"/>
      </w:tabs>
    </w:pPr>
  </w:style>
  <w:style w:type="character" w:customStyle="1" w:styleId="aa">
    <w:name w:val="Нижний колонтитул Знак"/>
    <w:basedOn w:val="a0"/>
    <w:link w:val="a9"/>
    <w:uiPriority w:val="99"/>
    <w:rsid w:val="00D22F0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22F01"/>
    <w:rPr>
      <w:rFonts w:ascii="Segoe UI" w:hAnsi="Segoe UI" w:cs="Segoe UI"/>
      <w:sz w:val="18"/>
      <w:szCs w:val="18"/>
    </w:rPr>
  </w:style>
  <w:style w:type="character" w:customStyle="1" w:styleId="ac">
    <w:name w:val="Текст выноски Знак"/>
    <w:basedOn w:val="a0"/>
    <w:link w:val="ab"/>
    <w:uiPriority w:val="99"/>
    <w:semiHidden/>
    <w:rsid w:val="00D22F01"/>
    <w:rPr>
      <w:rFonts w:ascii="Segoe UI" w:eastAsia="Times New Roman" w:hAnsi="Segoe UI" w:cs="Segoe UI"/>
      <w:sz w:val="18"/>
      <w:szCs w:val="18"/>
      <w:lang w:eastAsia="ru-RU"/>
    </w:rPr>
  </w:style>
  <w:style w:type="character" w:customStyle="1" w:styleId="ad">
    <w:name w:val="Нет"/>
    <w:rsid w:val="005B4647"/>
  </w:style>
  <w:style w:type="paragraph" w:customStyle="1" w:styleId="ae">
    <w:name w:val="Стиль"/>
    <w:rsid w:val="00AB642F"/>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311214"/>
    <w:rPr>
      <w:color w:val="0000FF"/>
      <w:u w:val="single"/>
    </w:rPr>
  </w:style>
  <w:style w:type="paragraph" w:styleId="af0">
    <w:name w:val="Body Text"/>
    <w:basedOn w:val="a"/>
    <w:link w:val="af1"/>
    <w:uiPriority w:val="1"/>
    <w:qFormat/>
    <w:rsid w:val="005B2364"/>
    <w:pPr>
      <w:widowControl w:val="0"/>
      <w:autoSpaceDE w:val="0"/>
      <w:autoSpaceDN w:val="0"/>
      <w:ind w:left="1699"/>
    </w:pPr>
    <w:rPr>
      <w:lang w:eastAsia="en-US"/>
    </w:rPr>
  </w:style>
  <w:style w:type="character" w:customStyle="1" w:styleId="af1">
    <w:name w:val="Основной текст Знак"/>
    <w:basedOn w:val="a0"/>
    <w:link w:val="af0"/>
    <w:uiPriority w:val="1"/>
    <w:rsid w:val="005B23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74A5"/>
    <w:rPr>
      <w:rFonts w:asciiTheme="majorHAnsi" w:eastAsiaTheme="majorEastAsia" w:hAnsiTheme="majorHAnsi" w:cstheme="majorBidi"/>
      <w:color w:val="365F91" w:themeColor="accent1" w:themeShade="BF"/>
      <w:sz w:val="32"/>
      <w:szCs w:val="32"/>
      <w:lang w:eastAsia="ru-RU"/>
    </w:rPr>
  </w:style>
  <w:style w:type="paragraph" w:styleId="af2">
    <w:name w:val="footnote text"/>
    <w:basedOn w:val="a"/>
    <w:link w:val="af3"/>
    <w:uiPriority w:val="99"/>
    <w:semiHidden/>
    <w:unhideWhenUsed/>
    <w:rsid w:val="009F20DF"/>
    <w:rPr>
      <w:sz w:val="20"/>
      <w:szCs w:val="20"/>
    </w:rPr>
  </w:style>
  <w:style w:type="character" w:customStyle="1" w:styleId="af3">
    <w:name w:val="Текст сноски Знак"/>
    <w:basedOn w:val="a0"/>
    <w:link w:val="af2"/>
    <w:uiPriority w:val="99"/>
    <w:semiHidden/>
    <w:rsid w:val="009F20D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9F20DF"/>
    <w:rPr>
      <w:vertAlign w:val="superscript"/>
    </w:rPr>
  </w:style>
  <w:style w:type="character" w:customStyle="1" w:styleId="btn">
    <w:name w:val="btn"/>
    <w:basedOn w:val="a0"/>
    <w:rsid w:val="0091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5436">
      <w:bodyDiv w:val="1"/>
      <w:marLeft w:val="0"/>
      <w:marRight w:val="0"/>
      <w:marTop w:val="0"/>
      <w:marBottom w:val="0"/>
      <w:divBdr>
        <w:top w:val="none" w:sz="0" w:space="0" w:color="auto"/>
        <w:left w:val="none" w:sz="0" w:space="0" w:color="auto"/>
        <w:bottom w:val="none" w:sz="0" w:space="0" w:color="auto"/>
        <w:right w:val="none" w:sz="0" w:space="0" w:color="auto"/>
      </w:divBdr>
      <w:divsChild>
        <w:div w:id="233665041">
          <w:marLeft w:val="0"/>
          <w:marRight w:val="0"/>
          <w:marTop w:val="0"/>
          <w:marBottom w:val="0"/>
          <w:divBdr>
            <w:top w:val="none" w:sz="0" w:space="0" w:color="auto"/>
            <w:left w:val="none" w:sz="0" w:space="0" w:color="auto"/>
            <w:bottom w:val="none" w:sz="0" w:space="0" w:color="auto"/>
            <w:right w:val="none" w:sz="0" w:space="0" w:color="auto"/>
          </w:divBdr>
        </w:div>
        <w:div w:id="225923502">
          <w:marLeft w:val="0"/>
          <w:marRight w:val="0"/>
          <w:marTop w:val="0"/>
          <w:marBottom w:val="0"/>
          <w:divBdr>
            <w:top w:val="none" w:sz="0" w:space="0" w:color="auto"/>
            <w:left w:val="none" w:sz="0" w:space="0" w:color="auto"/>
            <w:bottom w:val="none" w:sz="0" w:space="0" w:color="auto"/>
            <w:right w:val="none" w:sz="0" w:space="0" w:color="auto"/>
          </w:divBdr>
        </w:div>
        <w:div w:id="331106689">
          <w:marLeft w:val="0"/>
          <w:marRight w:val="0"/>
          <w:marTop w:val="0"/>
          <w:marBottom w:val="0"/>
          <w:divBdr>
            <w:top w:val="none" w:sz="0" w:space="0" w:color="auto"/>
            <w:left w:val="none" w:sz="0" w:space="0" w:color="auto"/>
            <w:bottom w:val="none" w:sz="0" w:space="0" w:color="auto"/>
            <w:right w:val="none" w:sz="0" w:space="0" w:color="auto"/>
          </w:divBdr>
        </w:div>
        <w:div w:id="1967271713">
          <w:marLeft w:val="0"/>
          <w:marRight w:val="0"/>
          <w:marTop w:val="0"/>
          <w:marBottom w:val="0"/>
          <w:divBdr>
            <w:top w:val="none" w:sz="0" w:space="0" w:color="auto"/>
            <w:left w:val="none" w:sz="0" w:space="0" w:color="auto"/>
            <w:bottom w:val="none" w:sz="0" w:space="0" w:color="auto"/>
            <w:right w:val="none" w:sz="0" w:space="0" w:color="auto"/>
          </w:divBdr>
        </w:div>
        <w:div w:id="525337879">
          <w:marLeft w:val="0"/>
          <w:marRight w:val="0"/>
          <w:marTop w:val="0"/>
          <w:marBottom w:val="0"/>
          <w:divBdr>
            <w:top w:val="none" w:sz="0" w:space="0" w:color="auto"/>
            <w:left w:val="none" w:sz="0" w:space="0" w:color="auto"/>
            <w:bottom w:val="none" w:sz="0" w:space="0" w:color="auto"/>
            <w:right w:val="none" w:sz="0" w:space="0" w:color="auto"/>
          </w:divBdr>
        </w:div>
        <w:div w:id="1429038305">
          <w:marLeft w:val="0"/>
          <w:marRight w:val="0"/>
          <w:marTop w:val="0"/>
          <w:marBottom w:val="0"/>
          <w:divBdr>
            <w:top w:val="none" w:sz="0" w:space="0" w:color="auto"/>
            <w:left w:val="none" w:sz="0" w:space="0" w:color="auto"/>
            <w:bottom w:val="none" w:sz="0" w:space="0" w:color="auto"/>
            <w:right w:val="none" w:sz="0" w:space="0" w:color="auto"/>
          </w:divBdr>
        </w:div>
        <w:div w:id="636956534">
          <w:marLeft w:val="0"/>
          <w:marRight w:val="0"/>
          <w:marTop w:val="0"/>
          <w:marBottom w:val="0"/>
          <w:divBdr>
            <w:top w:val="none" w:sz="0" w:space="0" w:color="auto"/>
            <w:left w:val="none" w:sz="0" w:space="0" w:color="auto"/>
            <w:bottom w:val="none" w:sz="0" w:space="0" w:color="auto"/>
            <w:right w:val="none" w:sz="0" w:space="0" w:color="auto"/>
          </w:divBdr>
        </w:div>
        <w:div w:id="1476873002">
          <w:marLeft w:val="0"/>
          <w:marRight w:val="0"/>
          <w:marTop w:val="0"/>
          <w:marBottom w:val="0"/>
          <w:divBdr>
            <w:top w:val="none" w:sz="0" w:space="0" w:color="auto"/>
            <w:left w:val="none" w:sz="0" w:space="0" w:color="auto"/>
            <w:bottom w:val="none" w:sz="0" w:space="0" w:color="auto"/>
            <w:right w:val="none" w:sz="0" w:space="0" w:color="auto"/>
          </w:divBdr>
        </w:div>
        <w:div w:id="528570667">
          <w:marLeft w:val="0"/>
          <w:marRight w:val="0"/>
          <w:marTop w:val="0"/>
          <w:marBottom w:val="0"/>
          <w:divBdr>
            <w:top w:val="none" w:sz="0" w:space="0" w:color="auto"/>
            <w:left w:val="none" w:sz="0" w:space="0" w:color="auto"/>
            <w:bottom w:val="none" w:sz="0" w:space="0" w:color="auto"/>
            <w:right w:val="none" w:sz="0" w:space="0" w:color="auto"/>
          </w:divBdr>
        </w:div>
        <w:div w:id="1458986650">
          <w:marLeft w:val="0"/>
          <w:marRight w:val="0"/>
          <w:marTop w:val="0"/>
          <w:marBottom w:val="0"/>
          <w:divBdr>
            <w:top w:val="none" w:sz="0" w:space="0" w:color="auto"/>
            <w:left w:val="none" w:sz="0" w:space="0" w:color="auto"/>
            <w:bottom w:val="none" w:sz="0" w:space="0" w:color="auto"/>
            <w:right w:val="none" w:sz="0" w:space="0" w:color="auto"/>
          </w:divBdr>
        </w:div>
        <w:div w:id="1576625466">
          <w:marLeft w:val="0"/>
          <w:marRight w:val="0"/>
          <w:marTop w:val="0"/>
          <w:marBottom w:val="0"/>
          <w:divBdr>
            <w:top w:val="none" w:sz="0" w:space="0" w:color="auto"/>
            <w:left w:val="none" w:sz="0" w:space="0" w:color="auto"/>
            <w:bottom w:val="none" w:sz="0" w:space="0" w:color="auto"/>
            <w:right w:val="none" w:sz="0" w:space="0" w:color="auto"/>
          </w:divBdr>
        </w:div>
        <w:div w:id="327297056">
          <w:marLeft w:val="0"/>
          <w:marRight w:val="0"/>
          <w:marTop w:val="0"/>
          <w:marBottom w:val="0"/>
          <w:divBdr>
            <w:top w:val="none" w:sz="0" w:space="0" w:color="auto"/>
            <w:left w:val="none" w:sz="0" w:space="0" w:color="auto"/>
            <w:bottom w:val="none" w:sz="0" w:space="0" w:color="auto"/>
            <w:right w:val="none" w:sz="0" w:space="0" w:color="auto"/>
          </w:divBdr>
        </w:div>
        <w:div w:id="2021469178">
          <w:marLeft w:val="0"/>
          <w:marRight w:val="0"/>
          <w:marTop w:val="0"/>
          <w:marBottom w:val="0"/>
          <w:divBdr>
            <w:top w:val="none" w:sz="0" w:space="0" w:color="auto"/>
            <w:left w:val="none" w:sz="0" w:space="0" w:color="auto"/>
            <w:bottom w:val="none" w:sz="0" w:space="0" w:color="auto"/>
            <w:right w:val="none" w:sz="0" w:space="0" w:color="auto"/>
          </w:divBdr>
        </w:div>
        <w:div w:id="913202153">
          <w:marLeft w:val="0"/>
          <w:marRight w:val="0"/>
          <w:marTop w:val="0"/>
          <w:marBottom w:val="0"/>
          <w:divBdr>
            <w:top w:val="none" w:sz="0" w:space="0" w:color="auto"/>
            <w:left w:val="none" w:sz="0" w:space="0" w:color="auto"/>
            <w:bottom w:val="none" w:sz="0" w:space="0" w:color="auto"/>
            <w:right w:val="none" w:sz="0" w:space="0" w:color="auto"/>
          </w:divBdr>
        </w:div>
      </w:divsChild>
    </w:div>
    <w:div w:id="1044601005">
      <w:bodyDiv w:val="1"/>
      <w:marLeft w:val="0"/>
      <w:marRight w:val="0"/>
      <w:marTop w:val="0"/>
      <w:marBottom w:val="0"/>
      <w:divBdr>
        <w:top w:val="none" w:sz="0" w:space="0" w:color="auto"/>
        <w:left w:val="none" w:sz="0" w:space="0" w:color="auto"/>
        <w:bottom w:val="none" w:sz="0" w:space="0" w:color="auto"/>
        <w:right w:val="none" w:sz="0" w:space="0" w:color="auto"/>
      </w:divBdr>
      <w:divsChild>
        <w:div w:id="1006053371">
          <w:marLeft w:val="0"/>
          <w:marRight w:val="0"/>
          <w:marTop w:val="0"/>
          <w:marBottom w:val="0"/>
          <w:divBdr>
            <w:top w:val="none" w:sz="0" w:space="0" w:color="auto"/>
            <w:left w:val="none" w:sz="0" w:space="0" w:color="auto"/>
            <w:bottom w:val="none" w:sz="0" w:space="0" w:color="auto"/>
            <w:right w:val="none" w:sz="0" w:space="0" w:color="auto"/>
          </w:divBdr>
        </w:div>
        <w:div w:id="1250966388">
          <w:marLeft w:val="0"/>
          <w:marRight w:val="0"/>
          <w:marTop w:val="0"/>
          <w:marBottom w:val="0"/>
          <w:divBdr>
            <w:top w:val="none" w:sz="0" w:space="0" w:color="auto"/>
            <w:left w:val="none" w:sz="0" w:space="0" w:color="auto"/>
            <w:bottom w:val="none" w:sz="0" w:space="0" w:color="auto"/>
            <w:right w:val="none" w:sz="0" w:space="0" w:color="auto"/>
          </w:divBdr>
        </w:div>
        <w:div w:id="1722173484">
          <w:marLeft w:val="0"/>
          <w:marRight w:val="0"/>
          <w:marTop w:val="0"/>
          <w:marBottom w:val="0"/>
          <w:divBdr>
            <w:top w:val="none" w:sz="0" w:space="0" w:color="auto"/>
            <w:left w:val="none" w:sz="0" w:space="0" w:color="auto"/>
            <w:bottom w:val="none" w:sz="0" w:space="0" w:color="auto"/>
            <w:right w:val="none" w:sz="0" w:space="0" w:color="auto"/>
          </w:divBdr>
        </w:div>
        <w:div w:id="1832329126">
          <w:marLeft w:val="0"/>
          <w:marRight w:val="0"/>
          <w:marTop w:val="0"/>
          <w:marBottom w:val="0"/>
          <w:divBdr>
            <w:top w:val="none" w:sz="0" w:space="0" w:color="auto"/>
            <w:left w:val="none" w:sz="0" w:space="0" w:color="auto"/>
            <w:bottom w:val="none" w:sz="0" w:space="0" w:color="auto"/>
            <w:right w:val="none" w:sz="0" w:space="0" w:color="auto"/>
          </w:divBdr>
        </w:div>
        <w:div w:id="1064335179">
          <w:marLeft w:val="0"/>
          <w:marRight w:val="0"/>
          <w:marTop w:val="0"/>
          <w:marBottom w:val="0"/>
          <w:divBdr>
            <w:top w:val="none" w:sz="0" w:space="0" w:color="auto"/>
            <w:left w:val="none" w:sz="0" w:space="0" w:color="auto"/>
            <w:bottom w:val="none" w:sz="0" w:space="0" w:color="auto"/>
            <w:right w:val="none" w:sz="0" w:space="0" w:color="auto"/>
          </w:divBdr>
        </w:div>
        <w:div w:id="534581622">
          <w:marLeft w:val="0"/>
          <w:marRight w:val="0"/>
          <w:marTop w:val="0"/>
          <w:marBottom w:val="0"/>
          <w:divBdr>
            <w:top w:val="none" w:sz="0" w:space="0" w:color="auto"/>
            <w:left w:val="none" w:sz="0" w:space="0" w:color="auto"/>
            <w:bottom w:val="none" w:sz="0" w:space="0" w:color="auto"/>
            <w:right w:val="none" w:sz="0" w:space="0" w:color="auto"/>
          </w:divBdr>
        </w:div>
        <w:div w:id="1921527418">
          <w:marLeft w:val="0"/>
          <w:marRight w:val="0"/>
          <w:marTop w:val="0"/>
          <w:marBottom w:val="0"/>
          <w:divBdr>
            <w:top w:val="none" w:sz="0" w:space="0" w:color="auto"/>
            <w:left w:val="none" w:sz="0" w:space="0" w:color="auto"/>
            <w:bottom w:val="none" w:sz="0" w:space="0" w:color="auto"/>
            <w:right w:val="none" w:sz="0" w:space="0" w:color="auto"/>
          </w:divBdr>
        </w:div>
        <w:div w:id="129902572">
          <w:marLeft w:val="0"/>
          <w:marRight w:val="0"/>
          <w:marTop w:val="0"/>
          <w:marBottom w:val="0"/>
          <w:divBdr>
            <w:top w:val="none" w:sz="0" w:space="0" w:color="auto"/>
            <w:left w:val="none" w:sz="0" w:space="0" w:color="auto"/>
            <w:bottom w:val="none" w:sz="0" w:space="0" w:color="auto"/>
            <w:right w:val="none" w:sz="0" w:space="0" w:color="auto"/>
          </w:divBdr>
        </w:div>
        <w:div w:id="685062612">
          <w:marLeft w:val="0"/>
          <w:marRight w:val="0"/>
          <w:marTop w:val="0"/>
          <w:marBottom w:val="0"/>
          <w:divBdr>
            <w:top w:val="none" w:sz="0" w:space="0" w:color="auto"/>
            <w:left w:val="none" w:sz="0" w:space="0" w:color="auto"/>
            <w:bottom w:val="none" w:sz="0" w:space="0" w:color="auto"/>
            <w:right w:val="none" w:sz="0" w:space="0" w:color="auto"/>
          </w:divBdr>
        </w:div>
        <w:div w:id="304746342">
          <w:marLeft w:val="0"/>
          <w:marRight w:val="0"/>
          <w:marTop w:val="0"/>
          <w:marBottom w:val="0"/>
          <w:divBdr>
            <w:top w:val="none" w:sz="0" w:space="0" w:color="auto"/>
            <w:left w:val="none" w:sz="0" w:space="0" w:color="auto"/>
            <w:bottom w:val="none" w:sz="0" w:space="0" w:color="auto"/>
            <w:right w:val="none" w:sz="0" w:space="0" w:color="auto"/>
          </w:divBdr>
        </w:div>
        <w:div w:id="1222399267">
          <w:marLeft w:val="0"/>
          <w:marRight w:val="0"/>
          <w:marTop w:val="0"/>
          <w:marBottom w:val="0"/>
          <w:divBdr>
            <w:top w:val="none" w:sz="0" w:space="0" w:color="auto"/>
            <w:left w:val="none" w:sz="0" w:space="0" w:color="auto"/>
            <w:bottom w:val="none" w:sz="0" w:space="0" w:color="auto"/>
            <w:right w:val="none" w:sz="0" w:space="0" w:color="auto"/>
          </w:divBdr>
        </w:div>
        <w:div w:id="915549116">
          <w:marLeft w:val="0"/>
          <w:marRight w:val="0"/>
          <w:marTop w:val="0"/>
          <w:marBottom w:val="0"/>
          <w:divBdr>
            <w:top w:val="none" w:sz="0" w:space="0" w:color="auto"/>
            <w:left w:val="none" w:sz="0" w:space="0" w:color="auto"/>
            <w:bottom w:val="none" w:sz="0" w:space="0" w:color="auto"/>
            <w:right w:val="none" w:sz="0" w:space="0" w:color="auto"/>
          </w:divBdr>
        </w:div>
        <w:div w:id="1741517406">
          <w:marLeft w:val="0"/>
          <w:marRight w:val="0"/>
          <w:marTop w:val="0"/>
          <w:marBottom w:val="0"/>
          <w:divBdr>
            <w:top w:val="none" w:sz="0" w:space="0" w:color="auto"/>
            <w:left w:val="none" w:sz="0" w:space="0" w:color="auto"/>
            <w:bottom w:val="none" w:sz="0" w:space="0" w:color="auto"/>
            <w:right w:val="none" w:sz="0" w:space="0" w:color="auto"/>
          </w:divBdr>
        </w:div>
        <w:div w:id="752363207">
          <w:marLeft w:val="0"/>
          <w:marRight w:val="0"/>
          <w:marTop w:val="0"/>
          <w:marBottom w:val="0"/>
          <w:divBdr>
            <w:top w:val="none" w:sz="0" w:space="0" w:color="auto"/>
            <w:left w:val="none" w:sz="0" w:space="0" w:color="auto"/>
            <w:bottom w:val="none" w:sz="0" w:space="0" w:color="auto"/>
            <w:right w:val="none" w:sz="0" w:space="0" w:color="auto"/>
          </w:divBdr>
        </w:div>
      </w:divsChild>
    </w:div>
    <w:div w:id="1471289544">
      <w:bodyDiv w:val="1"/>
      <w:marLeft w:val="0"/>
      <w:marRight w:val="0"/>
      <w:marTop w:val="0"/>
      <w:marBottom w:val="0"/>
      <w:divBdr>
        <w:top w:val="none" w:sz="0" w:space="0" w:color="auto"/>
        <w:left w:val="none" w:sz="0" w:space="0" w:color="auto"/>
        <w:bottom w:val="none" w:sz="0" w:space="0" w:color="auto"/>
        <w:right w:val="none" w:sz="0" w:space="0" w:color="auto"/>
      </w:divBdr>
      <w:divsChild>
        <w:div w:id="2099007">
          <w:marLeft w:val="0"/>
          <w:marRight w:val="0"/>
          <w:marTop w:val="0"/>
          <w:marBottom w:val="0"/>
          <w:divBdr>
            <w:top w:val="none" w:sz="0" w:space="0" w:color="auto"/>
            <w:left w:val="none" w:sz="0" w:space="0" w:color="auto"/>
            <w:bottom w:val="none" w:sz="0" w:space="0" w:color="auto"/>
            <w:right w:val="none" w:sz="0" w:space="0" w:color="auto"/>
          </w:divBdr>
        </w:div>
        <w:div w:id="2137528766">
          <w:marLeft w:val="0"/>
          <w:marRight w:val="0"/>
          <w:marTop w:val="0"/>
          <w:marBottom w:val="0"/>
          <w:divBdr>
            <w:top w:val="none" w:sz="0" w:space="0" w:color="auto"/>
            <w:left w:val="none" w:sz="0" w:space="0" w:color="auto"/>
            <w:bottom w:val="none" w:sz="0" w:space="0" w:color="auto"/>
            <w:right w:val="none" w:sz="0" w:space="0" w:color="auto"/>
          </w:divBdr>
        </w:div>
        <w:div w:id="717709512">
          <w:marLeft w:val="0"/>
          <w:marRight w:val="0"/>
          <w:marTop w:val="0"/>
          <w:marBottom w:val="0"/>
          <w:divBdr>
            <w:top w:val="none" w:sz="0" w:space="0" w:color="auto"/>
            <w:left w:val="none" w:sz="0" w:space="0" w:color="auto"/>
            <w:bottom w:val="none" w:sz="0" w:space="0" w:color="auto"/>
            <w:right w:val="none" w:sz="0" w:space="0" w:color="auto"/>
          </w:divBdr>
        </w:div>
        <w:div w:id="2008552319">
          <w:marLeft w:val="0"/>
          <w:marRight w:val="0"/>
          <w:marTop w:val="0"/>
          <w:marBottom w:val="0"/>
          <w:divBdr>
            <w:top w:val="none" w:sz="0" w:space="0" w:color="auto"/>
            <w:left w:val="none" w:sz="0" w:space="0" w:color="auto"/>
            <w:bottom w:val="none" w:sz="0" w:space="0" w:color="auto"/>
            <w:right w:val="none" w:sz="0" w:space="0" w:color="auto"/>
          </w:divBdr>
        </w:div>
        <w:div w:id="234628483">
          <w:marLeft w:val="0"/>
          <w:marRight w:val="0"/>
          <w:marTop w:val="0"/>
          <w:marBottom w:val="0"/>
          <w:divBdr>
            <w:top w:val="none" w:sz="0" w:space="0" w:color="auto"/>
            <w:left w:val="none" w:sz="0" w:space="0" w:color="auto"/>
            <w:bottom w:val="none" w:sz="0" w:space="0" w:color="auto"/>
            <w:right w:val="none" w:sz="0" w:space="0" w:color="auto"/>
          </w:divBdr>
        </w:div>
        <w:div w:id="649484188">
          <w:marLeft w:val="0"/>
          <w:marRight w:val="0"/>
          <w:marTop w:val="0"/>
          <w:marBottom w:val="0"/>
          <w:divBdr>
            <w:top w:val="none" w:sz="0" w:space="0" w:color="auto"/>
            <w:left w:val="none" w:sz="0" w:space="0" w:color="auto"/>
            <w:bottom w:val="none" w:sz="0" w:space="0" w:color="auto"/>
            <w:right w:val="none" w:sz="0" w:space="0" w:color="auto"/>
          </w:divBdr>
        </w:div>
        <w:div w:id="354885847">
          <w:marLeft w:val="0"/>
          <w:marRight w:val="0"/>
          <w:marTop w:val="0"/>
          <w:marBottom w:val="0"/>
          <w:divBdr>
            <w:top w:val="none" w:sz="0" w:space="0" w:color="auto"/>
            <w:left w:val="none" w:sz="0" w:space="0" w:color="auto"/>
            <w:bottom w:val="none" w:sz="0" w:space="0" w:color="auto"/>
            <w:right w:val="none" w:sz="0" w:space="0" w:color="auto"/>
          </w:divBdr>
        </w:div>
        <w:div w:id="1864442452">
          <w:marLeft w:val="0"/>
          <w:marRight w:val="0"/>
          <w:marTop w:val="0"/>
          <w:marBottom w:val="0"/>
          <w:divBdr>
            <w:top w:val="none" w:sz="0" w:space="0" w:color="auto"/>
            <w:left w:val="none" w:sz="0" w:space="0" w:color="auto"/>
            <w:bottom w:val="none" w:sz="0" w:space="0" w:color="auto"/>
            <w:right w:val="none" w:sz="0" w:space="0" w:color="auto"/>
          </w:divBdr>
        </w:div>
        <w:div w:id="117847187">
          <w:marLeft w:val="0"/>
          <w:marRight w:val="0"/>
          <w:marTop w:val="0"/>
          <w:marBottom w:val="0"/>
          <w:divBdr>
            <w:top w:val="none" w:sz="0" w:space="0" w:color="auto"/>
            <w:left w:val="none" w:sz="0" w:space="0" w:color="auto"/>
            <w:bottom w:val="none" w:sz="0" w:space="0" w:color="auto"/>
            <w:right w:val="none" w:sz="0" w:space="0" w:color="auto"/>
          </w:divBdr>
        </w:div>
        <w:div w:id="2017803224">
          <w:marLeft w:val="0"/>
          <w:marRight w:val="0"/>
          <w:marTop w:val="0"/>
          <w:marBottom w:val="0"/>
          <w:divBdr>
            <w:top w:val="none" w:sz="0" w:space="0" w:color="auto"/>
            <w:left w:val="none" w:sz="0" w:space="0" w:color="auto"/>
            <w:bottom w:val="none" w:sz="0" w:space="0" w:color="auto"/>
            <w:right w:val="none" w:sz="0" w:space="0" w:color="auto"/>
          </w:divBdr>
        </w:div>
        <w:div w:id="1569877440">
          <w:marLeft w:val="0"/>
          <w:marRight w:val="0"/>
          <w:marTop w:val="0"/>
          <w:marBottom w:val="0"/>
          <w:divBdr>
            <w:top w:val="none" w:sz="0" w:space="0" w:color="auto"/>
            <w:left w:val="none" w:sz="0" w:space="0" w:color="auto"/>
            <w:bottom w:val="none" w:sz="0" w:space="0" w:color="auto"/>
            <w:right w:val="none" w:sz="0" w:space="0" w:color="auto"/>
          </w:divBdr>
        </w:div>
        <w:div w:id="377558687">
          <w:marLeft w:val="0"/>
          <w:marRight w:val="0"/>
          <w:marTop w:val="0"/>
          <w:marBottom w:val="0"/>
          <w:divBdr>
            <w:top w:val="none" w:sz="0" w:space="0" w:color="auto"/>
            <w:left w:val="none" w:sz="0" w:space="0" w:color="auto"/>
            <w:bottom w:val="none" w:sz="0" w:space="0" w:color="auto"/>
            <w:right w:val="none" w:sz="0" w:space="0" w:color="auto"/>
          </w:divBdr>
        </w:div>
        <w:div w:id="1772820006">
          <w:marLeft w:val="0"/>
          <w:marRight w:val="0"/>
          <w:marTop w:val="0"/>
          <w:marBottom w:val="0"/>
          <w:divBdr>
            <w:top w:val="none" w:sz="0" w:space="0" w:color="auto"/>
            <w:left w:val="none" w:sz="0" w:space="0" w:color="auto"/>
            <w:bottom w:val="none" w:sz="0" w:space="0" w:color="auto"/>
            <w:right w:val="none" w:sz="0" w:space="0" w:color="auto"/>
          </w:divBdr>
        </w:div>
        <w:div w:id="924875884">
          <w:marLeft w:val="0"/>
          <w:marRight w:val="0"/>
          <w:marTop w:val="0"/>
          <w:marBottom w:val="0"/>
          <w:divBdr>
            <w:top w:val="none" w:sz="0" w:space="0" w:color="auto"/>
            <w:left w:val="none" w:sz="0" w:space="0" w:color="auto"/>
            <w:bottom w:val="none" w:sz="0" w:space="0" w:color="auto"/>
            <w:right w:val="none" w:sz="0" w:space="0" w:color="auto"/>
          </w:divBdr>
        </w:div>
      </w:divsChild>
    </w:div>
    <w:div w:id="1589928569">
      <w:bodyDiv w:val="1"/>
      <w:marLeft w:val="0"/>
      <w:marRight w:val="0"/>
      <w:marTop w:val="0"/>
      <w:marBottom w:val="0"/>
      <w:divBdr>
        <w:top w:val="none" w:sz="0" w:space="0" w:color="auto"/>
        <w:left w:val="none" w:sz="0" w:space="0" w:color="auto"/>
        <w:bottom w:val="none" w:sz="0" w:space="0" w:color="auto"/>
        <w:right w:val="none" w:sz="0" w:space="0" w:color="auto"/>
      </w:divBdr>
      <w:divsChild>
        <w:div w:id="1588920716">
          <w:marLeft w:val="-7"/>
          <w:marRight w:val="0"/>
          <w:marTop w:val="0"/>
          <w:marBottom w:val="0"/>
          <w:divBdr>
            <w:top w:val="none" w:sz="0" w:space="0" w:color="auto"/>
            <w:left w:val="none" w:sz="0" w:space="0" w:color="auto"/>
            <w:bottom w:val="none" w:sz="0" w:space="0" w:color="auto"/>
            <w:right w:val="none" w:sz="0" w:space="0" w:color="auto"/>
          </w:divBdr>
        </w:div>
      </w:divsChild>
    </w:div>
    <w:div w:id="18940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68@gou.spb.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3E4D-F25D-438A-8873-9E453158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Пленова Татьяна Феликсовна</cp:lastModifiedBy>
  <cp:revision>2</cp:revision>
  <cp:lastPrinted>2020-01-27T07:31:00Z</cp:lastPrinted>
  <dcterms:created xsi:type="dcterms:W3CDTF">2023-05-11T08:21:00Z</dcterms:created>
  <dcterms:modified xsi:type="dcterms:W3CDTF">2023-05-11T08:21:00Z</dcterms:modified>
</cp:coreProperties>
</file>